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3064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306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«Детская школа искусств»</w:t>
      </w:r>
    </w:p>
    <w:p w:rsidR="00233064" w:rsidRPr="00233064" w:rsidRDefault="0032114A" w:rsidP="00233064">
      <w:pPr>
        <w:pStyle w:val="a5"/>
        <w:tabs>
          <w:tab w:val="center" w:pos="4677"/>
          <w:tab w:val="left" w:pos="6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станицы </w:t>
      </w:r>
      <w:r w:rsidR="00233064" w:rsidRPr="00233064">
        <w:rPr>
          <w:rFonts w:ascii="Times New Roman" w:hAnsi="Times New Roman" w:cs="Times New Roman"/>
          <w:sz w:val="28"/>
          <w:szCs w:val="28"/>
        </w:rPr>
        <w:t xml:space="preserve"> Ессентукской</w:t>
      </w:r>
      <w:r w:rsidR="00233064" w:rsidRPr="00233064">
        <w:rPr>
          <w:rFonts w:ascii="Times New Roman" w:hAnsi="Times New Roman" w:cs="Times New Roman"/>
          <w:sz w:val="28"/>
          <w:szCs w:val="28"/>
        </w:rPr>
        <w:tab/>
      </w: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2330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6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33064" w:rsidRPr="00233064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64">
        <w:rPr>
          <w:rFonts w:ascii="Times New Roman" w:hAnsi="Times New Roman" w:cs="Times New Roman"/>
          <w:b/>
          <w:sz w:val="28"/>
          <w:szCs w:val="28"/>
        </w:rPr>
        <w:t xml:space="preserve">по дополнительной предпрофессиональной программе </w:t>
      </w:r>
    </w:p>
    <w:p w:rsidR="00233064" w:rsidRPr="00233064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64">
        <w:rPr>
          <w:rFonts w:ascii="Times New Roman" w:hAnsi="Times New Roman" w:cs="Times New Roman"/>
          <w:b/>
          <w:sz w:val="28"/>
          <w:szCs w:val="28"/>
        </w:rPr>
        <w:t xml:space="preserve">в области музыкального искусства </w:t>
      </w:r>
    </w:p>
    <w:p w:rsidR="00233064" w:rsidRPr="00D142C6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42C6">
        <w:rPr>
          <w:rFonts w:ascii="Times New Roman" w:hAnsi="Times New Roman" w:cs="Times New Roman"/>
          <w:b/>
          <w:sz w:val="36"/>
          <w:szCs w:val="36"/>
        </w:rPr>
        <w:t>«Хоровое пение»</w:t>
      </w:r>
    </w:p>
    <w:p w:rsidR="00233064" w:rsidRPr="00233064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3211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33064" w:rsidRPr="00233064" w:rsidRDefault="00233064" w:rsidP="0032114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3064">
        <w:rPr>
          <w:rFonts w:ascii="Times New Roman" w:hAnsi="Times New Roman" w:cs="Times New Roman"/>
          <w:b/>
          <w:sz w:val="28"/>
          <w:szCs w:val="28"/>
        </w:rPr>
        <w:t xml:space="preserve">                                 Учебный предмет  ПО.01.УП.01</w:t>
      </w:r>
    </w:p>
    <w:p w:rsidR="00233064" w:rsidRPr="00233064" w:rsidRDefault="00233064" w:rsidP="0032114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64">
        <w:rPr>
          <w:rFonts w:ascii="Times New Roman" w:hAnsi="Times New Roman" w:cs="Times New Roman"/>
          <w:b/>
          <w:sz w:val="28"/>
          <w:szCs w:val="28"/>
        </w:rPr>
        <w:t>«Хор»</w:t>
      </w:r>
    </w:p>
    <w:p w:rsidR="00233064" w:rsidRPr="00233064" w:rsidRDefault="00233064" w:rsidP="0032114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064" w:rsidRPr="00233064" w:rsidRDefault="00233064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33064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</w:p>
    <w:p w:rsidR="00233064" w:rsidRDefault="00233064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32114A" w:rsidRDefault="0032114A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32114A" w:rsidRDefault="0032114A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33064" w:rsidRPr="00331FC6" w:rsidRDefault="00233064" w:rsidP="00233064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/>
          <w:b/>
          <w:sz w:val="28"/>
          <w:szCs w:val="28"/>
        </w:rPr>
        <w:t>.Е</w:t>
      </w:r>
      <w:proofErr w:type="gramEnd"/>
      <w:r>
        <w:rPr>
          <w:rFonts w:ascii="Times New Roman" w:hAnsi="Times New Roman"/>
          <w:b/>
          <w:sz w:val="28"/>
          <w:szCs w:val="28"/>
        </w:rPr>
        <w:t>ссентукская</w:t>
      </w:r>
      <w:proofErr w:type="spellEnd"/>
      <w:r>
        <w:rPr>
          <w:rFonts w:ascii="Times New Roman" w:hAnsi="Times New Roman"/>
          <w:b/>
          <w:sz w:val="28"/>
          <w:szCs w:val="28"/>
        </w:rPr>
        <w:t>, 201</w:t>
      </w:r>
      <w:r w:rsidR="0032114A">
        <w:rPr>
          <w:rFonts w:ascii="Times New Roman" w:hAnsi="Times New Roman"/>
          <w:b/>
          <w:sz w:val="28"/>
          <w:szCs w:val="28"/>
        </w:rPr>
        <w:t>8</w:t>
      </w:r>
      <w:r w:rsidRPr="00331FC6">
        <w:rPr>
          <w:rFonts w:ascii="Times New Roman" w:hAnsi="Times New Roman"/>
          <w:b/>
          <w:sz w:val="28"/>
          <w:szCs w:val="28"/>
        </w:rPr>
        <w:t>г.</w:t>
      </w: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</w:p>
    <w:p w:rsidR="00233064" w:rsidRPr="00EB4736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1306"/>
        <w:tblW w:w="970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233064" w:rsidRPr="0074745C" w:rsidTr="00233064">
        <w:trPr>
          <w:trHeight w:val="2535"/>
        </w:trPr>
        <w:tc>
          <w:tcPr>
            <w:tcW w:w="4510" w:type="dxa"/>
          </w:tcPr>
          <w:p w:rsidR="00233064" w:rsidRPr="0074745C" w:rsidRDefault="00233064" w:rsidP="002330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«Рассмотрено» </w:t>
            </w:r>
          </w:p>
          <w:p w:rsidR="00233064" w:rsidRPr="0074745C" w:rsidRDefault="00233064" w:rsidP="002330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Методическим советом</w:t>
            </w:r>
          </w:p>
          <w:p w:rsidR="00233064" w:rsidRPr="0074745C" w:rsidRDefault="00233064" w:rsidP="002330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ДШИ </w:t>
            </w:r>
            <w:proofErr w:type="spellStart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ссентукской</w:t>
            </w:r>
            <w:proofErr w:type="spellEnd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3064" w:rsidRPr="0074745C" w:rsidRDefault="00233064" w:rsidP="002330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«28» декабря 201</w:t>
            </w:r>
            <w:r w:rsidR="00EE2A4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45C">
              <w:rPr>
                <w:rFonts w:ascii="Times New Roman" w:hAnsi="Times New Roman"/>
                <w:sz w:val="28"/>
                <w:szCs w:val="28"/>
              </w:rPr>
              <w:t>г. Протокол №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33064" w:rsidRPr="0074745C" w:rsidRDefault="00233064" w:rsidP="002330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064" w:rsidRPr="0074745C" w:rsidRDefault="00233064" w:rsidP="00233064">
            <w:pPr>
              <w:rPr>
                <w:rFonts w:ascii="Times New Roman" w:hAnsi="Times New Roman"/>
                <w:sz w:val="28"/>
                <w:szCs w:val="28"/>
              </w:rPr>
            </w:pPr>
            <w:r w:rsidRPr="00747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95" w:type="dxa"/>
          </w:tcPr>
          <w:p w:rsidR="00233064" w:rsidRPr="0074745C" w:rsidRDefault="00233064" w:rsidP="00233064">
            <w:pPr>
              <w:spacing w:after="0"/>
              <w:ind w:firstLine="35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233064" w:rsidRPr="0074745C" w:rsidRDefault="00233064" w:rsidP="00233064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Директор </w:t>
            </w:r>
          </w:p>
          <w:p w:rsidR="00233064" w:rsidRPr="0074745C" w:rsidRDefault="00233064" w:rsidP="00233064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ДШИ </w:t>
            </w:r>
            <w:proofErr w:type="spellStart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ссентукской</w:t>
            </w:r>
            <w:proofErr w:type="spellEnd"/>
          </w:p>
          <w:p w:rsidR="00233064" w:rsidRPr="0074745C" w:rsidRDefault="00233064" w:rsidP="00233064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  <w:proofErr w:type="spellStart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Т.П.Швидунова</w:t>
            </w:r>
            <w:proofErr w:type="spellEnd"/>
            <w:r w:rsidRPr="007474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233064" w:rsidRPr="0074745C" w:rsidRDefault="00233064" w:rsidP="0023306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745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33064" w:rsidRPr="0074745C" w:rsidRDefault="00233064" w:rsidP="0023306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745C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EE2A48">
              <w:rPr>
                <w:rFonts w:ascii="Times New Roman" w:hAnsi="Times New Roman"/>
                <w:sz w:val="28"/>
                <w:szCs w:val="28"/>
              </w:rPr>
              <w:t>28</w:t>
            </w:r>
            <w:r w:rsidRPr="0074745C">
              <w:rPr>
                <w:rFonts w:ascii="Times New Roman" w:hAnsi="Times New Roman"/>
                <w:sz w:val="28"/>
                <w:szCs w:val="28"/>
              </w:rPr>
              <w:t>»</w:t>
            </w:r>
            <w:r w:rsidR="00EE2A48"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Pr="0074745C">
              <w:rPr>
                <w:rFonts w:ascii="Times New Roman" w:hAnsi="Times New Roman"/>
                <w:sz w:val="28"/>
                <w:szCs w:val="28"/>
              </w:rPr>
              <w:t>20</w:t>
            </w:r>
            <w:r w:rsidR="00EE2A48">
              <w:rPr>
                <w:rFonts w:ascii="Times New Roman" w:hAnsi="Times New Roman"/>
                <w:sz w:val="28"/>
                <w:szCs w:val="28"/>
              </w:rPr>
              <w:t>18</w:t>
            </w:r>
            <w:r w:rsidRPr="0074745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33064" w:rsidRPr="0074745C" w:rsidRDefault="00233064" w:rsidP="00233064">
            <w:pPr>
              <w:ind w:firstLine="35"/>
              <w:rPr>
                <w:rFonts w:ascii="Times New Roman" w:hAnsi="Times New Roman"/>
                <w:i/>
                <w:sz w:val="28"/>
                <w:szCs w:val="28"/>
              </w:rPr>
            </w:pPr>
            <w:r w:rsidRPr="0074745C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33064" w:rsidRPr="00101C72" w:rsidRDefault="00233064" w:rsidP="00A93CA5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33064" w:rsidRDefault="00233064" w:rsidP="00A93CA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1C72">
        <w:rPr>
          <w:rFonts w:ascii="Times New Roman" w:eastAsia="Times New Roman" w:hAnsi="Times New Roman"/>
          <w:b/>
          <w:bCs/>
          <w:sz w:val="28"/>
          <w:lang w:eastAsia="ru-RU"/>
        </w:rPr>
        <w:t>Р</w:t>
      </w:r>
      <w:r>
        <w:rPr>
          <w:rFonts w:ascii="Times New Roman" w:eastAsia="Times New Roman" w:hAnsi="Times New Roman"/>
          <w:b/>
          <w:bCs/>
          <w:sz w:val="28"/>
          <w:lang w:eastAsia="ru-RU"/>
        </w:rPr>
        <w:t>азработчик</w:t>
      </w:r>
      <w:r w:rsidRPr="00101C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Чеботаева Ольга Владимировна, преподаватель МБУДО ДШИ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ссентукской</w:t>
      </w:r>
      <w:proofErr w:type="spellEnd"/>
    </w:p>
    <w:p w:rsidR="00A93CA5" w:rsidRDefault="00A93CA5" w:rsidP="00A93CA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A5" w:rsidRPr="00101C72" w:rsidRDefault="00A93CA5" w:rsidP="00A93CA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A5" w:rsidRPr="00A93CA5" w:rsidRDefault="00233064" w:rsidP="00A93CA5">
      <w:pPr>
        <w:spacing w:after="0"/>
        <w:rPr>
          <w:rFonts w:ascii="Times New Roman" w:eastAsia="Times New Roman" w:hAnsi="Times New Roman"/>
          <w:b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lang w:eastAsia="ru-RU"/>
        </w:rPr>
        <w:t>Рецензент:</w:t>
      </w:r>
      <w:r w:rsidR="00A93CA5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A93CA5" w:rsidRPr="00A93CA5">
        <w:rPr>
          <w:rFonts w:ascii="Times New Roman" w:eastAsia="Times New Roman" w:hAnsi="Times New Roman"/>
          <w:bCs/>
          <w:sz w:val="28"/>
          <w:lang w:eastAsia="ru-RU"/>
        </w:rPr>
        <w:t>Русина</w:t>
      </w:r>
      <w:r w:rsidR="00A93CA5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A93CA5" w:rsidRPr="00A93CA5">
        <w:rPr>
          <w:rFonts w:ascii="Times New Roman" w:eastAsia="Times New Roman" w:hAnsi="Times New Roman"/>
          <w:bCs/>
          <w:sz w:val="28"/>
          <w:lang w:eastAsia="ru-RU"/>
        </w:rPr>
        <w:t>Елена Ивановна</w:t>
      </w:r>
      <w:r w:rsidR="00A93CA5">
        <w:rPr>
          <w:rFonts w:ascii="Times New Roman" w:eastAsia="Times New Roman" w:hAnsi="Times New Roman"/>
          <w:bCs/>
          <w:sz w:val="28"/>
          <w:lang w:eastAsia="ru-RU"/>
        </w:rPr>
        <w:t xml:space="preserve">, директор </w:t>
      </w:r>
      <w:r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A93CA5" w:rsidRPr="00A93CA5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A93CA5" w:rsidRPr="00A93CA5">
        <w:rPr>
          <w:rFonts w:ascii="Times New Roman" w:eastAsia="Times New Roman" w:hAnsi="Times New Roman"/>
          <w:bCs/>
          <w:sz w:val="28"/>
          <w:lang w:eastAsia="ru-RU"/>
        </w:rPr>
        <w:t xml:space="preserve">МБУДО «ДШИ № 4» с. </w:t>
      </w:r>
      <w:proofErr w:type="spellStart"/>
      <w:r w:rsidR="00A93CA5" w:rsidRPr="00A93CA5">
        <w:rPr>
          <w:rFonts w:ascii="Times New Roman" w:eastAsia="Times New Roman" w:hAnsi="Times New Roman"/>
          <w:bCs/>
          <w:sz w:val="28"/>
          <w:lang w:eastAsia="ru-RU"/>
        </w:rPr>
        <w:t>Юца</w:t>
      </w:r>
      <w:proofErr w:type="spellEnd"/>
    </w:p>
    <w:p w:rsidR="00A93CA5" w:rsidRDefault="00A93CA5" w:rsidP="00A93CA5">
      <w:pPr>
        <w:spacing w:after="0"/>
        <w:rPr>
          <w:rFonts w:ascii="Times New Roman" w:eastAsia="Times New Roman" w:hAnsi="Times New Roman"/>
          <w:b/>
          <w:bCs/>
          <w:sz w:val="28"/>
          <w:lang w:eastAsia="ru-RU"/>
        </w:rPr>
      </w:pPr>
    </w:p>
    <w:p w:rsidR="00233064" w:rsidRPr="00396558" w:rsidRDefault="00233064" w:rsidP="00A93CA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Рецензент: </w:t>
      </w:r>
      <w:r w:rsidR="00125B67" w:rsidRPr="00125B67">
        <w:rPr>
          <w:rFonts w:ascii="Times New Roman" w:eastAsia="Times New Roman" w:hAnsi="Times New Roman"/>
          <w:sz w:val="28"/>
          <w:szCs w:val="28"/>
          <w:lang w:eastAsia="ru-RU"/>
        </w:rPr>
        <w:t>Швидунова Татьяна Павловна</w:t>
      </w:r>
      <w:r w:rsidRPr="00125B6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 МБУДО ДШИ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ссентукской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965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233064" w:rsidRPr="00396558" w:rsidRDefault="00233064" w:rsidP="00A93CA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Pr="00396558" w:rsidRDefault="00233064" w:rsidP="00A93CA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Pr="00101C72" w:rsidRDefault="00233064" w:rsidP="00A93CA5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Pr="00101C72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3064" w:rsidRDefault="00233064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A5" w:rsidRDefault="00A93CA5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A5" w:rsidRDefault="00A93CA5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B67" w:rsidRDefault="00125B67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A5" w:rsidRDefault="00A93CA5" w:rsidP="0023306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1308A6" w:rsidRPr="002A0859" w:rsidRDefault="005406F8" w:rsidP="001308A6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73665E">
      <w:pPr>
        <w:contextualSpacing/>
        <w:rPr>
          <w:sz w:val="28"/>
          <w:szCs w:val="28"/>
        </w:rPr>
      </w:pPr>
    </w:p>
    <w:p w:rsidR="001308A6" w:rsidRDefault="001308A6" w:rsidP="002860FC">
      <w:pPr>
        <w:ind w:firstLine="709"/>
        <w:contextualSpacing/>
        <w:rPr>
          <w:sz w:val="28"/>
          <w:szCs w:val="28"/>
        </w:rPr>
      </w:pPr>
    </w:p>
    <w:p w:rsidR="00AA1FEB" w:rsidRDefault="00AA1FEB" w:rsidP="002860FC">
      <w:pPr>
        <w:ind w:firstLine="709"/>
        <w:contextualSpacing/>
        <w:rPr>
          <w:sz w:val="28"/>
          <w:szCs w:val="28"/>
        </w:rPr>
      </w:pPr>
    </w:p>
    <w:p w:rsidR="0074422B" w:rsidRDefault="0074422B" w:rsidP="002860FC">
      <w:pPr>
        <w:ind w:firstLine="709"/>
        <w:contextualSpacing/>
        <w:rPr>
          <w:sz w:val="28"/>
          <w:szCs w:val="28"/>
        </w:rPr>
      </w:pPr>
    </w:p>
    <w:p w:rsidR="001E0E2A" w:rsidRPr="0032114A" w:rsidRDefault="0073665E" w:rsidP="0032114A">
      <w:pPr>
        <w:pStyle w:val="a3"/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03200" w:rsidRPr="0032114A" w:rsidRDefault="00F03200" w:rsidP="0032114A">
      <w:pPr>
        <w:pStyle w:val="Body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:rsidR="00F03200" w:rsidRPr="0032114A" w:rsidRDefault="00F03200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Программа   учебного предмета «Хор»  разработана  на  основе  и  с  учетом  федеральных  государственных  требований  к  дополнительной  предпрофессиональной  программе  в  области  музыкальн</w:t>
      </w:r>
      <w:r w:rsidR="00D142C6" w:rsidRPr="0032114A">
        <w:rPr>
          <w:rFonts w:ascii="Times New Roman" w:hAnsi="Times New Roman"/>
          <w:sz w:val="28"/>
          <w:szCs w:val="28"/>
        </w:rPr>
        <w:t>ого  искусства  «Хоровое пение» со сроком реализации 8 лет.</w:t>
      </w:r>
    </w:p>
    <w:p w:rsidR="00F03200" w:rsidRPr="0032114A" w:rsidRDefault="00F03200" w:rsidP="00D24BD4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Хоровое исполнительство - один из наиболее сложных и значимых</w:t>
      </w:r>
      <w:r w:rsidR="0091397D" w:rsidRPr="0032114A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1397D" w:rsidRPr="0032114A">
        <w:rPr>
          <w:rFonts w:ascii="Times New Roman" w:hAnsi="Times New Roman"/>
          <w:sz w:val="28"/>
          <w:szCs w:val="28"/>
        </w:rPr>
        <w:t xml:space="preserve">В дополнительной предпрофессиональной </w:t>
      </w:r>
      <w:r w:rsidR="00CD23C8">
        <w:rPr>
          <w:rFonts w:ascii="Times New Roman" w:hAnsi="Times New Roman"/>
          <w:sz w:val="28"/>
          <w:szCs w:val="28"/>
        </w:rPr>
        <w:t xml:space="preserve"> </w:t>
      </w:r>
      <w:r w:rsidR="0091397D" w:rsidRPr="0032114A">
        <w:rPr>
          <w:rFonts w:ascii="Times New Roman" w:hAnsi="Times New Roman"/>
          <w:sz w:val="28"/>
          <w:szCs w:val="28"/>
        </w:rPr>
        <w:t xml:space="preserve">программе «Хоровое пение» </w:t>
      </w:r>
      <w:r w:rsidRPr="0032114A"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 w:rsidRPr="0032114A">
        <w:rPr>
          <w:rFonts w:ascii="Times New Roman" w:hAnsi="Times New Roman"/>
          <w:sz w:val="28"/>
          <w:szCs w:val="28"/>
        </w:rPr>
        <w:t>.</w:t>
      </w:r>
      <w:r w:rsidRPr="0032114A">
        <w:rPr>
          <w:rFonts w:ascii="Times New Roman" w:hAnsi="Times New Roman"/>
          <w:sz w:val="28"/>
          <w:szCs w:val="28"/>
        </w:rPr>
        <w:t xml:space="preserve"> </w:t>
      </w:r>
    </w:p>
    <w:p w:rsidR="00006AD3" w:rsidRPr="0032114A" w:rsidRDefault="00F03200" w:rsidP="00D24BD4">
      <w:pPr>
        <w:pStyle w:val="Style4"/>
        <w:widowControl/>
        <w:tabs>
          <w:tab w:val="left" w:pos="955"/>
        </w:tabs>
        <w:spacing w:line="240" w:lineRule="auto"/>
        <w:ind w:firstLine="567"/>
        <w:rPr>
          <w:sz w:val="28"/>
          <w:szCs w:val="28"/>
        </w:rPr>
      </w:pPr>
      <w:r w:rsidRPr="0032114A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32114A">
        <w:rPr>
          <w:sz w:val="28"/>
          <w:szCs w:val="28"/>
        </w:rPr>
        <w:t>духовно-</w:t>
      </w:r>
      <w:r w:rsidR="00BF0FBD" w:rsidRPr="0032114A">
        <w:rPr>
          <w:sz w:val="28"/>
          <w:szCs w:val="28"/>
        </w:rPr>
        <w:t>нравственное развитие ученика</w:t>
      </w:r>
      <w:r w:rsidR="00503AD0" w:rsidRPr="0032114A">
        <w:rPr>
          <w:sz w:val="28"/>
          <w:szCs w:val="28"/>
        </w:rPr>
        <w:t xml:space="preserve">, на </w:t>
      </w:r>
      <w:r w:rsidR="00503AD0" w:rsidRPr="0032114A">
        <w:rPr>
          <w:rStyle w:val="FontStyle16"/>
          <w:sz w:val="28"/>
          <w:szCs w:val="28"/>
        </w:rPr>
        <w:t>овладение детьми духовными и культурными ценностями народов мира и Российской Федерации.</w:t>
      </w:r>
    </w:p>
    <w:p w:rsidR="00F03200" w:rsidRPr="0032114A" w:rsidRDefault="00772D29" w:rsidP="00772D29">
      <w:pPr>
        <w:pStyle w:val="Body1"/>
        <w:tabs>
          <w:tab w:val="left" w:pos="993"/>
        </w:tabs>
        <w:ind w:left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</w:t>
      </w:r>
      <w:r w:rsidR="00F03200"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:rsidR="00D142C6" w:rsidRPr="0032114A" w:rsidRDefault="00A67708" w:rsidP="00D24BD4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2114A">
        <w:rPr>
          <w:rStyle w:val="FontStyle16"/>
          <w:sz w:val="28"/>
          <w:szCs w:val="28"/>
        </w:rPr>
        <w:t xml:space="preserve">Срок </w:t>
      </w:r>
      <w:r w:rsidR="00F66DE4" w:rsidRPr="0032114A">
        <w:rPr>
          <w:rStyle w:val="FontStyle16"/>
          <w:sz w:val="28"/>
          <w:szCs w:val="28"/>
        </w:rPr>
        <w:t>реализации учебного предмета</w:t>
      </w:r>
      <w:r w:rsidRPr="0032114A">
        <w:rPr>
          <w:rStyle w:val="FontStyle16"/>
          <w:sz w:val="28"/>
          <w:szCs w:val="28"/>
        </w:rPr>
        <w:t xml:space="preserve"> «</w:t>
      </w:r>
      <w:r w:rsidR="00F66DE4" w:rsidRPr="0032114A">
        <w:rPr>
          <w:rStyle w:val="FontStyle16"/>
          <w:sz w:val="28"/>
          <w:szCs w:val="28"/>
        </w:rPr>
        <w:t>Хор</w:t>
      </w:r>
      <w:r w:rsidRPr="0032114A">
        <w:rPr>
          <w:rStyle w:val="FontStyle16"/>
          <w:sz w:val="28"/>
          <w:szCs w:val="28"/>
        </w:rPr>
        <w:t>» для детей, поступивших в образовательное учреждение в первый класс в возрасте с шести лет шести месяцев до девяти лет, составляет 8 лет</w:t>
      </w:r>
      <w:r w:rsidR="0073665E" w:rsidRPr="0032114A">
        <w:rPr>
          <w:rStyle w:val="FontStyle16"/>
          <w:sz w:val="28"/>
          <w:szCs w:val="28"/>
        </w:rPr>
        <w:t xml:space="preserve"> </w:t>
      </w:r>
      <w:r w:rsidR="00952DC4" w:rsidRPr="0032114A">
        <w:rPr>
          <w:rStyle w:val="FontStyle16"/>
          <w:sz w:val="28"/>
          <w:szCs w:val="28"/>
        </w:rPr>
        <w:t xml:space="preserve">(с </w:t>
      </w:r>
      <w:r w:rsidR="0073665E" w:rsidRPr="0032114A">
        <w:rPr>
          <w:rStyle w:val="FontStyle16"/>
          <w:sz w:val="28"/>
          <w:szCs w:val="28"/>
        </w:rPr>
        <w:t>1 по 8 классы</w:t>
      </w:r>
      <w:r w:rsidR="00952DC4" w:rsidRPr="0032114A">
        <w:rPr>
          <w:rStyle w:val="FontStyle16"/>
          <w:sz w:val="28"/>
          <w:szCs w:val="28"/>
        </w:rPr>
        <w:t>)</w:t>
      </w:r>
      <w:r w:rsidRPr="0032114A">
        <w:rPr>
          <w:rStyle w:val="FontStyle16"/>
          <w:sz w:val="28"/>
          <w:szCs w:val="28"/>
        </w:rPr>
        <w:t xml:space="preserve">. </w:t>
      </w:r>
    </w:p>
    <w:p w:rsidR="00A67708" w:rsidRPr="0032114A" w:rsidRDefault="00D142C6" w:rsidP="00D24BD4">
      <w:pPr>
        <w:pStyle w:val="Style4"/>
        <w:widowControl/>
        <w:tabs>
          <w:tab w:val="left" w:pos="955"/>
        </w:tabs>
        <w:spacing w:line="240" w:lineRule="auto"/>
        <w:ind w:firstLine="567"/>
        <w:rPr>
          <w:sz w:val="28"/>
          <w:szCs w:val="28"/>
        </w:rPr>
      </w:pPr>
      <w:r w:rsidRPr="0032114A">
        <w:rPr>
          <w:rStyle w:val="FontStyle16"/>
          <w:b/>
          <w:i/>
          <w:sz w:val="28"/>
          <w:szCs w:val="28"/>
        </w:rPr>
        <w:t>3.</w:t>
      </w:r>
      <w:r w:rsidR="00A67708" w:rsidRPr="0032114A">
        <w:rPr>
          <w:b/>
          <w:i/>
          <w:sz w:val="28"/>
          <w:szCs w:val="28"/>
        </w:rPr>
        <w:t>Объем учебного времени,</w:t>
      </w:r>
      <w:r w:rsidR="00A67708" w:rsidRPr="0032114A">
        <w:rPr>
          <w:b/>
          <w:sz w:val="28"/>
          <w:szCs w:val="28"/>
        </w:rPr>
        <w:t xml:space="preserve"> </w:t>
      </w:r>
      <w:r w:rsidR="00A67708" w:rsidRPr="0032114A">
        <w:rPr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32114A">
        <w:rPr>
          <w:sz w:val="28"/>
          <w:szCs w:val="28"/>
        </w:rPr>
        <w:t>:</w:t>
      </w:r>
    </w:p>
    <w:p w:rsidR="00B85F1F" w:rsidRPr="0032114A" w:rsidRDefault="00952DC4" w:rsidP="00D24BD4">
      <w:pPr>
        <w:spacing w:after="0"/>
        <w:ind w:firstLine="567"/>
        <w:jc w:val="right"/>
        <w:rPr>
          <w:rFonts w:ascii="Times New Roman" w:hAnsi="Times New Roman"/>
          <w:b/>
          <w:i/>
          <w:sz w:val="28"/>
          <w:szCs w:val="28"/>
        </w:rPr>
      </w:pPr>
      <w:r w:rsidRPr="0032114A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842"/>
      </w:tblGrid>
      <w:tr w:rsidR="00D12F1D" w:rsidRPr="0032114A" w:rsidTr="00C477D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D" w:rsidRPr="0032114A" w:rsidRDefault="00D12F1D" w:rsidP="00D24BD4">
            <w:pPr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Срок обучения/класс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1D" w:rsidRPr="0032114A" w:rsidRDefault="00D12F1D" w:rsidP="00D24BD4">
            <w:pPr>
              <w:spacing w:after="0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</w:tr>
      <w:tr w:rsidR="00D12F1D" w:rsidRPr="0032114A" w:rsidTr="00C477D9">
        <w:tc>
          <w:tcPr>
            <w:tcW w:w="7230" w:type="dxa"/>
          </w:tcPr>
          <w:p w:rsidR="00D12F1D" w:rsidRPr="0032114A" w:rsidRDefault="00D12F1D" w:rsidP="00C477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842" w:type="dxa"/>
          </w:tcPr>
          <w:p w:rsidR="00D12F1D" w:rsidRPr="0032114A" w:rsidRDefault="00D12F1D" w:rsidP="00D24BD4">
            <w:pPr>
              <w:spacing w:after="0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</w:tr>
      <w:tr w:rsidR="00D12F1D" w:rsidRPr="0032114A" w:rsidTr="00C477D9">
        <w:tc>
          <w:tcPr>
            <w:tcW w:w="7230" w:type="dxa"/>
          </w:tcPr>
          <w:p w:rsidR="00D12F1D" w:rsidRPr="0032114A" w:rsidRDefault="00D12F1D" w:rsidP="00C477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  <w:r w:rsidRPr="0032114A">
              <w:rPr>
                <w:rFonts w:ascii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842" w:type="dxa"/>
          </w:tcPr>
          <w:p w:rsidR="00D12F1D" w:rsidRPr="0032114A" w:rsidRDefault="00D12F1D" w:rsidP="00D24BD4">
            <w:pPr>
              <w:spacing w:after="0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</w:tr>
      <w:tr w:rsidR="00D12F1D" w:rsidRPr="0032114A" w:rsidTr="00C477D9">
        <w:tc>
          <w:tcPr>
            <w:tcW w:w="7230" w:type="dxa"/>
          </w:tcPr>
          <w:p w:rsidR="00D12F1D" w:rsidRPr="0032114A" w:rsidRDefault="00D12F1D" w:rsidP="00C477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842" w:type="dxa"/>
          </w:tcPr>
          <w:p w:rsidR="00D12F1D" w:rsidRPr="0032114A" w:rsidRDefault="00D12F1D" w:rsidP="00D24BD4">
            <w:pPr>
              <w:spacing w:after="0"/>
              <w:ind w:firstLine="5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</w:tr>
    </w:tbl>
    <w:p w:rsidR="00F66DE4" w:rsidRPr="0032114A" w:rsidRDefault="00C16440" w:rsidP="00C16440">
      <w:pPr>
        <w:pStyle w:val="a3"/>
        <w:shd w:val="clear" w:color="auto" w:fill="FFFFFF"/>
        <w:spacing w:after="0"/>
        <w:ind w:left="1211" w:right="1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</w:t>
      </w:r>
      <w:r w:rsidR="00F66DE4" w:rsidRPr="0032114A">
        <w:rPr>
          <w:rFonts w:ascii="Times New Roman" w:hAnsi="Times New Roman"/>
          <w:b/>
          <w:i/>
          <w:sz w:val="28"/>
          <w:szCs w:val="28"/>
        </w:rPr>
        <w:t>Форма провед</w:t>
      </w:r>
      <w:r w:rsidR="00CE08C9" w:rsidRPr="0032114A">
        <w:rPr>
          <w:rFonts w:ascii="Times New Roman" w:hAnsi="Times New Roman"/>
          <w:b/>
          <w:i/>
          <w:sz w:val="28"/>
          <w:szCs w:val="28"/>
        </w:rPr>
        <w:t>ения учебных аудиторных занятий</w:t>
      </w:r>
    </w:p>
    <w:p w:rsidR="00D12F1D" w:rsidRPr="0032114A" w:rsidRDefault="0073665E" w:rsidP="00C477D9">
      <w:pPr>
        <w:shd w:val="clear" w:color="auto" w:fill="FFFFFF"/>
        <w:spacing w:after="0"/>
        <w:ind w:firstLine="567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14A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32114A">
        <w:rPr>
          <w:rFonts w:ascii="Times New Roman" w:hAnsi="Times New Roman"/>
          <w:sz w:val="28"/>
          <w:szCs w:val="28"/>
        </w:rPr>
        <w:t>рупповая (от 11 человек)</w:t>
      </w:r>
      <w:r w:rsidR="00D142C6" w:rsidRPr="0032114A">
        <w:rPr>
          <w:rFonts w:ascii="Times New Roman" w:hAnsi="Times New Roman"/>
          <w:sz w:val="28"/>
          <w:szCs w:val="28"/>
        </w:rPr>
        <w:t>.</w:t>
      </w:r>
    </w:p>
    <w:p w:rsidR="00104E70" w:rsidRDefault="009E17F6" w:rsidP="00D24BD4">
      <w:pPr>
        <w:shd w:val="clear" w:color="auto" w:fill="FFFFFF"/>
        <w:spacing w:after="0"/>
        <w:ind w:firstLine="567"/>
        <w:rPr>
          <w:rFonts w:ascii="Times New Roman" w:hAnsi="Times New Roman"/>
          <w:sz w:val="28"/>
          <w:szCs w:val="28"/>
        </w:rPr>
      </w:pPr>
      <w:r w:rsidRPr="009E17F6">
        <w:rPr>
          <w:rFonts w:ascii="Times New Roman" w:hAnsi="Times New Roman"/>
          <w:sz w:val="28"/>
          <w:szCs w:val="28"/>
        </w:rPr>
        <w:t xml:space="preserve">Учебный предмет «Хор» может проводиться следующим образом: </w:t>
      </w:r>
    </w:p>
    <w:p w:rsidR="00104E70" w:rsidRDefault="00104E70" w:rsidP="00104E7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7F6" w:rsidRPr="009E17F6">
        <w:rPr>
          <w:rFonts w:ascii="Times New Roman" w:hAnsi="Times New Roman"/>
          <w:sz w:val="28"/>
          <w:szCs w:val="28"/>
        </w:rPr>
        <w:t>хор из обучающихся первых классов</w:t>
      </w:r>
      <w:r w:rsidR="00960876">
        <w:rPr>
          <w:rFonts w:ascii="Times New Roman" w:hAnsi="Times New Roman"/>
          <w:sz w:val="28"/>
          <w:szCs w:val="28"/>
        </w:rPr>
        <w:t xml:space="preserve"> (младшая группа  хора)</w:t>
      </w:r>
      <w:r w:rsidR="009E17F6" w:rsidRPr="009E17F6">
        <w:rPr>
          <w:rFonts w:ascii="Times New Roman" w:hAnsi="Times New Roman"/>
          <w:sz w:val="28"/>
          <w:szCs w:val="28"/>
        </w:rPr>
        <w:t xml:space="preserve">; </w:t>
      </w:r>
    </w:p>
    <w:p w:rsidR="00104E70" w:rsidRDefault="00104E70" w:rsidP="00104E7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7F6" w:rsidRPr="009E17F6">
        <w:rPr>
          <w:rFonts w:ascii="Times New Roman" w:hAnsi="Times New Roman"/>
          <w:sz w:val="28"/>
          <w:szCs w:val="28"/>
        </w:rPr>
        <w:t>хор из обучающихся 2–5-х классов</w:t>
      </w:r>
      <w:r w:rsidR="00960876">
        <w:rPr>
          <w:rFonts w:ascii="Times New Roman" w:hAnsi="Times New Roman"/>
          <w:sz w:val="28"/>
          <w:szCs w:val="28"/>
        </w:rPr>
        <w:t xml:space="preserve"> (средняя группа  хора)</w:t>
      </w:r>
      <w:r w:rsidR="009E17F6" w:rsidRPr="009E17F6">
        <w:rPr>
          <w:rFonts w:ascii="Times New Roman" w:hAnsi="Times New Roman"/>
          <w:sz w:val="28"/>
          <w:szCs w:val="28"/>
        </w:rPr>
        <w:t xml:space="preserve">; </w:t>
      </w:r>
    </w:p>
    <w:p w:rsidR="00104E70" w:rsidRDefault="00104E70" w:rsidP="00104E7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17F6" w:rsidRPr="009E17F6">
        <w:rPr>
          <w:rFonts w:ascii="Times New Roman" w:hAnsi="Times New Roman"/>
          <w:sz w:val="28"/>
          <w:szCs w:val="28"/>
        </w:rPr>
        <w:t>хор из обучающихся 6–8-х классов</w:t>
      </w:r>
      <w:r w:rsidR="00960876">
        <w:rPr>
          <w:rFonts w:ascii="Times New Roman" w:hAnsi="Times New Roman"/>
          <w:sz w:val="28"/>
          <w:szCs w:val="28"/>
        </w:rPr>
        <w:t xml:space="preserve"> (старшая группа хора)</w:t>
      </w:r>
      <w:r w:rsidR="009E17F6" w:rsidRPr="009E17F6">
        <w:rPr>
          <w:rFonts w:ascii="Times New Roman" w:hAnsi="Times New Roman"/>
          <w:sz w:val="28"/>
          <w:szCs w:val="28"/>
        </w:rPr>
        <w:t xml:space="preserve">. </w:t>
      </w:r>
    </w:p>
    <w:p w:rsidR="00C117A1" w:rsidRPr="0032114A" w:rsidRDefault="009E17F6" w:rsidP="00104E70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9E17F6">
        <w:rPr>
          <w:rFonts w:ascii="Times New Roman" w:hAnsi="Times New Roman"/>
          <w:sz w:val="28"/>
          <w:szCs w:val="28"/>
        </w:rPr>
        <w:t>В зависимости от количества обучающихся возможно перераспределение хоровых групп.</w:t>
      </w:r>
      <w:r>
        <w:rPr>
          <w:rFonts w:ascii="Times New Roman" w:hAnsi="Times New Roman"/>
          <w:sz w:val="28"/>
          <w:szCs w:val="28"/>
        </w:rPr>
        <w:t xml:space="preserve"> </w:t>
      </w:r>
      <w:r w:rsidR="00C117A1" w:rsidRPr="0032114A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 w:rsidRPr="0032114A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="00C117A1" w:rsidRPr="0032114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 w:rsidRPr="0032114A">
        <w:rPr>
          <w:rFonts w:ascii="Times New Roman" w:hAnsi="Times New Roman"/>
          <w:color w:val="000000"/>
          <w:sz w:val="28"/>
          <w:szCs w:val="28"/>
        </w:rPr>
        <w:t>Х</w:t>
      </w:r>
      <w:r w:rsidR="00C117A1" w:rsidRPr="0032114A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 w:rsidRPr="0032114A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="00C117A1" w:rsidRPr="0032114A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3211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17A1" w:rsidRPr="0032114A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32114A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="00C117A1" w:rsidRPr="0032114A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:rsidR="00CE08C9" w:rsidRPr="0032114A" w:rsidRDefault="00C16440" w:rsidP="00C16440">
      <w:pPr>
        <w:pStyle w:val="Body1"/>
        <w:ind w:left="121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5.</w:t>
      </w:r>
      <w:r w:rsidR="00952DC4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32114A" w:rsidRDefault="00952DC4" w:rsidP="00D24BD4">
      <w:pPr>
        <w:pStyle w:val="Body1"/>
        <w:ind w:firstLine="567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развитие музыкально-творческих способностей </w:t>
      </w:r>
      <w:proofErr w:type="spellStart"/>
      <w:r w:rsidR="00863627">
        <w:rPr>
          <w:rFonts w:ascii="Times New Roman" w:hAnsi="Times New Roman"/>
          <w:color w:val="auto"/>
          <w:sz w:val="28"/>
          <w:szCs w:val="28"/>
          <w:lang w:val="ru-RU"/>
        </w:rPr>
        <w:t>обцчающихся</w:t>
      </w:r>
      <w:proofErr w:type="spellEnd"/>
      <w:r w:rsidR="0086362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CE08C9"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 на основе приобретенных им знаний, умений и навыков в области хорового исполнительства</w:t>
      </w:r>
      <w:r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выявление наиболее одаренных детей в </w:t>
      </w:r>
      <w:r w:rsidR="00CE08C9" w:rsidRPr="0032114A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32114A" w:rsidRDefault="00CE08C9" w:rsidP="00D24BD4">
      <w:pPr>
        <w:spacing w:after="0"/>
        <w:ind w:firstLine="567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32114A">
        <w:rPr>
          <w:rFonts w:ascii="Times New Roman" w:eastAsia="Helvetica" w:hAnsi="Times New Roman"/>
          <w:b/>
          <w:sz w:val="28"/>
          <w:szCs w:val="28"/>
        </w:rPr>
        <w:t>Задачи:</w:t>
      </w:r>
    </w:p>
    <w:p w:rsidR="00CE08C9" w:rsidRPr="0032114A" w:rsidRDefault="00CE08C9" w:rsidP="00782AB3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CE08C9" w:rsidRPr="0032114A" w:rsidRDefault="00CE08C9" w:rsidP="00782AB3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CE08C9" w:rsidRPr="0032114A" w:rsidRDefault="00CE08C9" w:rsidP="00782AB3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:rsidR="00CE08C9" w:rsidRPr="0032114A" w:rsidRDefault="00CE08C9" w:rsidP="00782AB3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CE08C9" w:rsidRPr="0032114A" w:rsidRDefault="00CE08C9" w:rsidP="00782AB3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ヒラギノ角ゴ Pro W3" w:hAnsi="Times New Roman"/>
          <w:sz w:val="28"/>
          <w:szCs w:val="28"/>
        </w:rPr>
        <w:t>приобретение обучающимися опыта творческой деятельности и публичных выступлений;</w:t>
      </w:r>
    </w:p>
    <w:p w:rsidR="00CE08C9" w:rsidRPr="0032114A" w:rsidRDefault="00CE08C9" w:rsidP="00782AB3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E08C9" w:rsidRPr="0032114A" w:rsidRDefault="00C16440" w:rsidP="00C16440">
      <w:pPr>
        <w:pStyle w:val="Body1"/>
        <w:ind w:left="121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6.</w:t>
      </w:r>
      <w:r w:rsidR="00CE08C9"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="00CE08C9"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32114A" w:rsidRDefault="00CE08C9" w:rsidP="00D24BD4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32114A" w:rsidRDefault="00CE08C9" w:rsidP="00D24BD4">
      <w:pPr>
        <w:pStyle w:val="Body1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CE08C9" w:rsidRPr="0032114A" w:rsidRDefault="00CE08C9" w:rsidP="00782AB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32114A">
        <w:rPr>
          <w:rFonts w:ascii="Times New Roman" w:eastAsia="Geeza Pro" w:hAnsi="Times New Roman"/>
          <w:sz w:val="28"/>
          <w:szCs w:val="28"/>
        </w:rPr>
        <w:t xml:space="preserve"> </w:t>
      </w:r>
      <w:r w:rsidRPr="0032114A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:rsidR="00CE08C9" w:rsidRPr="0032114A" w:rsidRDefault="00CE08C9" w:rsidP="00782AB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:rsidR="00CE08C9" w:rsidRPr="0032114A" w:rsidRDefault="00CE08C9" w:rsidP="00782AB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:rsidR="00CE08C9" w:rsidRPr="0032114A" w:rsidRDefault="00CE08C9" w:rsidP="00782AB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:rsidR="00CE08C9" w:rsidRPr="0032114A" w:rsidRDefault="00CE08C9" w:rsidP="00782AB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:rsidR="00CE08C9" w:rsidRPr="0032114A" w:rsidRDefault="00CE08C9" w:rsidP="00782AB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:rsidR="00CE08C9" w:rsidRPr="0032114A" w:rsidRDefault="00CE08C9" w:rsidP="00D24BD4">
      <w:pPr>
        <w:spacing w:after="0"/>
        <w:ind w:firstLine="567"/>
        <w:outlineLvl w:val="0"/>
        <w:rPr>
          <w:rFonts w:ascii="Times New Roman" w:eastAsia="Geeza Pro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E08C9" w:rsidRPr="0032114A" w:rsidRDefault="00FF224D" w:rsidP="00FF224D">
      <w:pPr>
        <w:pStyle w:val="a3"/>
        <w:tabs>
          <w:tab w:val="left" w:pos="993"/>
        </w:tabs>
        <w:spacing w:after="0"/>
        <w:ind w:left="567"/>
        <w:jc w:val="center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>
        <w:rPr>
          <w:rFonts w:ascii="Times New Roman" w:eastAsia="Geeza Pro" w:hAnsi="Times New Roman"/>
          <w:b/>
          <w:i/>
          <w:sz w:val="28"/>
          <w:szCs w:val="28"/>
        </w:rPr>
        <w:t>7.</w:t>
      </w:r>
      <w:r w:rsidR="00CE08C9" w:rsidRPr="0032114A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:rsidR="00F05043" w:rsidRPr="0032114A" w:rsidRDefault="00F05043" w:rsidP="00D24BD4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05043" w:rsidRPr="0032114A" w:rsidRDefault="00F05043" w:rsidP="00D24BD4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разбор, анализ музыкального материала);</w:t>
      </w:r>
    </w:p>
    <w:p w:rsidR="00F05043" w:rsidRPr="0032114A" w:rsidRDefault="00F05043" w:rsidP="00D24BD4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sz w:val="28"/>
          <w:szCs w:val="28"/>
          <w:lang w:val="ru-RU"/>
        </w:rPr>
        <w:t xml:space="preserve">наглядный (показ, демонстрация отдельных частей и всего произведения); </w:t>
      </w:r>
    </w:p>
    <w:p w:rsidR="00F05043" w:rsidRPr="0032114A" w:rsidRDefault="00F05043" w:rsidP="00D24BD4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sz w:val="28"/>
          <w:szCs w:val="28"/>
          <w:lang w:val="ru-RU"/>
        </w:rPr>
        <w:t>практический (воспроизводящие и творческие упражнения, деление целого</w:t>
      </w:r>
      <w:r w:rsidR="00936F4A" w:rsidRPr="003211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114A"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</w:t>
      </w:r>
      <w:r w:rsidR="00936F4A" w:rsidRPr="003211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 w:rsidRPr="0032114A"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F05043" w:rsidRPr="0032114A" w:rsidRDefault="00F05043" w:rsidP="00D24BD4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 w:rsidRPr="003211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32114A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 w:rsidRPr="003211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32114A">
        <w:rPr>
          <w:rFonts w:ascii="Times New Roman" w:eastAsia="Helvetica" w:hAnsi="Times New Roman"/>
          <w:sz w:val="28"/>
          <w:szCs w:val="28"/>
          <w:lang w:val="ru-RU"/>
        </w:rPr>
        <w:t>ся;</w:t>
      </w:r>
    </w:p>
    <w:p w:rsidR="00F05043" w:rsidRPr="0032114A" w:rsidRDefault="00140CC6" w:rsidP="00D24BD4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="00F05043" w:rsidRPr="0032114A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 w:rsidRPr="0032114A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32114A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подготовки.</w:t>
      </w:r>
    </w:p>
    <w:p w:rsidR="00CE08C9" w:rsidRPr="0032114A" w:rsidRDefault="00F05043" w:rsidP="00D24BD4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114A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Предложенные методы работы </w:t>
      </w:r>
      <w:r w:rsidR="00936F4A" w:rsidRPr="003211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 w:rsidR="00936F4A" w:rsidRPr="003211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32114A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 w:rsidRPr="003211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:rsidR="00CE08C9" w:rsidRPr="0032114A" w:rsidRDefault="0050578D" w:rsidP="0050578D">
      <w:pPr>
        <w:pStyle w:val="Body1"/>
        <w:tabs>
          <w:tab w:val="left" w:pos="1418"/>
        </w:tabs>
        <w:ind w:left="567"/>
        <w:jc w:val="center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8.</w:t>
      </w:r>
      <w:r w:rsidR="00465AB1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</w:t>
      </w:r>
      <w:r w:rsidR="00CE08C9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писание материально-технических условий реализации учебного предмета «Х</w:t>
      </w:r>
      <w:r w:rsidR="00383AE7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="00CE08C9"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936F4A" w:rsidRPr="0032114A" w:rsidRDefault="00936F4A" w:rsidP="00D24BD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 w:rsidRPr="0032114A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3211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 w:rsidRPr="0032114A">
        <w:rPr>
          <w:rFonts w:ascii="Times New Roman" w:hAnsi="Times New Roman"/>
          <w:sz w:val="28"/>
          <w:szCs w:val="28"/>
        </w:rPr>
        <w:t xml:space="preserve">, которые </w:t>
      </w:r>
      <w:r w:rsidRPr="0032114A">
        <w:rPr>
          <w:rFonts w:ascii="Times New Roman" w:hAnsi="Times New Roman"/>
          <w:sz w:val="28"/>
          <w:szCs w:val="28"/>
        </w:rPr>
        <w:t xml:space="preserve"> включают в себя: </w:t>
      </w:r>
    </w:p>
    <w:p w:rsidR="00936F4A" w:rsidRPr="0032114A" w:rsidRDefault="00936F4A" w:rsidP="00D24BD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Pr="0032114A">
        <w:rPr>
          <w:rFonts w:ascii="Times New Roman" w:hAnsi="Times New Roman"/>
          <w:sz w:val="28"/>
          <w:szCs w:val="28"/>
        </w:rPr>
        <w:t>звукотехническим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оборудованием, </w:t>
      </w:r>
    </w:p>
    <w:p w:rsidR="00936F4A" w:rsidRPr="0032114A" w:rsidRDefault="00936F4A" w:rsidP="00D24BD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 w:rsidRPr="0032114A">
        <w:rPr>
          <w:rFonts w:ascii="Times New Roman" w:hAnsi="Times New Roman"/>
          <w:sz w:val="28"/>
          <w:szCs w:val="28"/>
        </w:rPr>
        <w:t>мету «Хор» со специальным</w:t>
      </w:r>
      <w:r w:rsidRPr="003211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:rsidR="00947DD7" w:rsidRDefault="00936F4A" w:rsidP="00D24BD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465AB1" w:rsidRPr="0032114A" w:rsidRDefault="00465AB1" w:rsidP="00D24BD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73C36" w:rsidRPr="0032114A" w:rsidRDefault="009C61BC" w:rsidP="00D24BD4">
      <w:pPr>
        <w:pStyle w:val="Body1"/>
        <w:numPr>
          <w:ilvl w:val="0"/>
          <w:numId w:val="31"/>
        </w:numPr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 w:rsidRPr="0032114A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:rsidR="00473C36" w:rsidRPr="0032114A" w:rsidRDefault="00473C36" w:rsidP="00D24BD4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114A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3211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32114A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:rsidR="005201EC" w:rsidRPr="0032114A" w:rsidRDefault="00F06E48" w:rsidP="00465AB1">
      <w:pPr>
        <w:pStyle w:val="a5"/>
        <w:ind w:firstLine="567"/>
        <w:jc w:val="righ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2114A"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2</w:t>
      </w:r>
    </w:p>
    <w:tbl>
      <w:tblPr>
        <w:tblStyle w:val="a6"/>
        <w:tblW w:w="9097" w:type="dxa"/>
        <w:tblInd w:w="108" w:type="dxa"/>
        <w:tblLook w:val="04A0" w:firstRow="1" w:lastRow="0" w:firstColumn="1" w:lastColumn="0" w:noHBand="0" w:noVBand="1"/>
      </w:tblPr>
      <w:tblGrid>
        <w:gridCol w:w="3544"/>
        <w:gridCol w:w="709"/>
        <w:gridCol w:w="709"/>
        <w:gridCol w:w="708"/>
        <w:gridCol w:w="709"/>
        <w:gridCol w:w="709"/>
        <w:gridCol w:w="709"/>
        <w:gridCol w:w="708"/>
        <w:gridCol w:w="6"/>
        <w:gridCol w:w="586"/>
      </w:tblGrid>
      <w:tr w:rsidR="00EB6079" w:rsidRPr="0032114A" w:rsidTr="00EB6079">
        <w:tc>
          <w:tcPr>
            <w:tcW w:w="3544" w:type="dxa"/>
          </w:tcPr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92" w:type="dxa"/>
            <w:gridSpan w:val="2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b/>
                <w:sz w:val="28"/>
                <w:szCs w:val="28"/>
              </w:rPr>
            </w:pPr>
            <w:r w:rsidRPr="0032114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B6079" w:rsidRPr="0032114A" w:rsidTr="00EB6079">
        <w:tc>
          <w:tcPr>
            <w:tcW w:w="3544" w:type="dxa"/>
          </w:tcPr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92" w:type="dxa"/>
            <w:gridSpan w:val="2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B6079" w:rsidRPr="0032114A" w:rsidTr="00EB6079">
        <w:tc>
          <w:tcPr>
            <w:tcW w:w="3544" w:type="dxa"/>
          </w:tcPr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" w:type="dxa"/>
            <w:gridSpan w:val="2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201EC" w:rsidRPr="0032114A" w:rsidTr="00EB6079">
        <w:tc>
          <w:tcPr>
            <w:tcW w:w="3544" w:type="dxa"/>
          </w:tcPr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5553" w:type="dxa"/>
            <w:gridSpan w:val="9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921</w:t>
            </w:r>
          </w:p>
        </w:tc>
      </w:tr>
      <w:tr w:rsidR="00EB6079" w:rsidRPr="0032114A" w:rsidTr="00EB6079">
        <w:tc>
          <w:tcPr>
            <w:tcW w:w="3544" w:type="dxa"/>
          </w:tcPr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 xml:space="preserve">Количество часов на самостоятельную работу </w:t>
            </w:r>
          </w:p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(в неделю)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" w:type="dxa"/>
            <w:gridSpan w:val="2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201EC" w:rsidRPr="0032114A" w:rsidTr="00EB6079">
        <w:tc>
          <w:tcPr>
            <w:tcW w:w="3544" w:type="dxa"/>
          </w:tcPr>
          <w:p w:rsidR="005201EC" w:rsidRPr="0032114A" w:rsidRDefault="005201EC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Общее количество часов на самостоятельную работу</w:t>
            </w:r>
          </w:p>
        </w:tc>
        <w:tc>
          <w:tcPr>
            <w:tcW w:w="5553" w:type="dxa"/>
            <w:gridSpan w:val="9"/>
          </w:tcPr>
          <w:p w:rsidR="005201EC" w:rsidRPr="0032114A" w:rsidRDefault="005201EC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</w:tr>
      <w:tr w:rsidR="00EB6079" w:rsidRPr="0032114A" w:rsidTr="00EB6079">
        <w:tc>
          <w:tcPr>
            <w:tcW w:w="3544" w:type="dxa"/>
          </w:tcPr>
          <w:p w:rsidR="00EB6079" w:rsidRPr="0032114A" w:rsidRDefault="00EB6079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Трудоёмкость в часах</w:t>
            </w:r>
          </w:p>
        </w:tc>
        <w:tc>
          <w:tcPr>
            <w:tcW w:w="5553" w:type="dxa"/>
            <w:gridSpan w:val="9"/>
          </w:tcPr>
          <w:p w:rsidR="00EB6079" w:rsidRPr="0032114A" w:rsidRDefault="00EB6079" w:rsidP="00EB6079">
            <w:pPr>
              <w:spacing w:after="0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</w:tr>
      <w:tr w:rsidR="00EB6079" w:rsidRPr="0032114A" w:rsidTr="00EB6079">
        <w:trPr>
          <w:trHeight w:val="391"/>
        </w:trPr>
        <w:tc>
          <w:tcPr>
            <w:tcW w:w="3544" w:type="dxa"/>
            <w:vMerge w:val="restart"/>
          </w:tcPr>
          <w:p w:rsidR="00EB6079" w:rsidRDefault="00EB6079" w:rsidP="00EB6079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(сводный хор):</w:t>
            </w:r>
          </w:p>
          <w:p w:rsidR="00EB6079" w:rsidRPr="0032114A" w:rsidRDefault="00EB6079" w:rsidP="00EB6079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-годовая нагрузка в часах</w:t>
            </w:r>
          </w:p>
        </w:tc>
        <w:tc>
          <w:tcPr>
            <w:tcW w:w="5553" w:type="dxa"/>
            <w:gridSpan w:val="9"/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EB6079" w:rsidRPr="0032114A" w:rsidTr="00EB6079">
        <w:tc>
          <w:tcPr>
            <w:tcW w:w="3544" w:type="dxa"/>
            <w:vMerge/>
          </w:tcPr>
          <w:p w:rsidR="00EB6079" w:rsidRDefault="00EB6079" w:rsidP="00465AB1">
            <w:pPr>
              <w:spacing w:after="0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EB6079" w:rsidRPr="0032114A" w:rsidRDefault="00EB6079" w:rsidP="00465AB1">
            <w:pPr>
              <w:spacing w:after="0"/>
              <w:ind w:firstLine="55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473C36" w:rsidRPr="0032114A" w:rsidRDefault="00473C36" w:rsidP="00D24BD4">
      <w:pPr>
        <w:pStyle w:val="a3"/>
        <w:tabs>
          <w:tab w:val="left" w:pos="0"/>
          <w:tab w:val="left" w:pos="426"/>
        </w:tabs>
        <w:suppressAutoHyphens/>
        <w:spacing w:after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С целью подготовки </w:t>
      </w:r>
      <w:proofErr w:type="gramStart"/>
      <w:r w:rsidRPr="0032114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 к контрольным урокам, зачетам, экзаменам, творческим конкурсам и другим мероприятиям по усмотрению учебного заведения проводятся консультации. </w:t>
      </w:r>
    </w:p>
    <w:p w:rsidR="009C61BC" w:rsidRPr="0032114A" w:rsidRDefault="00473C36" w:rsidP="00D24BD4">
      <w:pPr>
        <w:pStyle w:val="a3"/>
        <w:tabs>
          <w:tab w:val="left" w:pos="0"/>
          <w:tab w:val="left" w:pos="426"/>
        </w:tabs>
        <w:suppressAutoHyphens/>
        <w:spacing w:after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:rsidR="00473C36" w:rsidRPr="0032114A" w:rsidRDefault="00473C36" w:rsidP="00D24BD4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lastRenderedPageBreak/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473C36" w:rsidRPr="0032114A" w:rsidRDefault="00473C36" w:rsidP="00D24BD4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73C36" w:rsidRPr="00EB6079" w:rsidRDefault="00473C36" w:rsidP="00EB607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B6079">
        <w:rPr>
          <w:rFonts w:ascii="Times New Roman" w:hAnsi="Times New Roman"/>
          <w:sz w:val="28"/>
          <w:szCs w:val="28"/>
        </w:rPr>
        <w:t>Виды  внеаудиторной  работы:</w:t>
      </w:r>
    </w:p>
    <w:p w:rsidR="00473C36" w:rsidRPr="00EB6079" w:rsidRDefault="00473C36" w:rsidP="00EB6079">
      <w:pPr>
        <w:spacing w:after="0"/>
        <w:rPr>
          <w:rFonts w:ascii="Times New Roman" w:hAnsi="Times New Roman"/>
          <w:sz w:val="28"/>
          <w:szCs w:val="28"/>
        </w:rPr>
      </w:pPr>
      <w:r w:rsidRPr="00EB6079">
        <w:rPr>
          <w:rFonts w:ascii="Times New Roman" w:hAnsi="Times New Roman"/>
          <w:sz w:val="28"/>
          <w:szCs w:val="28"/>
        </w:rPr>
        <w:t>- выполнение  домашнего  задания;</w:t>
      </w:r>
    </w:p>
    <w:p w:rsidR="00473C36" w:rsidRPr="00EB6079" w:rsidRDefault="00473C36" w:rsidP="00EB6079">
      <w:pPr>
        <w:spacing w:after="0"/>
        <w:rPr>
          <w:rFonts w:ascii="Times New Roman" w:hAnsi="Times New Roman"/>
          <w:sz w:val="28"/>
          <w:szCs w:val="28"/>
        </w:rPr>
      </w:pPr>
      <w:r w:rsidRPr="00EB6079">
        <w:rPr>
          <w:rFonts w:ascii="Times New Roman" w:hAnsi="Times New Roman"/>
          <w:sz w:val="28"/>
          <w:szCs w:val="28"/>
        </w:rPr>
        <w:t>- подготовка  к  концертным  выступлениям;</w:t>
      </w:r>
    </w:p>
    <w:p w:rsidR="00473C36" w:rsidRPr="00EB6079" w:rsidRDefault="00473C36" w:rsidP="00EB6079">
      <w:pPr>
        <w:spacing w:after="0"/>
        <w:rPr>
          <w:rFonts w:ascii="Times New Roman" w:hAnsi="Times New Roman"/>
          <w:sz w:val="28"/>
          <w:szCs w:val="28"/>
        </w:rPr>
      </w:pPr>
      <w:r w:rsidRPr="00EB6079">
        <w:rPr>
          <w:rFonts w:ascii="Times New Roman" w:hAnsi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73C36" w:rsidRPr="00EB6079" w:rsidRDefault="00473C36" w:rsidP="00EB6079">
      <w:pPr>
        <w:spacing w:after="0"/>
        <w:rPr>
          <w:rFonts w:ascii="Times New Roman" w:hAnsi="Times New Roman"/>
          <w:sz w:val="28"/>
          <w:szCs w:val="28"/>
        </w:rPr>
      </w:pPr>
      <w:r w:rsidRPr="00EB6079">
        <w:rPr>
          <w:rFonts w:ascii="Times New Roman" w:hAnsi="Times New Roman"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473C36" w:rsidRPr="0032114A" w:rsidRDefault="00EB6079" w:rsidP="00EB6079">
      <w:pPr>
        <w:pStyle w:val="a3"/>
        <w:spacing w:after="0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473C36" w:rsidRPr="0032114A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 w:rsidRPr="0032114A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="00473C36" w:rsidRPr="0032114A">
        <w:rPr>
          <w:rFonts w:ascii="Times New Roman" w:hAnsi="Times New Roman"/>
          <w:b/>
          <w:i/>
          <w:sz w:val="28"/>
          <w:szCs w:val="28"/>
        </w:rPr>
        <w:t>обучения</w:t>
      </w:r>
    </w:p>
    <w:p w:rsidR="00D33939" w:rsidRDefault="00473C36" w:rsidP="00D24BD4">
      <w:pPr>
        <w:shd w:val="clear" w:color="auto" w:fill="FFFFFF"/>
        <w:spacing w:after="0"/>
        <w:ind w:right="19" w:firstLine="567"/>
        <w:rPr>
          <w:rFonts w:ascii="Times New Roman" w:hAnsi="Times New Roman"/>
          <w:i/>
          <w:iCs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32114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32114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  <w:r w:rsidR="00D33939">
        <w:rPr>
          <w:rFonts w:ascii="Times New Roman" w:hAnsi="Times New Roman"/>
          <w:i/>
          <w:iCs/>
          <w:sz w:val="28"/>
          <w:szCs w:val="28"/>
        </w:rPr>
        <w:tab/>
      </w:r>
    </w:p>
    <w:p w:rsidR="00D33939" w:rsidRDefault="00473C36" w:rsidP="00D24BD4">
      <w:pPr>
        <w:shd w:val="clear" w:color="auto" w:fill="FFFFFF"/>
        <w:spacing w:after="0"/>
        <w:ind w:right="19" w:firstLine="567"/>
        <w:rPr>
          <w:rFonts w:ascii="Times New Roman" w:hAnsi="Times New Roman"/>
          <w:color w:val="000000"/>
          <w:spacing w:val="5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32114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</w:t>
      </w:r>
    </w:p>
    <w:p w:rsidR="00D33939" w:rsidRPr="00D33939" w:rsidRDefault="00185FA7" w:rsidP="00D33939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/>
        <w:ind w:left="0" w:right="19" w:firstLine="0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младшая группа </w:t>
      </w:r>
      <w:r w:rsidR="00D33939" w:rsidRPr="00D33939">
        <w:rPr>
          <w:rFonts w:ascii="Times New Roman" w:hAnsi="Times New Roman"/>
          <w:sz w:val="28"/>
          <w:szCs w:val="28"/>
        </w:rPr>
        <w:t>хор</w:t>
      </w:r>
      <w:r>
        <w:rPr>
          <w:rFonts w:ascii="Times New Roman" w:hAnsi="Times New Roman"/>
          <w:sz w:val="28"/>
          <w:szCs w:val="28"/>
        </w:rPr>
        <w:t>а</w:t>
      </w:r>
      <w:r w:rsidR="00D33939">
        <w:rPr>
          <w:rFonts w:ascii="Times New Roman" w:hAnsi="Times New Roman"/>
          <w:sz w:val="28"/>
          <w:szCs w:val="28"/>
        </w:rPr>
        <w:t xml:space="preserve">  6-8 произведений</w:t>
      </w:r>
      <w:r w:rsidR="00D33939" w:rsidRPr="00D33939">
        <w:rPr>
          <w:rFonts w:ascii="Times New Roman" w:hAnsi="Times New Roman"/>
          <w:sz w:val="28"/>
          <w:szCs w:val="28"/>
        </w:rPr>
        <w:t xml:space="preserve">; </w:t>
      </w:r>
    </w:p>
    <w:p w:rsidR="00D33939" w:rsidRPr="00D33939" w:rsidRDefault="00185FA7" w:rsidP="00D33939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/>
        <w:ind w:left="0" w:right="19" w:firstLine="0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 </w:t>
      </w:r>
      <w:r w:rsidR="00D33939" w:rsidRPr="00D33939">
        <w:rPr>
          <w:rFonts w:ascii="Times New Roman" w:hAnsi="Times New Roman"/>
          <w:sz w:val="28"/>
          <w:szCs w:val="28"/>
        </w:rPr>
        <w:t>хор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D33939">
        <w:rPr>
          <w:rFonts w:ascii="Times New Roman" w:hAnsi="Times New Roman"/>
          <w:sz w:val="28"/>
          <w:szCs w:val="28"/>
        </w:rPr>
        <w:t xml:space="preserve"> 8-10 произведений</w:t>
      </w:r>
      <w:r w:rsidR="00D33939" w:rsidRPr="00D33939">
        <w:rPr>
          <w:rFonts w:ascii="Times New Roman" w:hAnsi="Times New Roman"/>
          <w:sz w:val="28"/>
          <w:szCs w:val="28"/>
        </w:rPr>
        <w:t xml:space="preserve">; </w:t>
      </w:r>
    </w:p>
    <w:p w:rsidR="00D33939" w:rsidRPr="00D33939" w:rsidRDefault="00185FA7" w:rsidP="00D33939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/>
        <w:ind w:left="0" w:right="19" w:firstLine="0"/>
        <w:rPr>
          <w:rFonts w:ascii="Times New Roman" w:hAnsi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группа </w:t>
      </w:r>
      <w:r w:rsidR="00D33939" w:rsidRPr="00D33939">
        <w:rPr>
          <w:rFonts w:ascii="Times New Roman" w:hAnsi="Times New Roman"/>
          <w:sz w:val="28"/>
          <w:szCs w:val="28"/>
        </w:rPr>
        <w:t>хор</w:t>
      </w:r>
      <w:r>
        <w:rPr>
          <w:rFonts w:ascii="Times New Roman" w:hAnsi="Times New Roman"/>
          <w:sz w:val="28"/>
          <w:szCs w:val="28"/>
        </w:rPr>
        <w:t>а</w:t>
      </w:r>
      <w:r w:rsidR="00D33939">
        <w:rPr>
          <w:rFonts w:ascii="Times New Roman" w:hAnsi="Times New Roman"/>
          <w:sz w:val="28"/>
          <w:szCs w:val="28"/>
        </w:rPr>
        <w:t xml:space="preserve"> 10-12 произведений</w:t>
      </w:r>
      <w:r w:rsidR="00D33939" w:rsidRPr="00D33939">
        <w:rPr>
          <w:rFonts w:ascii="Times New Roman" w:hAnsi="Times New Roman"/>
          <w:sz w:val="28"/>
          <w:szCs w:val="28"/>
        </w:rPr>
        <w:t>.</w:t>
      </w:r>
    </w:p>
    <w:p w:rsidR="00473C36" w:rsidRPr="009C347D" w:rsidRDefault="00473C36" w:rsidP="00D24BD4">
      <w:pPr>
        <w:spacing w:after="0"/>
        <w:ind w:firstLine="567"/>
        <w:rPr>
          <w:rFonts w:ascii="Times New Roman" w:hAnsi="Times New Roman"/>
          <w:sz w:val="28"/>
          <w:szCs w:val="28"/>
          <w:u w:val="single"/>
        </w:rPr>
      </w:pPr>
      <w:r w:rsidRPr="009C347D">
        <w:rPr>
          <w:rFonts w:ascii="Times New Roman" w:hAnsi="Times New Roman"/>
          <w:sz w:val="28"/>
          <w:szCs w:val="28"/>
          <w:u w:val="single"/>
        </w:rPr>
        <w:t>Основные принципы</w:t>
      </w:r>
      <w:r w:rsidR="00DC3461" w:rsidRPr="009C347D">
        <w:rPr>
          <w:rFonts w:ascii="Times New Roman" w:hAnsi="Times New Roman"/>
          <w:sz w:val="28"/>
          <w:szCs w:val="28"/>
          <w:u w:val="single"/>
        </w:rPr>
        <w:t xml:space="preserve"> подбора репертуара</w:t>
      </w:r>
      <w:r w:rsidRPr="009C347D">
        <w:rPr>
          <w:rFonts w:ascii="Times New Roman" w:hAnsi="Times New Roman"/>
          <w:sz w:val="28"/>
          <w:szCs w:val="28"/>
          <w:u w:val="single"/>
        </w:rPr>
        <w:t>:</w:t>
      </w:r>
    </w:p>
    <w:p w:rsidR="00DC3461" w:rsidRPr="0032114A" w:rsidRDefault="00473C36" w:rsidP="007601D9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 w:rsidRPr="0032114A">
        <w:rPr>
          <w:rFonts w:ascii="Times New Roman" w:hAnsi="Times New Roman"/>
          <w:sz w:val="28"/>
          <w:szCs w:val="28"/>
        </w:rPr>
        <w:t>.</w:t>
      </w:r>
    </w:p>
    <w:p w:rsidR="00473C36" w:rsidRPr="0032114A" w:rsidRDefault="00DC3461" w:rsidP="007601D9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Н</w:t>
      </w:r>
      <w:r w:rsidR="00473C36" w:rsidRPr="0032114A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 w:rsidRPr="0032114A"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 w:rsidRPr="0032114A">
        <w:rPr>
          <w:rFonts w:ascii="Times New Roman" w:hAnsi="Times New Roman"/>
          <w:sz w:val="28"/>
          <w:szCs w:val="28"/>
        </w:rPr>
        <w:t>.</w:t>
      </w:r>
    </w:p>
    <w:p w:rsidR="00473C36" w:rsidRPr="0032114A" w:rsidRDefault="00473C36" w:rsidP="007601D9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Решение учебных задач.</w:t>
      </w:r>
    </w:p>
    <w:p w:rsidR="00473C36" w:rsidRPr="0032114A" w:rsidRDefault="00473C36" w:rsidP="007601D9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 w:rsidRPr="0032114A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32114A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:rsidR="00473C36" w:rsidRPr="0032114A" w:rsidRDefault="00DC3461" w:rsidP="007601D9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32114A">
        <w:rPr>
          <w:rFonts w:ascii="Times New Roman" w:hAnsi="Times New Roman"/>
          <w:sz w:val="28"/>
          <w:szCs w:val="28"/>
        </w:rPr>
        <w:t xml:space="preserve"> образ</w:t>
      </w:r>
      <w:r w:rsidRPr="0032114A">
        <w:rPr>
          <w:rFonts w:ascii="Times New Roman" w:hAnsi="Times New Roman"/>
          <w:sz w:val="28"/>
          <w:szCs w:val="28"/>
        </w:rPr>
        <w:t>а</w:t>
      </w:r>
      <w:r w:rsidR="00473C36" w:rsidRPr="0032114A">
        <w:rPr>
          <w:rFonts w:ascii="Times New Roman" w:hAnsi="Times New Roman"/>
          <w:sz w:val="28"/>
          <w:szCs w:val="28"/>
        </w:rPr>
        <w:t xml:space="preserve"> произведения, выявлен</w:t>
      </w:r>
      <w:r w:rsidRPr="0032114A"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32114A">
        <w:rPr>
          <w:rFonts w:ascii="Times New Roman" w:hAnsi="Times New Roman"/>
          <w:sz w:val="28"/>
          <w:szCs w:val="28"/>
        </w:rPr>
        <w:t>.</w:t>
      </w:r>
    </w:p>
    <w:p w:rsidR="00473C36" w:rsidRPr="0032114A" w:rsidRDefault="00473C36" w:rsidP="007601D9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Доступность:  а) по содержанию; б) по голосовым возможностям;</w:t>
      </w:r>
      <w:r w:rsidR="00CB0085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в) по техническим навыкам</w:t>
      </w:r>
      <w:r w:rsidR="00CB0085" w:rsidRPr="0032114A">
        <w:rPr>
          <w:rFonts w:ascii="Times New Roman" w:hAnsi="Times New Roman"/>
          <w:sz w:val="28"/>
          <w:szCs w:val="28"/>
        </w:rPr>
        <w:t>.</w:t>
      </w:r>
    </w:p>
    <w:p w:rsidR="00A0209F" w:rsidRDefault="009F3CAB" w:rsidP="007601D9">
      <w:pPr>
        <w:tabs>
          <w:tab w:val="left" w:pos="142"/>
          <w:tab w:val="left" w:pos="284"/>
          <w:tab w:val="left" w:pos="851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7</w:t>
      </w:r>
      <w:r w:rsidR="00473C36" w:rsidRPr="0032114A">
        <w:rPr>
          <w:rFonts w:ascii="Times New Roman" w:hAnsi="Times New Roman"/>
          <w:sz w:val="28"/>
          <w:szCs w:val="28"/>
        </w:rPr>
        <w:t>.</w:t>
      </w:r>
      <w:r w:rsidR="00CB0085" w:rsidRPr="0032114A">
        <w:rPr>
          <w:rFonts w:ascii="Times New Roman" w:hAnsi="Times New Roman"/>
          <w:sz w:val="28"/>
          <w:szCs w:val="28"/>
        </w:rPr>
        <w:t>Разнообразие:</w:t>
      </w:r>
    </w:p>
    <w:p w:rsidR="00A0209F" w:rsidRDefault="00473C36" w:rsidP="007601D9">
      <w:pPr>
        <w:tabs>
          <w:tab w:val="left" w:pos="142"/>
          <w:tab w:val="left" w:pos="284"/>
          <w:tab w:val="left" w:pos="851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а</w:t>
      </w:r>
      <w:proofErr w:type="gramStart"/>
      <w:r w:rsidRPr="0032114A">
        <w:rPr>
          <w:rFonts w:ascii="Times New Roman" w:hAnsi="Times New Roman"/>
          <w:sz w:val="28"/>
          <w:szCs w:val="28"/>
        </w:rPr>
        <w:t>)</w:t>
      </w:r>
      <w:proofErr w:type="spellStart"/>
      <w:r w:rsidRPr="0032114A">
        <w:rPr>
          <w:rFonts w:ascii="Times New Roman" w:hAnsi="Times New Roman"/>
          <w:sz w:val="28"/>
          <w:szCs w:val="28"/>
        </w:rPr>
        <w:t>п</w:t>
      </w:r>
      <w:proofErr w:type="gramEnd"/>
      <w:r w:rsidRPr="0032114A">
        <w:rPr>
          <w:rFonts w:ascii="Times New Roman" w:hAnsi="Times New Roman"/>
          <w:sz w:val="28"/>
          <w:szCs w:val="28"/>
        </w:rPr>
        <w:t>остилю</w:t>
      </w:r>
      <w:proofErr w:type="spellEnd"/>
      <w:r w:rsidRPr="0032114A">
        <w:rPr>
          <w:rFonts w:ascii="Times New Roman" w:hAnsi="Times New Roman"/>
          <w:sz w:val="28"/>
          <w:szCs w:val="28"/>
        </w:rPr>
        <w:t>;</w:t>
      </w:r>
      <w:r w:rsidR="00A0209F">
        <w:rPr>
          <w:rFonts w:ascii="Times New Roman" w:hAnsi="Times New Roman"/>
          <w:sz w:val="28"/>
          <w:szCs w:val="28"/>
        </w:rPr>
        <w:t xml:space="preserve"> </w:t>
      </w:r>
    </w:p>
    <w:p w:rsidR="00A0209F" w:rsidRDefault="00473C36" w:rsidP="007601D9">
      <w:pPr>
        <w:tabs>
          <w:tab w:val="left" w:pos="142"/>
          <w:tab w:val="left" w:pos="284"/>
          <w:tab w:val="left" w:pos="851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б</w:t>
      </w:r>
      <w:proofErr w:type="gramStart"/>
      <w:r w:rsidRPr="0032114A">
        <w:rPr>
          <w:rFonts w:ascii="Times New Roman" w:hAnsi="Times New Roman"/>
          <w:sz w:val="28"/>
          <w:szCs w:val="28"/>
        </w:rPr>
        <w:t>)</w:t>
      </w:r>
      <w:proofErr w:type="spellStart"/>
      <w:r w:rsidRPr="0032114A">
        <w:rPr>
          <w:rFonts w:ascii="Times New Roman" w:hAnsi="Times New Roman"/>
          <w:sz w:val="28"/>
          <w:szCs w:val="28"/>
        </w:rPr>
        <w:t>п</w:t>
      </w:r>
      <w:proofErr w:type="gramEnd"/>
      <w:r w:rsidRPr="0032114A">
        <w:rPr>
          <w:rFonts w:ascii="Times New Roman" w:hAnsi="Times New Roman"/>
          <w:sz w:val="28"/>
          <w:szCs w:val="28"/>
        </w:rPr>
        <w:t>осодержанию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;                                                                                        </w:t>
      </w:r>
      <w:r w:rsidR="00CB0085" w:rsidRPr="0032114A">
        <w:rPr>
          <w:rFonts w:ascii="Times New Roman" w:hAnsi="Times New Roman"/>
          <w:sz w:val="28"/>
          <w:szCs w:val="28"/>
        </w:rPr>
        <w:t xml:space="preserve">               </w:t>
      </w:r>
      <w:r w:rsidRPr="0032114A">
        <w:rPr>
          <w:rFonts w:ascii="Times New Roman" w:hAnsi="Times New Roman"/>
          <w:sz w:val="28"/>
          <w:szCs w:val="28"/>
        </w:rPr>
        <w:t>в) темп</w:t>
      </w:r>
      <w:r w:rsidR="00CB0085" w:rsidRPr="0032114A">
        <w:rPr>
          <w:rFonts w:ascii="Times New Roman" w:hAnsi="Times New Roman"/>
          <w:sz w:val="28"/>
          <w:szCs w:val="28"/>
        </w:rPr>
        <w:t>у, нюансировке</w:t>
      </w:r>
      <w:r w:rsidRPr="0032114A">
        <w:rPr>
          <w:rFonts w:ascii="Times New Roman" w:hAnsi="Times New Roman"/>
          <w:sz w:val="28"/>
          <w:szCs w:val="28"/>
        </w:rPr>
        <w:t>;</w:t>
      </w:r>
      <w:r w:rsidR="00CB0085" w:rsidRPr="0032114A">
        <w:rPr>
          <w:rFonts w:ascii="Times New Roman" w:hAnsi="Times New Roman"/>
          <w:sz w:val="28"/>
          <w:szCs w:val="28"/>
        </w:rPr>
        <w:t xml:space="preserve">  </w:t>
      </w:r>
    </w:p>
    <w:p w:rsidR="00047D5D" w:rsidRDefault="00473C36" w:rsidP="007601D9">
      <w:pPr>
        <w:tabs>
          <w:tab w:val="left" w:pos="142"/>
          <w:tab w:val="left" w:pos="284"/>
          <w:tab w:val="left" w:pos="851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lastRenderedPageBreak/>
        <w:t>г) по сложности</w:t>
      </w:r>
      <w:r w:rsidR="009F3CAB" w:rsidRPr="0032114A">
        <w:rPr>
          <w:rFonts w:ascii="Times New Roman" w:hAnsi="Times New Roman"/>
          <w:sz w:val="28"/>
          <w:szCs w:val="28"/>
        </w:rPr>
        <w:t>.</w:t>
      </w:r>
    </w:p>
    <w:p w:rsidR="00387CF7" w:rsidRPr="0032114A" w:rsidRDefault="0098330D" w:rsidP="00D24BD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х</w:t>
      </w:r>
      <w:r w:rsidR="007601D9" w:rsidRPr="007601D9">
        <w:rPr>
          <w:rFonts w:ascii="Times New Roman" w:hAnsi="Times New Roman"/>
          <w:b/>
          <w:sz w:val="28"/>
          <w:szCs w:val="28"/>
        </w:rPr>
        <w:t>ор</w:t>
      </w:r>
      <w:r>
        <w:rPr>
          <w:rFonts w:ascii="Times New Roman" w:hAnsi="Times New Roman"/>
          <w:b/>
          <w:sz w:val="28"/>
          <w:szCs w:val="28"/>
        </w:rPr>
        <w:t>а</w:t>
      </w:r>
      <w:r w:rsidR="007601D9">
        <w:rPr>
          <w:rFonts w:ascii="Times New Roman" w:hAnsi="Times New Roman"/>
          <w:b/>
          <w:sz w:val="28"/>
          <w:szCs w:val="28"/>
        </w:rPr>
        <w:t>,</w:t>
      </w:r>
      <w:r w:rsidR="007601D9" w:rsidRPr="007601D9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b/>
          <w:sz w:val="28"/>
          <w:szCs w:val="28"/>
        </w:rPr>
        <w:t>1</w:t>
      </w:r>
      <w:r w:rsidR="00672471" w:rsidRPr="0032114A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b/>
          <w:sz w:val="28"/>
          <w:szCs w:val="28"/>
        </w:rPr>
        <w:t>полугодие</w:t>
      </w:r>
    </w:p>
    <w:p w:rsidR="00977646" w:rsidRPr="0032114A" w:rsidRDefault="00004512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i/>
          <w:sz w:val="28"/>
          <w:szCs w:val="28"/>
          <w:u w:val="single"/>
        </w:rPr>
      </w:pPr>
      <w:r w:rsidRPr="0032114A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32114A">
        <w:rPr>
          <w:rFonts w:ascii="Times New Roman" w:hAnsi="Times New Roman"/>
          <w:sz w:val="28"/>
          <w:szCs w:val="28"/>
        </w:rPr>
        <w:t>вокально-хоровые навыки.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sz w:val="28"/>
          <w:szCs w:val="28"/>
        </w:rPr>
        <w:t>Осанка певца в хоре,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sz w:val="28"/>
          <w:szCs w:val="28"/>
        </w:rPr>
        <w:t>мышц шеи,</w:t>
      </w:r>
      <w:r w:rsidR="00B835F3" w:rsidRPr="0032114A">
        <w:rPr>
          <w:rFonts w:ascii="Times New Roman" w:hAnsi="Times New Roman"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sz w:val="28"/>
          <w:szCs w:val="28"/>
        </w:rPr>
        <w:t>головы и спины.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77646" w:rsidRPr="0032114A">
        <w:rPr>
          <w:rFonts w:ascii="Times New Roman" w:hAnsi="Times New Roman"/>
          <w:sz w:val="28"/>
          <w:szCs w:val="28"/>
        </w:rPr>
        <w:t>Навыки пения сидя и стоя.</w:t>
      </w:r>
    </w:p>
    <w:p w:rsidR="00004512" w:rsidRPr="0032114A" w:rsidRDefault="00004512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i/>
          <w:sz w:val="28"/>
          <w:szCs w:val="28"/>
          <w:u w:val="single"/>
        </w:rPr>
      </w:pPr>
      <w:r w:rsidRPr="0032114A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 w:rsidRPr="0032114A">
        <w:rPr>
          <w:rFonts w:ascii="Times New Roman" w:hAnsi="Times New Roman"/>
          <w:sz w:val="28"/>
          <w:szCs w:val="28"/>
        </w:rPr>
        <w:t>н</w:t>
      </w:r>
      <w:r w:rsidRPr="0032114A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32114A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32114A">
        <w:rPr>
          <w:rFonts w:ascii="Times New Roman" w:hAnsi="Times New Roman"/>
          <w:sz w:val="28"/>
          <w:szCs w:val="28"/>
        </w:rPr>
        <w:t>.</w:t>
      </w:r>
      <w:r w:rsidR="00E731C5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:rsidR="00004512" w:rsidRPr="0032114A" w:rsidRDefault="00004512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i/>
          <w:sz w:val="28"/>
          <w:szCs w:val="28"/>
          <w:u w:val="single"/>
        </w:rPr>
      </w:pPr>
      <w:r w:rsidRPr="0032114A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32114A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32114A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32114A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:rsidR="00004512" w:rsidRPr="0032114A" w:rsidRDefault="00004512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i/>
          <w:sz w:val="28"/>
          <w:szCs w:val="28"/>
          <w:u w:val="single"/>
        </w:rPr>
      </w:pPr>
      <w:r w:rsidRPr="0032114A">
        <w:rPr>
          <w:rFonts w:ascii="Times New Roman" w:hAnsi="Times New Roman"/>
          <w:sz w:val="28"/>
          <w:szCs w:val="28"/>
        </w:rPr>
        <w:t xml:space="preserve">Развитие диапазона: головное </w:t>
      </w:r>
      <w:proofErr w:type="spellStart"/>
      <w:r w:rsidRPr="0032114A">
        <w:rPr>
          <w:rFonts w:ascii="Times New Roman" w:hAnsi="Times New Roman"/>
          <w:sz w:val="28"/>
          <w:szCs w:val="28"/>
        </w:rPr>
        <w:t>резонирование</w:t>
      </w:r>
      <w:proofErr w:type="spellEnd"/>
      <w:r w:rsidR="00672471" w:rsidRPr="0032114A">
        <w:rPr>
          <w:rFonts w:ascii="Times New Roman" w:hAnsi="Times New Roman"/>
          <w:sz w:val="28"/>
          <w:szCs w:val="28"/>
        </w:rPr>
        <w:t>.</w:t>
      </w:r>
    </w:p>
    <w:p w:rsidR="001C66E6" w:rsidRPr="0032114A" w:rsidRDefault="001C66E6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32114A">
        <w:rPr>
          <w:rFonts w:ascii="Times New Roman" w:hAnsi="Times New Roman"/>
          <w:sz w:val="28"/>
          <w:szCs w:val="28"/>
        </w:rPr>
        <w:t>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5D0600" w:rsidRPr="0032114A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32114A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32114A">
        <w:rPr>
          <w:rFonts w:ascii="Times New Roman" w:hAnsi="Times New Roman"/>
          <w:sz w:val="28"/>
          <w:szCs w:val="28"/>
        </w:rPr>
        <w:t>.</w:t>
      </w:r>
      <w:r w:rsidR="00B835F3" w:rsidRPr="0032114A">
        <w:rPr>
          <w:rFonts w:ascii="Times New Roman" w:hAnsi="Times New Roman"/>
          <w:sz w:val="28"/>
          <w:szCs w:val="28"/>
        </w:rPr>
        <w:t xml:space="preserve"> </w:t>
      </w:r>
      <w:r w:rsidR="005D0600" w:rsidRPr="0032114A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r w:rsidR="005D0600" w:rsidRPr="0032114A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32114A">
        <w:rPr>
          <w:rFonts w:ascii="Times New Roman" w:hAnsi="Times New Roman"/>
          <w:sz w:val="28"/>
          <w:szCs w:val="28"/>
        </w:rPr>
        <w:t xml:space="preserve"> и </w:t>
      </w:r>
      <w:r w:rsidR="005D0600" w:rsidRPr="0032114A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32114A">
        <w:rPr>
          <w:rFonts w:ascii="Times New Roman" w:hAnsi="Times New Roman"/>
          <w:sz w:val="28"/>
          <w:szCs w:val="28"/>
        </w:rPr>
        <w:t>.</w:t>
      </w:r>
    </w:p>
    <w:p w:rsidR="00FD772A" w:rsidRPr="0032114A" w:rsidRDefault="00FD772A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Ансамбль: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:rsidR="00883AB0" w:rsidRPr="0032114A" w:rsidRDefault="00883AB0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Дикция: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:rsidR="00883AB0" w:rsidRPr="0032114A" w:rsidRDefault="00FD633B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Метроритм: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32114A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973BB9" w:rsidRPr="0032114A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973BB9" w:rsidRPr="0032114A">
        <w:rPr>
          <w:rFonts w:ascii="Times New Roman" w:hAnsi="Times New Roman"/>
          <w:sz w:val="28"/>
          <w:szCs w:val="28"/>
        </w:rPr>
        <w:t>определение сильной доли.</w:t>
      </w:r>
    </w:p>
    <w:p w:rsidR="00973BB9" w:rsidRPr="0032114A" w:rsidRDefault="00973BB9" w:rsidP="009C347D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:rsidR="00B835F3" w:rsidRPr="0032114A" w:rsidRDefault="00B835F3" w:rsidP="00D24BD4">
      <w:pPr>
        <w:pStyle w:val="a3"/>
        <w:tabs>
          <w:tab w:val="left" w:pos="993"/>
        </w:tabs>
        <w:spacing w:after="0"/>
        <w:ind w:left="709" w:firstLine="567"/>
        <w:rPr>
          <w:rFonts w:ascii="Times New Roman" w:hAnsi="Times New Roman"/>
          <w:sz w:val="28"/>
          <w:szCs w:val="28"/>
        </w:rPr>
      </w:pPr>
    </w:p>
    <w:p w:rsidR="006C2CA4" w:rsidRPr="0032114A" w:rsidRDefault="006017A3" w:rsidP="00D24BD4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Младшая группа х</w:t>
      </w:r>
      <w:r w:rsidR="007601D9" w:rsidRPr="007601D9">
        <w:rPr>
          <w:rFonts w:ascii="Times New Roman" w:hAnsi="Times New Roman"/>
          <w:b/>
          <w:sz w:val="28"/>
          <w:szCs w:val="28"/>
        </w:rPr>
        <w:t>ор</w:t>
      </w:r>
      <w:r>
        <w:rPr>
          <w:rFonts w:ascii="Times New Roman" w:hAnsi="Times New Roman"/>
          <w:b/>
          <w:sz w:val="28"/>
          <w:szCs w:val="28"/>
        </w:rPr>
        <w:t>а</w:t>
      </w:r>
      <w:r w:rsidR="00B835F3" w:rsidRPr="0032114A">
        <w:rPr>
          <w:rFonts w:ascii="Times New Roman" w:hAnsi="Times New Roman"/>
          <w:b/>
          <w:sz w:val="28"/>
          <w:szCs w:val="28"/>
        </w:rPr>
        <w:t>,</w:t>
      </w:r>
      <w:r w:rsidR="006C2CA4" w:rsidRPr="0032114A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20331A" w:rsidRPr="0032114A" w:rsidRDefault="0020331A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1.Закрепление основных навыков пе</w:t>
      </w:r>
      <w:r w:rsidR="00672471" w:rsidRPr="0032114A">
        <w:rPr>
          <w:rFonts w:ascii="Times New Roman" w:hAnsi="Times New Roman"/>
          <w:sz w:val="28"/>
          <w:szCs w:val="28"/>
        </w:rPr>
        <w:t>в</w:t>
      </w:r>
      <w:r w:rsidRPr="0032114A">
        <w:rPr>
          <w:rFonts w:ascii="Times New Roman" w:hAnsi="Times New Roman"/>
          <w:sz w:val="28"/>
          <w:szCs w:val="28"/>
        </w:rPr>
        <w:t>ческой установки: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головы и спины.</w:t>
      </w:r>
    </w:p>
    <w:p w:rsidR="0020331A" w:rsidRPr="0032114A" w:rsidRDefault="0020331A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2.Интонационные навыки: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32114A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32114A">
        <w:rPr>
          <w:rFonts w:ascii="Times New Roman" w:hAnsi="Times New Roman"/>
          <w:sz w:val="28"/>
          <w:szCs w:val="28"/>
        </w:rPr>
        <w:t>менте.</w:t>
      </w:r>
      <w:r w:rsidR="00B835F3" w:rsidRPr="0032114A">
        <w:rPr>
          <w:rFonts w:ascii="Times New Roman" w:hAnsi="Times New Roman"/>
          <w:sz w:val="28"/>
          <w:szCs w:val="28"/>
        </w:rPr>
        <w:t xml:space="preserve"> </w:t>
      </w:r>
      <w:r w:rsidR="00FC67C3" w:rsidRPr="0032114A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32114A">
        <w:rPr>
          <w:rFonts w:ascii="Times New Roman" w:hAnsi="Times New Roman"/>
          <w:sz w:val="28"/>
          <w:szCs w:val="28"/>
        </w:rPr>
        <w:t>.</w:t>
      </w:r>
    </w:p>
    <w:p w:rsidR="00FC67C3" w:rsidRPr="0032114A" w:rsidRDefault="00FC67C3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3.Дыхание: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B835F3" w:rsidRPr="0032114A">
        <w:rPr>
          <w:rFonts w:ascii="Times New Roman" w:hAnsi="Times New Roman"/>
          <w:sz w:val="28"/>
          <w:szCs w:val="28"/>
        </w:rPr>
        <w:t>р</w:t>
      </w:r>
      <w:r w:rsidRPr="0032114A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:rsidR="00F75729" w:rsidRPr="0032114A" w:rsidRDefault="00F75729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4.Звуковедение: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 xml:space="preserve">преимущественно работа над </w:t>
      </w:r>
      <w:proofErr w:type="spellStart"/>
      <w:r w:rsidRPr="0032114A">
        <w:rPr>
          <w:rFonts w:ascii="Times New Roman" w:hAnsi="Times New Roman"/>
          <w:sz w:val="28"/>
          <w:szCs w:val="28"/>
        </w:rPr>
        <w:t>legato</w:t>
      </w:r>
      <w:proofErr w:type="spellEnd"/>
      <w:r w:rsidRPr="0032114A">
        <w:rPr>
          <w:rFonts w:ascii="Times New Roman" w:hAnsi="Times New Roman"/>
          <w:sz w:val="28"/>
          <w:szCs w:val="28"/>
        </w:rPr>
        <w:t>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 xml:space="preserve">но возможно </w:t>
      </w:r>
      <w:r w:rsidR="00DC3461" w:rsidRPr="0032114A">
        <w:rPr>
          <w:rFonts w:ascii="Times New Roman" w:hAnsi="Times New Roman"/>
          <w:sz w:val="28"/>
          <w:szCs w:val="28"/>
        </w:rPr>
        <w:t>освоение приемов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  <w:lang w:val="en-US"/>
        </w:rPr>
        <w:t>non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  <w:lang w:val="en-US"/>
        </w:rPr>
        <w:t>legato</w:t>
      </w:r>
      <w:r w:rsidRPr="0032114A">
        <w:rPr>
          <w:rFonts w:ascii="Times New Roman" w:hAnsi="Times New Roman"/>
          <w:sz w:val="28"/>
          <w:szCs w:val="28"/>
        </w:rPr>
        <w:t>.</w:t>
      </w:r>
    </w:p>
    <w:p w:rsidR="00F75729" w:rsidRPr="0032114A" w:rsidRDefault="00F75729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color w:val="FF0000"/>
          <w:sz w:val="32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5.Метроритм: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B835F3" w:rsidRPr="0032114A">
        <w:rPr>
          <w:rFonts w:ascii="Times New Roman" w:hAnsi="Times New Roman"/>
          <w:sz w:val="28"/>
          <w:szCs w:val="28"/>
        </w:rPr>
        <w:t>и</w:t>
      </w:r>
      <w:r w:rsidRPr="0032114A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 w:rsidRPr="0032114A">
        <w:rPr>
          <w:rFonts w:ascii="Times New Roman" w:hAnsi="Times New Roman"/>
          <w:sz w:val="28"/>
          <w:szCs w:val="28"/>
        </w:rPr>
        <w:t>особых</w:t>
      </w:r>
      <w:r w:rsidRPr="0032114A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-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DC3461" w:rsidRPr="0032114A">
        <w:rPr>
          <w:rFonts w:ascii="Times New Roman" w:hAnsi="Times New Roman"/>
          <w:sz w:val="28"/>
          <w:szCs w:val="28"/>
        </w:rPr>
        <w:t>пунктирного</w:t>
      </w:r>
      <w:r w:rsidRPr="0032114A">
        <w:rPr>
          <w:rFonts w:ascii="Times New Roman" w:hAnsi="Times New Roman"/>
          <w:sz w:val="28"/>
          <w:szCs w:val="28"/>
        </w:rPr>
        <w:t xml:space="preserve"> ритм</w:t>
      </w:r>
      <w:r w:rsidR="00DC3461" w:rsidRPr="0032114A">
        <w:rPr>
          <w:rFonts w:ascii="Times New Roman" w:hAnsi="Times New Roman"/>
          <w:sz w:val="28"/>
          <w:szCs w:val="28"/>
        </w:rPr>
        <w:t>а</w:t>
      </w:r>
      <w:r w:rsidRPr="0032114A">
        <w:rPr>
          <w:rFonts w:ascii="Times New Roman" w:hAnsi="Times New Roman"/>
          <w:sz w:val="28"/>
          <w:szCs w:val="28"/>
        </w:rPr>
        <w:t>,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DC3461" w:rsidRPr="0032114A">
        <w:rPr>
          <w:rFonts w:ascii="Times New Roman" w:hAnsi="Times New Roman"/>
          <w:sz w:val="28"/>
          <w:szCs w:val="28"/>
        </w:rPr>
        <w:t>синкопы</w:t>
      </w:r>
      <w:r w:rsidRPr="0032114A">
        <w:rPr>
          <w:rFonts w:ascii="Times New Roman" w:hAnsi="Times New Roman"/>
          <w:sz w:val="28"/>
          <w:szCs w:val="28"/>
        </w:rPr>
        <w:t>.</w:t>
      </w:r>
    </w:p>
    <w:p w:rsidR="00F75729" w:rsidRPr="0032114A" w:rsidRDefault="00F75729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6.Исполнительские задачи: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рабо</w:t>
      </w:r>
      <w:r w:rsidR="003562A9" w:rsidRPr="0032114A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32114A">
        <w:rPr>
          <w:rFonts w:ascii="Times New Roman" w:hAnsi="Times New Roman"/>
          <w:sz w:val="28"/>
          <w:szCs w:val="28"/>
        </w:rPr>
        <w:t>.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="007A7370" w:rsidRPr="0032114A">
        <w:rPr>
          <w:rFonts w:ascii="Times New Roman" w:hAnsi="Times New Roman"/>
          <w:sz w:val="28"/>
          <w:szCs w:val="28"/>
        </w:rPr>
        <w:t>Осмысленное артистическое исполнение программы.</w:t>
      </w:r>
    </w:p>
    <w:p w:rsidR="00DC3461" w:rsidRPr="0032114A" w:rsidRDefault="00DC3461" w:rsidP="00F21892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7.Понятия куплет, фраза, мотив.</w:t>
      </w:r>
    </w:p>
    <w:p w:rsidR="00E731C5" w:rsidRPr="0032114A" w:rsidRDefault="00E731C5" w:rsidP="00D24BD4">
      <w:pPr>
        <w:tabs>
          <w:tab w:val="left" w:pos="99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731C5" w:rsidRPr="0032114A" w:rsidRDefault="00E731C5" w:rsidP="00FE6517">
      <w:pPr>
        <w:tabs>
          <w:tab w:val="left" w:pos="284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32114A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F21892">
        <w:rPr>
          <w:rFonts w:ascii="Times New Roman" w:hAnsi="Times New Roman"/>
          <w:sz w:val="28"/>
          <w:szCs w:val="28"/>
        </w:rPr>
        <w:t>Рус</w:t>
      </w:r>
      <w:proofErr w:type="gramStart"/>
      <w:r w:rsidRPr="00F21892">
        <w:rPr>
          <w:rFonts w:ascii="Times New Roman" w:hAnsi="Times New Roman"/>
          <w:sz w:val="28"/>
          <w:szCs w:val="28"/>
        </w:rPr>
        <w:t>.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892">
        <w:rPr>
          <w:rFonts w:ascii="Times New Roman" w:hAnsi="Times New Roman"/>
          <w:sz w:val="28"/>
          <w:szCs w:val="28"/>
        </w:rPr>
        <w:t>н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 w:rsidRPr="00F21892">
        <w:rPr>
          <w:rFonts w:ascii="Times New Roman" w:hAnsi="Times New Roman"/>
          <w:sz w:val="28"/>
          <w:szCs w:val="28"/>
        </w:rPr>
        <w:t>Н.Римского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-Корсакова «Ходила </w:t>
      </w:r>
      <w:proofErr w:type="spellStart"/>
      <w:r w:rsidRPr="00F21892">
        <w:rPr>
          <w:rFonts w:ascii="Times New Roman" w:hAnsi="Times New Roman"/>
          <w:sz w:val="28"/>
          <w:szCs w:val="28"/>
        </w:rPr>
        <w:t>младешенька</w:t>
      </w:r>
      <w:proofErr w:type="spellEnd"/>
      <w:r w:rsidRPr="00F21892">
        <w:rPr>
          <w:rFonts w:ascii="Times New Roman" w:hAnsi="Times New Roman"/>
          <w:sz w:val="28"/>
          <w:szCs w:val="28"/>
        </w:rPr>
        <w:t>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F21892">
        <w:rPr>
          <w:rFonts w:ascii="Times New Roman" w:hAnsi="Times New Roman"/>
          <w:sz w:val="28"/>
          <w:szCs w:val="28"/>
        </w:rPr>
        <w:t>Рус</w:t>
      </w:r>
      <w:proofErr w:type="gramStart"/>
      <w:r w:rsidRPr="00F21892">
        <w:rPr>
          <w:rFonts w:ascii="Times New Roman" w:hAnsi="Times New Roman"/>
          <w:sz w:val="28"/>
          <w:szCs w:val="28"/>
        </w:rPr>
        <w:t>.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892">
        <w:rPr>
          <w:rFonts w:ascii="Times New Roman" w:hAnsi="Times New Roman"/>
          <w:sz w:val="28"/>
          <w:szCs w:val="28"/>
        </w:rPr>
        <w:t>н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 w:rsidRPr="00F21892">
        <w:rPr>
          <w:rFonts w:ascii="Times New Roman" w:hAnsi="Times New Roman"/>
          <w:sz w:val="28"/>
          <w:szCs w:val="28"/>
        </w:rPr>
        <w:t>В.Кикты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«В темном лесе»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F21892">
        <w:rPr>
          <w:rFonts w:ascii="Times New Roman" w:hAnsi="Times New Roman"/>
          <w:sz w:val="28"/>
          <w:szCs w:val="28"/>
        </w:rPr>
        <w:t>Рус</w:t>
      </w:r>
      <w:proofErr w:type="gramStart"/>
      <w:r w:rsidRPr="00F21892">
        <w:rPr>
          <w:rFonts w:ascii="Times New Roman" w:hAnsi="Times New Roman"/>
          <w:sz w:val="28"/>
          <w:szCs w:val="28"/>
        </w:rPr>
        <w:t>.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892">
        <w:rPr>
          <w:rFonts w:ascii="Times New Roman" w:hAnsi="Times New Roman"/>
          <w:sz w:val="28"/>
          <w:szCs w:val="28"/>
        </w:rPr>
        <w:t>н</w:t>
      </w:r>
      <w:proofErr w:type="gramEnd"/>
      <w:r w:rsidRPr="00F21892">
        <w:rPr>
          <w:rFonts w:ascii="Times New Roman" w:hAnsi="Times New Roman"/>
          <w:sz w:val="28"/>
          <w:szCs w:val="28"/>
        </w:rPr>
        <w:t>ар. песня, обр.</w:t>
      </w:r>
      <w:r w:rsidR="00B835F3" w:rsidRPr="00F21892">
        <w:rPr>
          <w:rFonts w:ascii="Times New Roman" w:hAnsi="Times New Roman"/>
          <w:sz w:val="28"/>
          <w:szCs w:val="28"/>
        </w:rPr>
        <w:t xml:space="preserve"> </w:t>
      </w:r>
      <w:r w:rsidRPr="00F21892">
        <w:rPr>
          <w:rFonts w:ascii="Times New Roman" w:hAnsi="Times New Roman"/>
          <w:sz w:val="28"/>
          <w:szCs w:val="28"/>
        </w:rPr>
        <w:t>П.Чайковского «Речка»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F21892">
        <w:rPr>
          <w:rFonts w:ascii="Times New Roman" w:hAnsi="Times New Roman"/>
          <w:sz w:val="28"/>
          <w:szCs w:val="28"/>
        </w:rPr>
        <w:t>Англ. нар</w:t>
      </w:r>
      <w:proofErr w:type="gramStart"/>
      <w:r w:rsidRPr="00F21892">
        <w:rPr>
          <w:rFonts w:ascii="Times New Roman" w:hAnsi="Times New Roman"/>
          <w:sz w:val="28"/>
          <w:szCs w:val="28"/>
        </w:rPr>
        <w:t>.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892">
        <w:rPr>
          <w:rFonts w:ascii="Times New Roman" w:hAnsi="Times New Roman"/>
          <w:sz w:val="28"/>
          <w:szCs w:val="28"/>
        </w:rPr>
        <w:t>п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 w:rsidRPr="00F21892">
        <w:rPr>
          <w:rFonts w:ascii="Times New Roman" w:hAnsi="Times New Roman"/>
          <w:sz w:val="28"/>
          <w:szCs w:val="28"/>
        </w:rPr>
        <w:t>А.Моффита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«Про котят»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F21892">
        <w:rPr>
          <w:rFonts w:ascii="Times New Roman" w:hAnsi="Times New Roman"/>
          <w:sz w:val="28"/>
          <w:szCs w:val="28"/>
        </w:rPr>
        <w:lastRenderedPageBreak/>
        <w:t>Нем. нар</w:t>
      </w:r>
      <w:proofErr w:type="gramStart"/>
      <w:r w:rsidRPr="00F21892">
        <w:rPr>
          <w:rFonts w:ascii="Times New Roman" w:hAnsi="Times New Roman"/>
          <w:sz w:val="28"/>
          <w:szCs w:val="28"/>
        </w:rPr>
        <w:t>.</w:t>
      </w:r>
      <w:proofErr w:type="gramEnd"/>
      <w:r w:rsidRPr="00F218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1892">
        <w:rPr>
          <w:rFonts w:ascii="Times New Roman" w:hAnsi="Times New Roman"/>
          <w:sz w:val="28"/>
          <w:szCs w:val="28"/>
        </w:rPr>
        <w:t>п</w:t>
      </w:r>
      <w:proofErr w:type="gramEnd"/>
      <w:r w:rsidRPr="00F21892">
        <w:rPr>
          <w:rFonts w:ascii="Times New Roman" w:hAnsi="Times New Roman"/>
          <w:sz w:val="28"/>
          <w:szCs w:val="28"/>
        </w:rPr>
        <w:t>есня, обр. В.Каратыгина «Весна»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А.Лядов</w:t>
      </w:r>
      <w:proofErr w:type="spellEnd"/>
      <w:r w:rsidRPr="00F21892">
        <w:rPr>
          <w:rFonts w:ascii="Times New Roman" w:hAnsi="Times New Roman"/>
          <w:sz w:val="28"/>
          <w:szCs w:val="28"/>
        </w:rPr>
        <w:t>, сл. народные «Зайчик»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А.Аренский</w:t>
      </w:r>
      <w:proofErr w:type="spellEnd"/>
      <w:r w:rsidRPr="00F21892">
        <w:rPr>
          <w:rFonts w:ascii="Times New Roman" w:hAnsi="Times New Roman"/>
          <w:sz w:val="28"/>
          <w:szCs w:val="28"/>
        </w:rPr>
        <w:t>, сл.</w:t>
      </w:r>
      <w:r w:rsidR="003562A9" w:rsidRPr="00F21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892">
        <w:rPr>
          <w:rFonts w:ascii="Times New Roman" w:hAnsi="Times New Roman"/>
          <w:sz w:val="28"/>
          <w:szCs w:val="28"/>
        </w:rPr>
        <w:t>А.Майкова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«Расскажи, мотылек»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М.Ипполитов</w:t>
      </w:r>
      <w:proofErr w:type="spellEnd"/>
      <w:r w:rsidRPr="00F21892">
        <w:rPr>
          <w:rFonts w:ascii="Times New Roman" w:hAnsi="Times New Roman"/>
          <w:sz w:val="28"/>
          <w:szCs w:val="28"/>
        </w:rPr>
        <w:t>-Иванов «Коза и детки»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В.Калинников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«Киска»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Й.Гайдн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«Мы дружим с музыкой»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Э.Григ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«Детская песенка»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Б.Барток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«Лиса»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П.Хиндемит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Детская опера – игра  «Мы строим город»: №1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З.Компанеец</w:t>
      </w:r>
      <w:proofErr w:type="spellEnd"/>
      <w:r w:rsidRPr="00F21892">
        <w:rPr>
          <w:rFonts w:ascii="Times New Roman" w:hAnsi="Times New Roman"/>
          <w:sz w:val="28"/>
          <w:szCs w:val="28"/>
        </w:rPr>
        <w:t>, сл.</w:t>
      </w:r>
      <w:r w:rsidR="00990FA9" w:rsidRPr="00F218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1892">
        <w:rPr>
          <w:rFonts w:ascii="Times New Roman" w:hAnsi="Times New Roman"/>
          <w:sz w:val="28"/>
          <w:szCs w:val="28"/>
        </w:rPr>
        <w:t>В.Семернина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«Первые ноты»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В.Семенов</w:t>
      </w:r>
      <w:proofErr w:type="spellEnd"/>
      <w:r w:rsidRPr="00F21892">
        <w:rPr>
          <w:rFonts w:ascii="Times New Roman" w:hAnsi="Times New Roman"/>
          <w:sz w:val="28"/>
          <w:szCs w:val="28"/>
        </w:rPr>
        <w:t>, сл. Л.Дымовой «Если снег идет»</w:t>
      </w:r>
    </w:p>
    <w:p w:rsidR="00E731C5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Е.Подгайц</w:t>
      </w:r>
      <w:proofErr w:type="spellEnd"/>
      <w:r w:rsidRPr="00F2189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21892">
        <w:rPr>
          <w:rFonts w:ascii="Times New Roman" w:hAnsi="Times New Roman"/>
          <w:sz w:val="28"/>
          <w:szCs w:val="28"/>
        </w:rPr>
        <w:t>Goodnight</w:t>
      </w:r>
      <w:proofErr w:type="spellEnd"/>
      <w:r w:rsidRPr="00F21892">
        <w:rPr>
          <w:rFonts w:ascii="Times New Roman" w:hAnsi="Times New Roman"/>
          <w:sz w:val="28"/>
          <w:szCs w:val="28"/>
        </w:rPr>
        <w:t>»</w:t>
      </w:r>
    </w:p>
    <w:p w:rsidR="00A238DD" w:rsidRPr="00F21892" w:rsidRDefault="00E731C5" w:rsidP="00F21892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1892">
        <w:rPr>
          <w:rFonts w:ascii="Times New Roman" w:hAnsi="Times New Roman"/>
          <w:sz w:val="28"/>
          <w:szCs w:val="28"/>
        </w:rPr>
        <w:t>Г.Струве</w:t>
      </w:r>
      <w:proofErr w:type="spellEnd"/>
      <w:r w:rsidR="00A238DD" w:rsidRPr="00F21892">
        <w:rPr>
          <w:rFonts w:ascii="Times New Roman" w:hAnsi="Times New Roman"/>
          <w:sz w:val="28"/>
          <w:szCs w:val="28"/>
        </w:rPr>
        <w:t>,</w:t>
      </w:r>
      <w:r w:rsidRPr="00F21892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:rsidR="00D142C6" w:rsidRPr="0032114A" w:rsidRDefault="00D142C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222A34" w:rsidRPr="0032114A" w:rsidRDefault="00222A34" w:rsidP="008222F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2114A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:rsidR="00A238DD" w:rsidRPr="0032114A" w:rsidRDefault="00A238DD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При переходе учащихся из</w:t>
      </w:r>
      <w:r w:rsidR="00B172E6">
        <w:rPr>
          <w:rFonts w:ascii="Times New Roman" w:hAnsi="Times New Roman"/>
          <w:sz w:val="28"/>
          <w:szCs w:val="28"/>
        </w:rPr>
        <w:t xml:space="preserve"> младшей группы</w:t>
      </w:r>
      <w:r w:rsidRPr="0032114A">
        <w:rPr>
          <w:rFonts w:ascii="Times New Roman" w:hAnsi="Times New Roman"/>
          <w:sz w:val="28"/>
          <w:szCs w:val="28"/>
        </w:rPr>
        <w:t xml:space="preserve"> хора в</w:t>
      </w:r>
      <w:r w:rsidR="003B08B6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средн</w:t>
      </w:r>
      <w:r w:rsidR="00B172E6">
        <w:rPr>
          <w:rFonts w:ascii="Times New Roman" w:hAnsi="Times New Roman"/>
          <w:sz w:val="28"/>
          <w:szCs w:val="28"/>
        </w:rPr>
        <w:t xml:space="preserve">юю группу хора </w:t>
      </w:r>
      <w:r w:rsidRPr="0032114A">
        <w:rPr>
          <w:rFonts w:ascii="Times New Roman" w:hAnsi="Times New Roman"/>
          <w:sz w:val="28"/>
          <w:szCs w:val="28"/>
        </w:rPr>
        <w:t xml:space="preserve">преподавателю необходимо руководствоваться оценкой индивидуального овладения вокально-хоровыми навыками каждого ребенка на данном этапе. </w:t>
      </w:r>
      <w:r w:rsidR="00DC3461" w:rsidRPr="0032114A">
        <w:rPr>
          <w:rFonts w:ascii="Times New Roman" w:hAnsi="Times New Roman"/>
          <w:sz w:val="28"/>
          <w:szCs w:val="28"/>
        </w:rPr>
        <w:t>Промежуточная аттестация</w:t>
      </w:r>
      <w:r w:rsidRPr="0032114A">
        <w:rPr>
          <w:rFonts w:ascii="Times New Roman" w:hAnsi="Times New Roman"/>
          <w:sz w:val="28"/>
          <w:szCs w:val="28"/>
        </w:rPr>
        <w:t xml:space="preserve"> проводится в конце учебного года в виде </w:t>
      </w:r>
      <w:r w:rsidR="00B172E6">
        <w:rPr>
          <w:rFonts w:ascii="Times New Roman" w:hAnsi="Times New Roman"/>
          <w:sz w:val="28"/>
          <w:szCs w:val="28"/>
        </w:rPr>
        <w:t>зачета</w:t>
      </w:r>
      <w:r w:rsidRPr="0032114A">
        <w:rPr>
          <w:rFonts w:ascii="Times New Roman" w:hAnsi="Times New Roman"/>
          <w:sz w:val="28"/>
          <w:szCs w:val="28"/>
        </w:rPr>
        <w:t>. Следует учитывать текущую работу ученика на протяжении всего обучения в данном хоровом  коллективе. К моменту перехода ребенка из младше</w:t>
      </w:r>
      <w:r w:rsidR="00FE2F05">
        <w:rPr>
          <w:rFonts w:ascii="Times New Roman" w:hAnsi="Times New Roman"/>
          <w:sz w:val="28"/>
          <w:szCs w:val="28"/>
        </w:rPr>
        <w:t xml:space="preserve">й группы </w:t>
      </w:r>
      <w:r w:rsidRPr="0032114A">
        <w:rPr>
          <w:rFonts w:ascii="Times New Roman" w:hAnsi="Times New Roman"/>
          <w:sz w:val="28"/>
          <w:szCs w:val="28"/>
        </w:rPr>
        <w:t xml:space="preserve"> в средн</w:t>
      </w:r>
      <w:r w:rsidR="00FE2F05">
        <w:rPr>
          <w:rFonts w:ascii="Times New Roman" w:hAnsi="Times New Roman"/>
          <w:sz w:val="28"/>
          <w:szCs w:val="28"/>
        </w:rPr>
        <w:t xml:space="preserve">юю группу </w:t>
      </w:r>
      <w:r w:rsidRPr="0032114A">
        <w:rPr>
          <w:rFonts w:ascii="Times New Roman" w:hAnsi="Times New Roman"/>
          <w:sz w:val="28"/>
          <w:szCs w:val="28"/>
        </w:rPr>
        <w:t xml:space="preserve"> хор</w:t>
      </w:r>
      <w:r w:rsidR="00FE2F05">
        <w:rPr>
          <w:rFonts w:ascii="Times New Roman" w:hAnsi="Times New Roman"/>
          <w:sz w:val="28"/>
          <w:szCs w:val="28"/>
        </w:rPr>
        <w:t>а</w:t>
      </w:r>
      <w:r w:rsidRPr="0032114A">
        <w:rPr>
          <w:rFonts w:ascii="Times New Roman" w:hAnsi="Times New Roman"/>
          <w:sz w:val="28"/>
          <w:szCs w:val="28"/>
        </w:rPr>
        <w:t xml:space="preserve"> преподаватель на переводном зачете, прослушивая каждого учащегося, должен обратить внимание на хоровые умения и знания, которыми он должен овладеть в младшем хоре:</w:t>
      </w:r>
    </w:p>
    <w:p w:rsidR="00A238DD" w:rsidRPr="00B264B4" w:rsidRDefault="00B264B4" w:rsidP="00B264B4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238DD" w:rsidRPr="00B264B4">
        <w:rPr>
          <w:rFonts w:ascii="Times New Roman" w:hAnsi="Times New Roman"/>
          <w:sz w:val="28"/>
          <w:szCs w:val="28"/>
        </w:rPr>
        <w:t xml:space="preserve">сновные навыки певческой установки - </w:t>
      </w:r>
      <w:proofErr w:type="gramStart"/>
      <w:r w:rsidR="00A238DD" w:rsidRPr="00B264B4">
        <w:rPr>
          <w:rFonts w:ascii="Times New Roman" w:hAnsi="Times New Roman"/>
          <w:sz w:val="28"/>
          <w:szCs w:val="28"/>
        </w:rPr>
        <w:t>пение</w:t>
      </w:r>
      <w:proofErr w:type="gramEnd"/>
      <w:r w:rsidR="00A238DD" w:rsidRPr="00B264B4">
        <w:rPr>
          <w:rFonts w:ascii="Times New Roman" w:hAnsi="Times New Roman"/>
          <w:sz w:val="28"/>
          <w:szCs w:val="28"/>
        </w:rPr>
        <w:t xml:space="preserve"> сидя и стоя</w:t>
      </w:r>
      <w:r>
        <w:rPr>
          <w:rFonts w:ascii="Times New Roman" w:hAnsi="Times New Roman"/>
          <w:sz w:val="28"/>
          <w:szCs w:val="28"/>
        </w:rPr>
        <w:t>;</w:t>
      </w:r>
    </w:p>
    <w:p w:rsidR="00A238DD" w:rsidRPr="00B264B4" w:rsidRDefault="00B264B4" w:rsidP="00B264B4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238DD" w:rsidRPr="00B264B4">
        <w:rPr>
          <w:rFonts w:ascii="Times New Roman" w:hAnsi="Times New Roman"/>
          <w:sz w:val="28"/>
          <w:szCs w:val="28"/>
        </w:rPr>
        <w:t>владение первичными навыками интонирования</w:t>
      </w:r>
      <w:r>
        <w:rPr>
          <w:rFonts w:ascii="Times New Roman" w:hAnsi="Times New Roman"/>
          <w:sz w:val="28"/>
          <w:szCs w:val="28"/>
        </w:rPr>
        <w:t>;</w:t>
      </w:r>
    </w:p>
    <w:p w:rsidR="00A238DD" w:rsidRPr="00B264B4" w:rsidRDefault="00B264B4" w:rsidP="00B264B4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238DD" w:rsidRPr="00B264B4">
        <w:rPr>
          <w:rFonts w:ascii="Times New Roman" w:hAnsi="Times New Roman"/>
          <w:sz w:val="28"/>
          <w:szCs w:val="28"/>
        </w:rPr>
        <w:t>ачальное овладение цепным дыханием</w:t>
      </w:r>
      <w:r>
        <w:rPr>
          <w:rFonts w:ascii="Times New Roman" w:hAnsi="Times New Roman"/>
          <w:sz w:val="28"/>
          <w:szCs w:val="28"/>
        </w:rPr>
        <w:t>;</w:t>
      </w:r>
    </w:p>
    <w:p w:rsidR="00A238DD" w:rsidRPr="00B264B4" w:rsidRDefault="00B264B4" w:rsidP="00B264B4">
      <w:pPr>
        <w:pStyle w:val="a3"/>
        <w:numPr>
          <w:ilvl w:val="0"/>
          <w:numId w:val="3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238DD" w:rsidRPr="00B264B4">
        <w:rPr>
          <w:rFonts w:ascii="Times New Roman" w:hAnsi="Times New Roman"/>
          <w:sz w:val="28"/>
          <w:szCs w:val="28"/>
        </w:rPr>
        <w:t xml:space="preserve">ачальное использование </w:t>
      </w:r>
      <w:proofErr w:type="spellStart"/>
      <w:r w:rsidR="00A238DD" w:rsidRPr="00B264B4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="00A238DD" w:rsidRPr="00B26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38DD" w:rsidRPr="00B264B4">
        <w:rPr>
          <w:rFonts w:ascii="Times New Roman" w:hAnsi="Times New Roman"/>
          <w:sz w:val="28"/>
          <w:szCs w:val="28"/>
        </w:rPr>
        <w:t>legato</w:t>
      </w:r>
      <w:proofErr w:type="spellEnd"/>
      <w:r w:rsidR="00A238DD" w:rsidRPr="00B264B4">
        <w:rPr>
          <w:rFonts w:ascii="Times New Roman" w:hAnsi="Times New Roman"/>
          <w:sz w:val="28"/>
          <w:szCs w:val="28"/>
        </w:rPr>
        <w:t>.</w:t>
      </w:r>
    </w:p>
    <w:p w:rsidR="00B264B4" w:rsidRPr="0032114A" w:rsidRDefault="00B264B4" w:rsidP="00B264B4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387CF7" w:rsidRPr="0032114A" w:rsidRDefault="00EB4352" w:rsidP="00D24BD4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группа х</w:t>
      </w:r>
      <w:r w:rsidR="009C347D" w:rsidRPr="009C347D">
        <w:rPr>
          <w:rFonts w:ascii="Times New Roman" w:hAnsi="Times New Roman"/>
          <w:b/>
          <w:sz w:val="28"/>
          <w:szCs w:val="28"/>
        </w:rPr>
        <w:t>ор</w:t>
      </w:r>
      <w:r>
        <w:rPr>
          <w:rFonts w:ascii="Times New Roman" w:hAnsi="Times New Roman"/>
          <w:b/>
          <w:sz w:val="28"/>
          <w:szCs w:val="28"/>
        </w:rPr>
        <w:t>а</w:t>
      </w:r>
      <w:r w:rsidR="00990FA9" w:rsidRPr="009C347D">
        <w:rPr>
          <w:rFonts w:ascii="Times New Roman" w:hAnsi="Times New Roman"/>
          <w:b/>
          <w:sz w:val="28"/>
          <w:szCs w:val="28"/>
        </w:rPr>
        <w:t>,</w:t>
      </w:r>
      <w:r w:rsidR="006C2CA4" w:rsidRPr="0032114A">
        <w:rPr>
          <w:rFonts w:ascii="Times New Roman" w:hAnsi="Times New Roman"/>
          <w:b/>
          <w:sz w:val="28"/>
          <w:szCs w:val="28"/>
        </w:rPr>
        <w:t xml:space="preserve"> </w:t>
      </w:r>
      <w:r w:rsidR="009741CC" w:rsidRPr="0032114A">
        <w:rPr>
          <w:rFonts w:ascii="Times New Roman" w:hAnsi="Times New Roman"/>
          <w:b/>
          <w:sz w:val="28"/>
          <w:szCs w:val="28"/>
        </w:rPr>
        <w:t>1 полугодие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1. </w:t>
      </w:r>
      <w:r w:rsidR="003562A9" w:rsidRPr="0032114A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32114A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2. Понятие </w:t>
      </w:r>
      <w:r w:rsidR="003562A9" w:rsidRPr="0032114A">
        <w:rPr>
          <w:rFonts w:ascii="Times New Roman" w:hAnsi="Times New Roman"/>
          <w:sz w:val="28"/>
          <w:szCs w:val="28"/>
        </w:rPr>
        <w:t xml:space="preserve">и понимание </w:t>
      </w:r>
      <w:r w:rsidRPr="0032114A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 w:rsidRPr="0032114A">
        <w:rPr>
          <w:rFonts w:ascii="Times New Roman" w:hAnsi="Times New Roman"/>
          <w:sz w:val="28"/>
          <w:szCs w:val="28"/>
        </w:rPr>
        <w:t>:</w:t>
      </w:r>
      <w:r w:rsidRPr="0032114A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 w:rsidRPr="0032114A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32114A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 w:rsidRPr="0032114A">
        <w:rPr>
          <w:rFonts w:ascii="Times New Roman" w:hAnsi="Times New Roman"/>
          <w:sz w:val="28"/>
          <w:szCs w:val="28"/>
        </w:rPr>
        <w:t xml:space="preserve">- </w:t>
      </w:r>
      <w:r w:rsidRPr="0032114A">
        <w:rPr>
          <w:rFonts w:ascii="Times New Roman" w:hAnsi="Times New Roman"/>
          <w:sz w:val="28"/>
          <w:szCs w:val="28"/>
        </w:rPr>
        <w:t>в медленных).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3562A9" w:rsidRPr="0032114A">
        <w:rPr>
          <w:rFonts w:ascii="Times New Roman" w:hAnsi="Times New Roman"/>
          <w:sz w:val="28"/>
          <w:szCs w:val="28"/>
        </w:rPr>
        <w:t>Э</w:t>
      </w:r>
      <w:r w:rsidRPr="0032114A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32114A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32114A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 w:rsidRPr="0032114A">
        <w:rPr>
          <w:rFonts w:ascii="Times New Roman" w:hAnsi="Times New Roman"/>
          <w:sz w:val="28"/>
          <w:szCs w:val="28"/>
        </w:rPr>
        <w:t>Р</w:t>
      </w:r>
      <w:r w:rsidRPr="0032114A">
        <w:rPr>
          <w:rFonts w:ascii="Times New Roman" w:hAnsi="Times New Roman"/>
          <w:sz w:val="28"/>
          <w:szCs w:val="28"/>
        </w:rPr>
        <w:t>аб</w:t>
      </w:r>
      <w:r w:rsidR="003562A9" w:rsidRPr="0032114A">
        <w:rPr>
          <w:rFonts w:ascii="Times New Roman" w:hAnsi="Times New Roman"/>
          <w:sz w:val="28"/>
          <w:szCs w:val="28"/>
        </w:rPr>
        <w:t>ота</w:t>
      </w:r>
      <w:r w:rsidR="00F3491B" w:rsidRPr="0032114A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32114A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 w:rsidRPr="0032114A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32114A">
        <w:rPr>
          <w:rFonts w:ascii="Times New Roman" w:hAnsi="Times New Roman"/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 w:rsidR="00990FA9" w:rsidRPr="0032114A">
        <w:rPr>
          <w:rFonts w:ascii="Times New Roman" w:hAnsi="Times New Roman"/>
          <w:sz w:val="28"/>
          <w:szCs w:val="28"/>
        </w:rPr>
        <w:t>по принципу «</w:t>
      </w:r>
      <w:r w:rsidRPr="0032114A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6.  </w:t>
      </w:r>
      <w:r w:rsidR="003562A9" w:rsidRPr="0032114A">
        <w:rPr>
          <w:rFonts w:ascii="Times New Roman" w:hAnsi="Times New Roman"/>
          <w:sz w:val="28"/>
          <w:szCs w:val="28"/>
        </w:rPr>
        <w:t>Р</w:t>
      </w:r>
      <w:r w:rsidRPr="0032114A">
        <w:rPr>
          <w:rFonts w:ascii="Times New Roman" w:hAnsi="Times New Roman"/>
          <w:sz w:val="28"/>
          <w:szCs w:val="28"/>
        </w:rPr>
        <w:t xml:space="preserve">абота над интонацией. Чистое интонирование ступеней мажорного и минорного лада. Особенности исполнения восходящих и нисходящих </w:t>
      </w:r>
      <w:proofErr w:type="spellStart"/>
      <w:r w:rsidRPr="0032114A">
        <w:rPr>
          <w:rFonts w:ascii="Times New Roman" w:hAnsi="Times New Roman"/>
          <w:sz w:val="28"/>
          <w:szCs w:val="28"/>
        </w:rPr>
        <w:t>попевок</w:t>
      </w:r>
      <w:proofErr w:type="spellEnd"/>
      <w:r w:rsidRPr="0032114A">
        <w:rPr>
          <w:rFonts w:ascii="Times New Roman" w:hAnsi="Times New Roman"/>
          <w:sz w:val="28"/>
          <w:szCs w:val="28"/>
        </w:rPr>
        <w:t>. Раз</w:t>
      </w:r>
      <w:r w:rsidR="003562A9" w:rsidRPr="0032114A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32114A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 w:rsidRPr="0032114A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32114A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387CF7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t xml:space="preserve">7. </w:t>
      </w:r>
      <w:r w:rsidRPr="0032114A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387CF7" w:rsidRPr="0032114A" w:rsidRDefault="003562A9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8. </w:t>
      </w:r>
      <w:r w:rsidR="00387CF7" w:rsidRPr="0032114A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32114A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32114A">
        <w:rPr>
          <w:rFonts w:ascii="Times New Roman" w:hAnsi="Times New Roman"/>
          <w:sz w:val="28"/>
          <w:szCs w:val="28"/>
        </w:rPr>
        <w:t xml:space="preserve"> 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32114A">
        <w:rPr>
          <w:rFonts w:ascii="Times New Roman" w:hAnsi="Times New Roman"/>
          <w:sz w:val="28"/>
          <w:szCs w:val="28"/>
        </w:rPr>
        <w:t xml:space="preserve"> и 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32114A">
        <w:rPr>
          <w:rFonts w:ascii="Times New Roman" w:hAnsi="Times New Roman"/>
          <w:sz w:val="28"/>
          <w:szCs w:val="28"/>
        </w:rPr>
        <w:t xml:space="preserve"> в вокальных упражнениях, </w:t>
      </w:r>
      <w:proofErr w:type="spellStart"/>
      <w:r w:rsidR="00387CF7" w:rsidRPr="0032114A">
        <w:rPr>
          <w:rFonts w:ascii="Times New Roman" w:hAnsi="Times New Roman"/>
          <w:sz w:val="28"/>
          <w:szCs w:val="28"/>
        </w:rPr>
        <w:t>попевках</w:t>
      </w:r>
      <w:proofErr w:type="spellEnd"/>
      <w:r w:rsidR="00387CF7" w:rsidRPr="0032114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87CF7" w:rsidRPr="0032114A">
        <w:rPr>
          <w:rFonts w:ascii="Times New Roman" w:hAnsi="Times New Roman"/>
          <w:sz w:val="28"/>
          <w:szCs w:val="28"/>
        </w:rPr>
        <w:t>Пропевание</w:t>
      </w:r>
      <w:proofErr w:type="spellEnd"/>
      <w:r w:rsidR="00387CF7" w:rsidRPr="0032114A">
        <w:rPr>
          <w:rFonts w:ascii="Times New Roman" w:hAnsi="Times New Roman"/>
          <w:sz w:val="28"/>
          <w:szCs w:val="28"/>
        </w:rPr>
        <w:t xml:space="preserve">  отдельных музыкальных фраз на «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32114A">
        <w:rPr>
          <w:rFonts w:ascii="Times New Roman" w:hAnsi="Times New Roman"/>
          <w:sz w:val="28"/>
          <w:szCs w:val="28"/>
        </w:rPr>
        <w:t>»  и «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32114A">
        <w:rPr>
          <w:rFonts w:ascii="Times New Roman" w:hAnsi="Times New Roman"/>
          <w:sz w:val="28"/>
          <w:szCs w:val="28"/>
        </w:rPr>
        <w:t xml:space="preserve"> </w:t>
      </w:r>
      <w:r w:rsidR="00387CF7" w:rsidRPr="0032114A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32114A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:rsidR="00387CF7" w:rsidRPr="0032114A" w:rsidRDefault="00D33155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9.</w:t>
      </w:r>
      <w:r w:rsidR="00387CF7" w:rsidRPr="0032114A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 w:rsidRPr="0032114A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32114A">
        <w:rPr>
          <w:rFonts w:ascii="Times New Roman" w:hAnsi="Times New Roman"/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:rsidR="00C210CB" w:rsidRPr="0032114A" w:rsidRDefault="00387CF7" w:rsidP="002E21BE">
      <w:pPr>
        <w:tabs>
          <w:tab w:val="left" w:pos="284"/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10.</w:t>
      </w:r>
      <w:r w:rsidRPr="0032114A">
        <w:rPr>
          <w:rFonts w:ascii="Times New Roman" w:hAnsi="Times New Roman"/>
          <w:b/>
          <w:sz w:val="28"/>
          <w:szCs w:val="28"/>
        </w:rPr>
        <w:t xml:space="preserve">  </w:t>
      </w:r>
      <w:r w:rsidRPr="0032114A">
        <w:rPr>
          <w:rFonts w:ascii="Times New Roman" w:hAnsi="Times New Roman"/>
          <w:sz w:val="28"/>
          <w:szCs w:val="28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32114A">
        <w:rPr>
          <w:rFonts w:ascii="Times New Roman" w:hAnsi="Times New Roman"/>
          <w:sz w:val="28"/>
          <w:szCs w:val="28"/>
          <w:lang w:val="en-US"/>
        </w:rPr>
        <w:t>crescendo</w:t>
      </w:r>
      <w:r w:rsidRPr="0032114A">
        <w:rPr>
          <w:rFonts w:ascii="Times New Roman" w:hAnsi="Times New Roman"/>
          <w:sz w:val="28"/>
          <w:szCs w:val="28"/>
        </w:rPr>
        <w:t xml:space="preserve"> и </w:t>
      </w:r>
      <w:r w:rsidRPr="0032114A">
        <w:rPr>
          <w:rFonts w:ascii="Times New Roman" w:hAnsi="Times New Roman"/>
          <w:sz w:val="28"/>
          <w:szCs w:val="28"/>
          <w:lang w:val="en-US"/>
        </w:rPr>
        <w:t>diminuendo</w:t>
      </w:r>
      <w:r w:rsidR="00F55883" w:rsidRPr="0032114A">
        <w:rPr>
          <w:rFonts w:ascii="Times New Roman" w:hAnsi="Times New Roman"/>
          <w:sz w:val="28"/>
          <w:szCs w:val="28"/>
        </w:rPr>
        <w:t>.</w:t>
      </w:r>
    </w:p>
    <w:p w:rsidR="00C210CB" w:rsidRPr="0032114A" w:rsidRDefault="00C210CB" w:rsidP="00D24BD4">
      <w:pPr>
        <w:spacing w:after="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BC6C2D" w:rsidRPr="0032114A" w:rsidRDefault="006C2CA4" w:rsidP="00D24BD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t>Средн</w:t>
      </w:r>
      <w:r w:rsidR="001109AC">
        <w:rPr>
          <w:rFonts w:ascii="Times New Roman" w:hAnsi="Times New Roman"/>
          <w:b/>
          <w:sz w:val="28"/>
          <w:szCs w:val="28"/>
        </w:rPr>
        <w:t xml:space="preserve">яя группа </w:t>
      </w:r>
      <w:r w:rsidRPr="0032114A">
        <w:rPr>
          <w:rFonts w:ascii="Times New Roman" w:hAnsi="Times New Roman"/>
          <w:b/>
          <w:sz w:val="28"/>
          <w:szCs w:val="28"/>
        </w:rPr>
        <w:t xml:space="preserve"> </w:t>
      </w:r>
      <w:r w:rsidR="00083E9F" w:rsidRPr="0032114A">
        <w:rPr>
          <w:rFonts w:ascii="Times New Roman" w:hAnsi="Times New Roman"/>
          <w:b/>
          <w:sz w:val="28"/>
          <w:szCs w:val="28"/>
        </w:rPr>
        <w:t>хор</w:t>
      </w:r>
      <w:r w:rsidR="001109AC">
        <w:rPr>
          <w:rFonts w:ascii="Times New Roman" w:hAnsi="Times New Roman"/>
          <w:b/>
          <w:sz w:val="28"/>
          <w:szCs w:val="28"/>
        </w:rPr>
        <w:t>а</w:t>
      </w:r>
      <w:r w:rsidR="00990FA9" w:rsidRPr="0032114A">
        <w:rPr>
          <w:rFonts w:ascii="Times New Roman" w:hAnsi="Times New Roman"/>
          <w:b/>
          <w:sz w:val="28"/>
          <w:szCs w:val="28"/>
        </w:rPr>
        <w:t>,</w:t>
      </w:r>
      <w:r w:rsidR="00083E9F" w:rsidRPr="0032114A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</w:t>
      </w:r>
      <w:proofErr w:type="spellStart"/>
      <w:r w:rsidRPr="0032114A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по фразам. На примере распевания знакомство с ровным ритмом, пунктирным </w:t>
      </w:r>
      <w:r w:rsidR="00F3491B" w:rsidRPr="0032114A">
        <w:rPr>
          <w:rFonts w:ascii="Times New Roman" w:hAnsi="Times New Roman"/>
          <w:sz w:val="28"/>
          <w:szCs w:val="28"/>
        </w:rPr>
        <w:t xml:space="preserve">ритмом </w:t>
      </w:r>
      <w:r w:rsidRPr="0032114A">
        <w:rPr>
          <w:rFonts w:ascii="Times New Roman" w:hAnsi="Times New Roman"/>
          <w:sz w:val="28"/>
          <w:szCs w:val="28"/>
        </w:rPr>
        <w:t xml:space="preserve">и </w:t>
      </w:r>
      <w:r w:rsidRPr="0032114A">
        <w:rPr>
          <w:rFonts w:ascii="Times New Roman" w:hAnsi="Times New Roman"/>
          <w:sz w:val="28"/>
          <w:szCs w:val="28"/>
        </w:rPr>
        <w:lastRenderedPageBreak/>
        <w:t xml:space="preserve">синкопой. Пауза. Пение по слогам </w:t>
      </w:r>
      <w:proofErr w:type="spellStart"/>
      <w:r w:rsidRPr="0032114A">
        <w:rPr>
          <w:rFonts w:ascii="Times New Roman" w:hAnsi="Times New Roman"/>
          <w:sz w:val="28"/>
          <w:szCs w:val="28"/>
        </w:rPr>
        <w:t>попевок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с вслушиванием в паузы между с</w:t>
      </w:r>
      <w:r w:rsidR="00F3491B" w:rsidRPr="0032114A">
        <w:rPr>
          <w:rFonts w:ascii="Times New Roman" w:hAnsi="Times New Roman"/>
          <w:sz w:val="28"/>
          <w:szCs w:val="28"/>
        </w:rPr>
        <w:t xml:space="preserve">логами. Цезура. </w:t>
      </w:r>
      <w:r w:rsidRPr="0032114A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</w:t>
      </w:r>
      <w:proofErr w:type="spellStart"/>
      <w:r w:rsidRPr="0032114A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отдельными интервалами по вертикали. </w:t>
      </w:r>
      <w:r w:rsidR="00990FA9" w:rsidRPr="0032114A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32114A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 w:rsidRPr="0032114A">
        <w:rPr>
          <w:rFonts w:ascii="Times New Roman" w:hAnsi="Times New Roman"/>
          <w:sz w:val="28"/>
          <w:szCs w:val="28"/>
        </w:rPr>
        <w:t>рность, изменяемость.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114A">
        <w:rPr>
          <w:rFonts w:ascii="Times New Roman" w:hAnsi="Times New Roman"/>
          <w:sz w:val="28"/>
          <w:szCs w:val="28"/>
        </w:rPr>
        <w:t>Звуковысотность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: направление движения мелодии, повторность звуков, </w:t>
      </w:r>
      <w:proofErr w:type="spellStart"/>
      <w:r w:rsidRPr="0032114A">
        <w:rPr>
          <w:rFonts w:ascii="Times New Roman" w:hAnsi="Times New Roman"/>
          <w:sz w:val="28"/>
          <w:szCs w:val="28"/>
        </w:rPr>
        <w:t>поступ</w:t>
      </w:r>
      <w:r w:rsidR="00990FA9" w:rsidRPr="0032114A">
        <w:rPr>
          <w:rFonts w:ascii="Times New Roman" w:hAnsi="Times New Roman"/>
          <w:sz w:val="28"/>
          <w:szCs w:val="28"/>
        </w:rPr>
        <w:t>енность</w:t>
      </w:r>
      <w:proofErr w:type="spellEnd"/>
      <w:r w:rsidR="00990FA9" w:rsidRPr="0032114A">
        <w:rPr>
          <w:rFonts w:ascii="Times New Roman" w:hAnsi="Times New Roman"/>
          <w:sz w:val="28"/>
          <w:szCs w:val="28"/>
        </w:rPr>
        <w:t>, скачкообразность и др. Ритмическая организация музыки: п</w:t>
      </w:r>
      <w:r w:rsidRPr="0032114A">
        <w:rPr>
          <w:rFonts w:ascii="Times New Roman" w:hAnsi="Times New Roman"/>
          <w:sz w:val="28"/>
          <w:szCs w:val="28"/>
        </w:rPr>
        <w:t>ульс, тем</w:t>
      </w:r>
      <w:r w:rsidR="00990FA9" w:rsidRPr="0032114A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32114A">
        <w:rPr>
          <w:rFonts w:ascii="Times New Roman" w:hAnsi="Times New Roman"/>
          <w:sz w:val="28"/>
          <w:szCs w:val="28"/>
        </w:rPr>
        <w:t xml:space="preserve"> Штрихи.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:rsidR="00BC6C2D" w:rsidRPr="0032114A" w:rsidRDefault="00BC6C2D" w:rsidP="00CE5626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Пение </w:t>
      </w:r>
      <w:r w:rsidRPr="0032114A">
        <w:rPr>
          <w:rFonts w:ascii="Times New Roman" w:hAnsi="Times New Roman"/>
          <w:sz w:val="28"/>
          <w:szCs w:val="28"/>
          <w:lang w:val="en-US"/>
        </w:rPr>
        <w:t>a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  <w:lang w:val="en-US"/>
        </w:rPr>
        <w:t>cappella</w:t>
      </w:r>
      <w:r w:rsidRPr="0032114A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:rsidR="00E731C5" w:rsidRPr="0032114A" w:rsidRDefault="00E731C5" w:rsidP="00D24BD4">
      <w:pPr>
        <w:pStyle w:val="a3"/>
        <w:spacing w:after="0"/>
        <w:ind w:left="709" w:firstLine="567"/>
        <w:rPr>
          <w:rFonts w:ascii="Times New Roman" w:hAnsi="Times New Roman"/>
          <w:b/>
          <w:sz w:val="28"/>
          <w:szCs w:val="28"/>
        </w:rPr>
      </w:pPr>
    </w:p>
    <w:p w:rsidR="00E731C5" w:rsidRPr="0032114A" w:rsidRDefault="00E731C5" w:rsidP="00F35CA0">
      <w:pPr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32114A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А.Луканина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«Как у наших у ворот»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Л.</w:t>
      </w:r>
      <w:r w:rsidR="00990FA9" w:rsidRPr="0032114A">
        <w:rPr>
          <w:rFonts w:ascii="Times New Roman" w:hAnsi="Times New Roman"/>
          <w:sz w:val="28"/>
          <w:szCs w:val="28"/>
        </w:rPr>
        <w:t>Абелян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«На зелёном лугу»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С.Благообразова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«Со вьюном я хожу»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 w:rsidRPr="0032114A">
        <w:rPr>
          <w:rFonts w:ascii="Times New Roman" w:hAnsi="Times New Roman"/>
          <w:sz w:val="28"/>
          <w:szCs w:val="28"/>
        </w:rPr>
        <w:t>обр. С.Прокофьева «На горе-то калина»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Рус</w:t>
      </w:r>
      <w:proofErr w:type="gramStart"/>
      <w:r w:rsidRPr="0032114A">
        <w:rPr>
          <w:rFonts w:ascii="Times New Roman" w:hAnsi="Times New Roman"/>
          <w:sz w:val="28"/>
          <w:szCs w:val="28"/>
        </w:rPr>
        <w:t>.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114A">
        <w:rPr>
          <w:rFonts w:ascii="Times New Roman" w:hAnsi="Times New Roman"/>
          <w:sz w:val="28"/>
          <w:szCs w:val="28"/>
        </w:rPr>
        <w:t>н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ар. песня, </w:t>
      </w:r>
      <w:r w:rsidR="00E731C5" w:rsidRPr="0032114A">
        <w:rPr>
          <w:rFonts w:ascii="Times New Roman" w:hAnsi="Times New Roman"/>
          <w:sz w:val="28"/>
          <w:szCs w:val="28"/>
        </w:rPr>
        <w:t xml:space="preserve"> обр. Н.Римского-Корсакова «Я на камушке сижу»</w:t>
      </w:r>
    </w:p>
    <w:p w:rsidR="00E731C5" w:rsidRPr="0032114A" w:rsidRDefault="00222A34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Швед. н</w:t>
      </w:r>
      <w:r w:rsidR="009574ED" w:rsidRPr="0032114A"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Г.</w:t>
      </w:r>
      <w:r w:rsidR="00E731C5" w:rsidRPr="0032114A">
        <w:rPr>
          <w:rFonts w:ascii="Times New Roman" w:hAnsi="Times New Roman"/>
          <w:sz w:val="28"/>
          <w:szCs w:val="28"/>
        </w:rPr>
        <w:t>Хэгга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«Речной царь»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Швейц.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Р.</w:t>
      </w:r>
      <w:r w:rsidR="00E731C5" w:rsidRPr="0032114A">
        <w:rPr>
          <w:rFonts w:ascii="Times New Roman" w:hAnsi="Times New Roman"/>
          <w:sz w:val="28"/>
          <w:szCs w:val="28"/>
        </w:rPr>
        <w:t>Гунд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«Кукушка»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Словац</w:t>
      </w:r>
      <w:proofErr w:type="spellEnd"/>
      <w:r w:rsidRPr="0032114A">
        <w:rPr>
          <w:rFonts w:ascii="Times New Roman" w:hAnsi="Times New Roman"/>
          <w:sz w:val="28"/>
          <w:szCs w:val="28"/>
        </w:rPr>
        <w:t>. нар. песня, обр. И.</w:t>
      </w:r>
      <w:r w:rsidR="00E731C5" w:rsidRPr="0032114A">
        <w:rPr>
          <w:rFonts w:ascii="Times New Roman" w:hAnsi="Times New Roman"/>
          <w:sz w:val="28"/>
          <w:szCs w:val="28"/>
        </w:rPr>
        <w:t>Ильина «Учёная коза»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Словен</w:t>
      </w:r>
      <w:proofErr w:type="spellEnd"/>
      <w:r w:rsidRPr="0032114A">
        <w:rPr>
          <w:rFonts w:ascii="Times New Roman" w:hAnsi="Times New Roman"/>
          <w:sz w:val="28"/>
          <w:szCs w:val="28"/>
        </w:rPr>
        <w:t>. нар. песня, обр. Е.</w:t>
      </w:r>
      <w:r w:rsidR="00E731C5" w:rsidRPr="0032114A">
        <w:rPr>
          <w:rFonts w:ascii="Times New Roman" w:hAnsi="Times New Roman"/>
          <w:sz w:val="28"/>
          <w:szCs w:val="28"/>
        </w:rPr>
        <w:t>Подгайца «Вечерняя песня»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Индоне</w:t>
      </w:r>
      <w:r w:rsidR="009574ED" w:rsidRPr="0032114A">
        <w:rPr>
          <w:rFonts w:ascii="Times New Roman" w:hAnsi="Times New Roman"/>
          <w:sz w:val="28"/>
          <w:szCs w:val="28"/>
        </w:rPr>
        <w:t>з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. нар. песня, обр.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Е.</w:t>
      </w:r>
      <w:r w:rsidRPr="0032114A">
        <w:rPr>
          <w:rFonts w:ascii="Times New Roman" w:hAnsi="Times New Roman"/>
          <w:sz w:val="28"/>
          <w:szCs w:val="28"/>
        </w:rPr>
        <w:t>Верника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«Прогулка с отцом»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Анг</w:t>
      </w:r>
      <w:r w:rsidR="009574ED" w:rsidRPr="0032114A">
        <w:rPr>
          <w:rFonts w:ascii="Times New Roman" w:hAnsi="Times New Roman"/>
          <w:sz w:val="28"/>
          <w:szCs w:val="28"/>
        </w:rPr>
        <w:t xml:space="preserve">л. нар. песня, обр.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Г.</w:t>
      </w:r>
      <w:r w:rsidRPr="0032114A">
        <w:rPr>
          <w:rFonts w:ascii="Times New Roman" w:hAnsi="Times New Roman"/>
          <w:sz w:val="28"/>
          <w:szCs w:val="28"/>
        </w:rPr>
        <w:t>Саймона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2114A">
        <w:rPr>
          <w:rFonts w:ascii="Times New Roman" w:hAnsi="Times New Roman"/>
          <w:sz w:val="28"/>
          <w:szCs w:val="28"/>
          <w:lang w:val="en-US"/>
        </w:rPr>
        <w:t>Lovesomebody</w:t>
      </w:r>
      <w:proofErr w:type="spellEnd"/>
      <w:r w:rsidRPr="0032114A">
        <w:rPr>
          <w:rFonts w:ascii="Times New Roman" w:hAnsi="Times New Roman"/>
          <w:sz w:val="28"/>
          <w:szCs w:val="28"/>
        </w:rPr>
        <w:t>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Спиричуэл, обр.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Г.</w:t>
      </w:r>
      <w:r w:rsidRPr="0032114A">
        <w:rPr>
          <w:rFonts w:ascii="Times New Roman" w:hAnsi="Times New Roman"/>
          <w:sz w:val="28"/>
          <w:szCs w:val="28"/>
        </w:rPr>
        <w:t>Саймона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«Колыбельная песня»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Ю.Тугаринов</w:t>
      </w:r>
      <w:proofErr w:type="spellEnd"/>
      <w:r w:rsidRPr="0032114A">
        <w:rPr>
          <w:rFonts w:ascii="Times New Roman" w:hAnsi="Times New Roman"/>
          <w:sz w:val="28"/>
          <w:szCs w:val="28"/>
        </w:rPr>
        <w:t>, сл. П.</w:t>
      </w:r>
      <w:r w:rsidR="00E731C5" w:rsidRPr="0032114A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В.</w:t>
      </w:r>
      <w:r w:rsidR="009574ED" w:rsidRPr="0032114A">
        <w:rPr>
          <w:rFonts w:ascii="Times New Roman" w:hAnsi="Times New Roman"/>
          <w:sz w:val="28"/>
          <w:szCs w:val="28"/>
        </w:rPr>
        <w:t>Семёнов «Зве</w:t>
      </w:r>
      <w:r w:rsidRPr="0032114A">
        <w:rPr>
          <w:rFonts w:ascii="Times New Roman" w:hAnsi="Times New Roman"/>
          <w:sz w:val="28"/>
          <w:szCs w:val="28"/>
        </w:rPr>
        <w:t>здная река»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М.</w:t>
      </w:r>
      <w:r w:rsidR="00E731C5" w:rsidRPr="0032114A">
        <w:rPr>
          <w:rFonts w:ascii="Times New Roman" w:hAnsi="Times New Roman"/>
          <w:sz w:val="28"/>
          <w:szCs w:val="28"/>
        </w:rPr>
        <w:t>Балакирев</w:t>
      </w:r>
      <w:proofErr w:type="spellEnd"/>
      <w:r w:rsidRPr="0032114A">
        <w:rPr>
          <w:rFonts w:ascii="Times New Roman" w:hAnsi="Times New Roman"/>
          <w:sz w:val="28"/>
          <w:szCs w:val="28"/>
        </w:rPr>
        <w:t>, сл. А.</w:t>
      </w:r>
      <w:r w:rsidR="00E731C5" w:rsidRPr="0032114A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Е.Адлер, сл. </w:t>
      </w:r>
      <w:proofErr w:type="spellStart"/>
      <w:r w:rsidRPr="0032114A">
        <w:rPr>
          <w:rFonts w:ascii="Times New Roman" w:hAnsi="Times New Roman"/>
          <w:sz w:val="28"/>
          <w:szCs w:val="28"/>
        </w:rPr>
        <w:t>М.</w:t>
      </w:r>
      <w:r w:rsidR="00E731C5" w:rsidRPr="0032114A">
        <w:rPr>
          <w:rFonts w:ascii="Times New Roman" w:hAnsi="Times New Roman"/>
          <w:sz w:val="28"/>
          <w:szCs w:val="28"/>
        </w:rPr>
        <w:t>Карема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«На мельнице жил кот»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Е.</w:t>
      </w:r>
      <w:r w:rsidR="00E731C5" w:rsidRPr="0032114A">
        <w:rPr>
          <w:rFonts w:ascii="Times New Roman" w:hAnsi="Times New Roman"/>
          <w:sz w:val="28"/>
          <w:szCs w:val="28"/>
        </w:rPr>
        <w:t>Подгайц</w:t>
      </w:r>
      <w:proofErr w:type="spellEnd"/>
      <w:r w:rsidRPr="0032114A">
        <w:rPr>
          <w:rFonts w:ascii="Times New Roman" w:hAnsi="Times New Roman"/>
          <w:sz w:val="28"/>
          <w:szCs w:val="28"/>
        </w:rPr>
        <w:t>,</w:t>
      </w:r>
      <w:r w:rsidR="00E731C5" w:rsidRPr="0032114A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:rsidR="00E731C5" w:rsidRPr="0032114A" w:rsidRDefault="00E731C5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32114A">
        <w:rPr>
          <w:rFonts w:ascii="Times New Roman" w:hAnsi="Times New Roman"/>
          <w:sz w:val="28"/>
          <w:szCs w:val="28"/>
        </w:rPr>
        <w:t>Г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Pr="0032114A">
        <w:rPr>
          <w:rFonts w:ascii="Times New Roman" w:hAnsi="Times New Roman"/>
          <w:sz w:val="28"/>
          <w:szCs w:val="28"/>
        </w:rPr>
        <w:t>Пёрселл</w:t>
      </w:r>
      <w:proofErr w:type="spellEnd"/>
      <w:r w:rsidRPr="0032114A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lastRenderedPageBreak/>
        <w:t>Й.</w:t>
      </w:r>
      <w:r w:rsidR="00E731C5" w:rsidRPr="0032114A">
        <w:rPr>
          <w:rFonts w:ascii="Times New Roman" w:hAnsi="Times New Roman"/>
          <w:sz w:val="28"/>
          <w:szCs w:val="28"/>
        </w:rPr>
        <w:t>Гайдн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, рус. текст </w:t>
      </w:r>
      <w:proofErr w:type="spellStart"/>
      <w:r w:rsidRPr="0032114A">
        <w:rPr>
          <w:rFonts w:ascii="Times New Roman" w:hAnsi="Times New Roman"/>
          <w:sz w:val="28"/>
          <w:szCs w:val="28"/>
        </w:rPr>
        <w:t>Я.</w:t>
      </w:r>
      <w:r w:rsidR="00E731C5" w:rsidRPr="0032114A">
        <w:rPr>
          <w:rFonts w:ascii="Times New Roman" w:hAnsi="Times New Roman"/>
          <w:sz w:val="28"/>
          <w:szCs w:val="28"/>
        </w:rPr>
        <w:t>Серпина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«Пастух»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Дж.</w:t>
      </w:r>
      <w:r w:rsidR="00E731C5" w:rsidRPr="0032114A">
        <w:rPr>
          <w:rFonts w:ascii="Times New Roman" w:hAnsi="Times New Roman"/>
          <w:sz w:val="28"/>
          <w:szCs w:val="28"/>
        </w:rPr>
        <w:t>Гершвин</w:t>
      </w:r>
      <w:r w:rsidRPr="0032114A">
        <w:rPr>
          <w:rFonts w:ascii="Times New Roman" w:hAnsi="Times New Roman"/>
          <w:sz w:val="28"/>
          <w:szCs w:val="28"/>
        </w:rPr>
        <w:t>,</w:t>
      </w:r>
      <w:r w:rsidR="00E731C5" w:rsidRPr="0032114A">
        <w:rPr>
          <w:rFonts w:ascii="Times New Roman" w:hAnsi="Times New Roman"/>
          <w:sz w:val="28"/>
          <w:szCs w:val="28"/>
        </w:rPr>
        <w:t xml:space="preserve"> сл. А</w:t>
      </w:r>
      <w:r w:rsidRPr="0032114A">
        <w:rPr>
          <w:rFonts w:ascii="Times New Roman" w:hAnsi="Times New Roman"/>
          <w:sz w:val="28"/>
          <w:szCs w:val="28"/>
        </w:rPr>
        <w:t>.</w:t>
      </w:r>
      <w:r w:rsidR="00E731C5" w:rsidRPr="0032114A">
        <w:rPr>
          <w:rFonts w:ascii="Times New Roman" w:hAnsi="Times New Roman"/>
          <w:sz w:val="28"/>
          <w:szCs w:val="28"/>
        </w:rPr>
        <w:t>Гершвина «</w:t>
      </w:r>
      <w:r w:rsidR="00E731C5" w:rsidRPr="0032114A">
        <w:rPr>
          <w:rFonts w:ascii="Times New Roman" w:hAnsi="Times New Roman"/>
          <w:sz w:val="28"/>
          <w:szCs w:val="28"/>
          <w:lang w:val="en-US"/>
        </w:rPr>
        <w:t>Clap</w:t>
      </w:r>
      <w:r w:rsidR="00E731C5" w:rsidRPr="0032114A">
        <w:rPr>
          <w:rFonts w:ascii="Times New Roman" w:hAnsi="Times New Roman"/>
          <w:sz w:val="28"/>
          <w:szCs w:val="28"/>
        </w:rPr>
        <w:t xml:space="preserve"> </w:t>
      </w:r>
      <w:r w:rsidR="00E731C5" w:rsidRPr="0032114A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32114A">
        <w:rPr>
          <w:rFonts w:ascii="Times New Roman" w:hAnsi="Times New Roman"/>
          <w:sz w:val="28"/>
          <w:szCs w:val="28"/>
        </w:rPr>
        <w:t xml:space="preserve"> </w:t>
      </w:r>
      <w:r w:rsidR="00E731C5" w:rsidRPr="0032114A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32114A">
        <w:rPr>
          <w:rFonts w:ascii="Times New Roman" w:hAnsi="Times New Roman"/>
          <w:sz w:val="28"/>
          <w:szCs w:val="28"/>
        </w:rPr>
        <w:t>!»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Э.Григ, сл. А.</w:t>
      </w:r>
      <w:r w:rsidR="00E731C5" w:rsidRPr="0032114A">
        <w:rPr>
          <w:rFonts w:ascii="Times New Roman" w:hAnsi="Times New Roman"/>
          <w:sz w:val="28"/>
          <w:szCs w:val="28"/>
        </w:rPr>
        <w:t>Мунка «Заход солнца»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С.Соснин, сл. В.</w:t>
      </w:r>
      <w:r w:rsidR="00E731C5" w:rsidRPr="0032114A">
        <w:rPr>
          <w:rFonts w:ascii="Times New Roman" w:hAnsi="Times New Roman"/>
          <w:sz w:val="28"/>
          <w:szCs w:val="28"/>
        </w:rPr>
        <w:t>Степанова «Лунный зайчик»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Г.Струве, сл. </w:t>
      </w:r>
      <w:proofErr w:type="spellStart"/>
      <w:r w:rsidRPr="0032114A">
        <w:rPr>
          <w:rFonts w:ascii="Times New Roman" w:hAnsi="Times New Roman"/>
          <w:sz w:val="28"/>
          <w:szCs w:val="28"/>
        </w:rPr>
        <w:t>Н.</w:t>
      </w:r>
      <w:r w:rsidR="00E731C5" w:rsidRPr="0032114A">
        <w:rPr>
          <w:rFonts w:ascii="Times New Roman" w:hAnsi="Times New Roman"/>
          <w:sz w:val="28"/>
          <w:szCs w:val="28"/>
        </w:rPr>
        <w:t>Соколова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«Лягушка-</w:t>
      </w:r>
      <w:proofErr w:type="spellStart"/>
      <w:r w:rsidR="00E731C5" w:rsidRPr="0032114A">
        <w:rPr>
          <w:rFonts w:ascii="Times New Roman" w:hAnsi="Times New Roman"/>
          <w:sz w:val="28"/>
          <w:szCs w:val="28"/>
        </w:rPr>
        <w:t>попрыгушка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>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Я.</w:t>
      </w:r>
      <w:r w:rsidR="00E731C5" w:rsidRPr="0032114A">
        <w:rPr>
          <w:rFonts w:ascii="Times New Roman" w:hAnsi="Times New Roman"/>
          <w:sz w:val="28"/>
          <w:szCs w:val="28"/>
        </w:rPr>
        <w:t>Дубрави</w:t>
      </w:r>
      <w:r w:rsidRPr="0032114A">
        <w:rPr>
          <w:rFonts w:ascii="Times New Roman" w:hAnsi="Times New Roman"/>
          <w:sz w:val="28"/>
          <w:szCs w:val="28"/>
        </w:rPr>
        <w:t>на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Pr="0032114A">
        <w:rPr>
          <w:rFonts w:ascii="Times New Roman" w:hAnsi="Times New Roman"/>
          <w:sz w:val="28"/>
          <w:szCs w:val="28"/>
        </w:rPr>
        <w:t>Е.</w:t>
      </w:r>
      <w:r w:rsidR="00E731C5" w:rsidRPr="0032114A">
        <w:rPr>
          <w:rFonts w:ascii="Times New Roman" w:hAnsi="Times New Roman"/>
          <w:sz w:val="28"/>
          <w:szCs w:val="28"/>
        </w:rPr>
        <w:t>Руженцева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«Родная земля»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М.</w:t>
      </w:r>
      <w:r w:rsidR="00E731C5" w:rsidRPr="0032114A">
        <w:rPr>
          <w:rFonts w:ascii="Times New Roman" w:hAnsi="Times New Roman"/>
          <w:sz w:val="28"/>
          <w:szCs w:val="28"/>
        </w:rPr>
        <w:t>Славкин</w:t>
      </w:r>
      <w:r w:rsidRPr="0032114A">
        <w:rPr>
          <w:rFonts w:ascii="Times New Roman" w:hAnsi="Times New Roman"/>
          <w:sz w:val="28"/>
          <w:szCs w:val="28"/>
        </w:rPr>
        <w:t>,</w:t>
      </w:r>
      <w:r w:rsidR="00E731C5" w:rsidRPr="0032114A">
        <w:rPr>
          <w:rFonts w:ascii="Times New Roman" w:hAnsi="Times New Roman"/>
          <w:sz w:val="28"/>
          <w:szCs w:val="28"/>
        </w:rPr>
        <w:t xml:space="preserve"> сл. В</w:t>
      </w:r>
      <w:r w:rsidRPr="0032114A">
        <w:rPr>
          <w:rFonts w:ascii="Times New Roman" w:hAnsi="Times New Roman"/>
          <w:sz w:val="28"/>
          <w:szCs w:val="28"/>
        </w:rPr>
        <w:t>.</w:t>
      </w:r>
      <w:r w:rsidR="00E731C5" w:rsidRPr="0032114A">
        <w:rPr>
          <w:rFonts w:ascii="Times New Roman" w:hAnsi="Times New Roman"/>
          <w:sz w:val="28"/>
          <w:szCs w:val="28"/>
        </w:rPr>
        <w:t>Орлова «Почему сороконожки опоздали на урок»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М.</w:t>
      </w:r>
      <w:r w:rsidR="00E731C5" w:rsidRPr="0032114A">
        <w:rPr>
          <w:rFonts w:ascii="Times New Roman" w:hAnsi="Times New Roman"/>
          <w:sz w:val="28"/>
          <w:szCs w:val="28"/>
        </w:rPr>
        <w:t>Парцхаладзе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Pr="0032114A">
        <w:rPr>
          <w:rFonts w:ascii="Times New Roman" w:hAnsi="Times New Roman"/>
          <w:sz w:val="28"/>
          <w:szCs w:val="28"/>
        </w:rPr>
        <w:t>М.</w:t>
      </w:r>
      <w:r w:rsidR="00E731C5" w:rsidRPr="0032114A">
        <w:rPr>
          <w:rFonts w:ascii="Times New Roman" w:hAnsi="Times New Roman"/>
          <w:sz w:val="28"/>
          <w:szCs w:val="28"/>
        </w:rPr>
        <w:t>Пляцковского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«Лягушонок»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Ф.</w:t>
      </w:r>
      <w:r w:rsidR="00E731C5" w:rsidRPr="0032114A">
        <w:rPr>
          <w:rFonts w:ascii="Times New Roman" w:hAnsi="Times New Roman"/>
          <w:sz w:val="28"/>
          <w:szCs w:val="28"/>
        </w:rPr>
        <w:t>Шуберт</w:t>
      </w:r>
      <w:r w:rsidRPr="0032114A">
        <w:rPr>
          <w:rFonts w:ascii="Times New Roman" w:hAnsi="Times New Roman"/>
          <w:sz w:val="28"/>
          <w:szCs w:val="28"/>
        </w:rPr>
        <w:t>, обр. Д.</w:t>
      </w:r>
      <w:r w:rsidR="00E731C5" w:rsidRPr="0032114A">
        <w:rPr>
          <w:rFonts w:ascii="Times New Roman" w:hAnsi="Times New Roman"/>
          <w:sz w:val="28"/>
          <w:szCs w:val="28"/>
        </w:rPr>
        <w:t>Мура «</w:t>
      </w:r>
      <w:r w:rsidR="00E731C5" w:rsidRPr="0032114A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32114A">
        <w:rPr>
          <w:rFonts w:ascii="Times New Roman" w:hAnsi="Times New Roman"/>
          <w:sz w:val="28"/>
          <w:szCs w:val="28"/>
        </w:rPr>
        <w:t>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Д.</w:t>
      </w:r>
      <w:r w:rsidR="00E731C5" w:rsidRPr="0032114A">
        <w:rPr>
          <w:rFonts w:ascii="Times New Roman" w:hAnsi="Times New Roman"/>
          <w:sz w:val="28"/>
          <w:szCs w:val="28"/>
        </w:rPr>
        <w:t>Тухманов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Pr="0032114A">
        <w:rPr>
          <w:rFonts w:ascii="Times New Roman" w:hAnsi="Times New Roman"/>
          <w:sz w:val="28"/>
          <w:szCs w:val="28"/>
        </w:rPr>
        <w:t>Ю.</w:t>
      </w:r>
      <w:r w:rsidR="00E731C5" w:rsidRPr="0032114A">
        <w:rPr>
          <w:rFonts w:ascii="Times New Roman" w:hAnsi="Times New Roman"/>
          <w:sz w:val="28"/>
          <w:szCs w:val="28"/>
        </w:rPr>
        <w:t>Энтина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«Зачем мальчишкам карманы»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М.</w:t>
      </w:r>
      <w:r w:rsidR="00E731C5" w:rsidRPr="0032114A">
        <w:rPr>
          <w:rFonts w:ascii="Times New Roman" w:hAnsi="Times New Roman"/>
          <w:sz w:val="28"/>
          <w:szCs w:val="28"/>
        </w:rPr>
        <w:t>Славкин</w:t>
      </w:r>
      <w:r w:rsidRPr="0032114A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Pr="0032114A">
        <w:rPr>
          <w:rFonts w:ascii="Times New Roman" w:hAnsi="Times New Roman"/>
          <w:sz w:val="28"/>
          <w:szCs w:val="28"/>
        </w:rPr>
        <w:t>Е.</w:t>
      </w:r>
      <w:r w:rsidR="00E731C5" w:rsidRPr="0032114A">
        <w:rPr>
          <w:rFonts w:ascii="Times New Roman" w:hAnsi="Times New Roman"/>
          <w:sz w:val="28"/>
          <w:szCs w:val="28"/>
        </w:rPr>
        <w:t>Коргановой</w:t>
      </w:r>
      <w:proofErr w:type="spellEnd"/>
      <w:r w:rsidR="00E731C5" w:rsidRPr="0032114A">
        <w:rPr>
          <w:rFonts w:ascii="Times New Roman" w:hAnsi="Times New Roman"/>
          <w:sz w:val="28"/>
          <w:szCs w:val="28"/>
        </w:rPr>
        <w:t xml:space="preserve"> «Баба-Яга»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В.</w:t>
      </w:r>
      <w:r w:rsidR="00E731C5" w:rsidRPr="0032114A">
        <w:rPr>
          <w:rFonts w:ascii="Times New Roman" w:hAnsi="Times New Roman"/>
          <w:sz w:val="28"/>
          <w:szCs w:val="28"/>
        </w:rPr>
        <w:t>Гаврилин</w:t>
      </w:r>
      <w:r w:rsidRPr="0032114A">
        <w:rPr>
          <w:rFonts w:ascii="Times New Roman" w:hAnsi="Times New Roman"/>
          <w:sz w:val="28"/>
          <w:szCs w:val="28"/>
        </w:rPr>
        <w:t>, сл. А.</w:t>
      </w:r>
      <w:r w:rsidR="00E731C5" w:rsidRPr="0032114A">
        <w:rPr>
          <w:rFonts w:ascii="Times New Roman" w:hAnsi="Times New Roman"/>
          <w:sz w:val="28"/>
          <w:szCs w:val="28"/>
        </w:rPr>
        <w:t>Шульгиной «Мама»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Е.</w:t>
      </w:r>
      <w:r w:rsidR="00E731C5" w:rsidRPr="0032114A">
        <w:rPr>
          <w:rFonts w:ascii="Times New Roman" w:hAnsi="Times New Roman"/>
          <w:sz w:val="28"/>
          <w:szCs w:val="28"/>
        </w:rPr>
        <w:t>Зарицкая</w:t>
      </w:r>
      <w:proofErr w:type="spellEnd"/>
      <w:r w:rsidRPr="0032114A">
        <w:rPr>
          <w:rFonts w:ascii="Times New Roman" w:hAnsi="Times New Roman"/>
          <w:sz w:val="28"/>
          <w:szCs w:val="28"/>
        </w:rPr>
        <w:t>, сл. Н.</w:t>
      </w:r>
      <w:r w:rsidR="00E731C5" w:rsidRPr="0032114A">
        <w:rPr>
          <w:rFonts w:ascii="Times New Roman" w:hAnsi="Times New Roman"/>
          <w:sz w:val="28"/>
          <w:szCs w:val="28"/>
        </w:rPr>
        <w:t>Шумилина «Под Новый год»</w:t>
      </w:r>
    </w:p>
    <w:p w:rsidR="00E731C5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А.Гурилев</w:t>
      </w:r>
      <w:proofErr w:type="spellEnd"/>
      <w:r w:rsidRPr="0032114A">
        <w:rPr>
          <w:rFonts w:ascii="Times New Roman" w:hAnsi="Times New Roman"/>
          <w:sz w:val="28"/>
          <w:szCs w:val="28"/>
        </w:rPr>
        <w:t>, сл. Н.</w:t>
      </w:r>
      <w:r w:rsidR="00E731C5" w:rsidRPr="0032114A">
        <w:rPr>
          <w:rFonts w:ascii="Times New Roman" w:hAnsi="Times New Roman"/>
          <w:sz w:val="28"/>
          <w:szCs w:val="28"/>
        </w:rPr>
        <w:t>Огарёва «Внутренняя музыка»</w:t>
      </w:r>
    </w:p>
    <w:p w:rsidR="00030F8E" w:rsidRPr="0032114A" w:rsidRDefault="009574ED" w:rsidP="00F35CA0">
      <w:pPr>
        <w:numPr>
          <w:ilvl w:val="0"/>
          <w:numId w:val="9"/>
        </w:numPr>
        <w:tabs>
          <w:tab w:val="clear" w:pos="1636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32114A">
        <w:rPr>
          <w:rFonts w:ascii="Times New Roman" w:hAnsi="Times New Roman"/>
          <w:sz w:val="28"/>
          <w:szCs w:val="28"/>
        </w:rPr>
        <w:t>М.Балакирев</w:t>
      </w:r>
      <w:proofErr w:type="spellEnd"/>
      <w:r w:rsidRPr="0032114A">
        <w:rPr>
          <w:rFonts w:ascii="Times New Roman" w:hAnsi="Times New Roman"/>
          <w:sz w:val="28"/>
          <w:szCs w:val="28"/>
        </w:rPr>
        <w:t>, сл. А.</w:t>
      </w:r>
      <w:r w:rsidR="00E731C5" w:rsidRPr="0032114A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F35CA0" w:rsidRDefault="00F35CA0" w:rsidP="00F35CA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030F8E" w:rsidRPr="0032114A" w:rsidRDefault="00990FA9" w:rsidP="00F35CA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2114A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 w:rsidRPr="0032114A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:rsidR="00030F8E" w:rsidRPr="0032114A" w:rsidRDefault="00030F8E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 w:rsidRPr="0032114A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32114A">
        <w:rPr>
          <w:rFonts w:ascii="Times New Roman" w:hAnsi="Times New Roman"/>
          <w:sz w:val="28"/>
          <w:szCs w:val="28"/>
        </w:rPr>
        <w:t>преподаватель также в индивидуальной форме определяет готовность данного ребенка петь в старшем хоре.</w:t>
      </w:r>
      <w:r w:rsidR="00990FA9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30F8E" w:rsidRPr="00F35CA0">
        <w:rPr>
          <w:rFonts w:ascii="Times New Roman" w:hAnsi="Times New Roman"/>
          <w:sz w:val="28"/>
          <w:szCs w:val="28"/>
        </w:rPr>
        <w:t>динство звукообразования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30F8E" w:rsidRPr="00F35CA0">
        <w:rPr>
          <w:rFonts w:ascii="Times New Roman" w:hAnsi="Times New Roman"/>
          <w:sz w:val="28"/>
          <w:szCs w:val="28"/>
        </w:rPr>
        <w:t>вла</w:t>
      </w:r>
      <w:r w:rsidR="00990FA9" w:rsidRPr="00F35CA0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="00030F8E" w:rsidRPr="00F35C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30F8E" w:rsidRPr="00F35CA0">
        <w:rPr>
          <w:rFonts w:ascii="Times New Roman" w:hAnsi="Times New Roman"/>
          <w:sz w:val="28"/>
          <w:szCs w:val="28"/>
        </w:rPr>
        <w:t>мение свободно петь двухголосные произведения</w:t>
      </w:r>
      <w:r>
        <w:rPr>
          <w:rFonts w:ascii="Times New Roman" w:hAnsi="Times New Roman"/>
          <w:sz w:val="28"/>
          <w:szCs w:val="28"/>
        </w:rPr>
        <w:t>;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30F8E" w:rsidRPr="00F35CA0">
        <w:rPr>
          <w:rFonts w:ascii="Times New Roman" w:hAnsi="Times New Roman"/>
          <w:sz w:val="28"/>
          <w:szCs w:val="28"/>
        </w:rPr>
        <w:t>владение навыками интонирования произведений без сопровождения</w:t>
      </w:r>
      <w:r>
        <w:rPr>
          <w:rFonts w:ascii="Times New Roman" w:hAnsi="Times New Roman"/>
          <w:sz w:val="28"/>
          <w:szCs w:val="28"/>
        </w:rPr>
        <w:t>;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30F8E" w:rsidRPr="00F35CA0">
        <w:rPr>
          <w:rFonts w:ascii="Times New Roman" w:hAnsi="Times New Roman"/>
          <w:sz w:val="28"/>
          <w:szCs w:val="28"/>
        </w:rPr>
        <w:t xml:space="preserve">формированное пение </w:t>
      </w:r>
      <w:proofErr w:type="spellStart"/>
      <w:r w:rsidR="00030F8E" w:rsidRPr="00F35CA0">
        <w:rPr>
          <w:rFonts w:ascii="Times New Roman" w:hAnsi="Times New Roman"/>
          <w:sz w:val="28"/>
          <w:szCs w:val="28"/>
        </w:rPr>
        <w:t>legato</w:t>
      </w:r>
      <w:proofErr w:type="spellEnd"/>
      <w:r w:rsidR="00030F8E" w:rsidRPr="00F35CA0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="00030F8E" w:rsidRPr="00F35CA0">
        <w:rPr>
          <w:rFonts w:ascii="Times New Roman" w:hAnsi="Times New Roman"/>
          <w:sz w:val="28"/>
          <w:szCs w:val="28"/>
        </w:rPr>
        <w:t>non</w:t>
      </w:r>
      <w:proofErr w:type="spellEnd"/>
      <w:r w:rsidR="00030F8E" w:rsidRPr="00F3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F8E" w:rsidRPr="00F35CA0"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30F8E" w:rsidRPr="00F35CA0">
        <w:rPr>
          <w:rFonts w:ascii="Times New Roman" w:hAnsi="Times New Roman"/>
          <w:sz w:val="28"/>
          <w:szCs w:val="28"/>
        </w:rPr>
        <w:t>азвитая певческая дикция</w:t>
      </w:r>
      <w:r>
        <w:rPr>
          <w:rFonts w:ascii="Times New Roman" w:hAnsi="Times New Roman"/>
          <w:sz w:val="28"/>
          <w:szCs w:val="28"/>
        </w:rPr>
        <w:t>;</w:t>
      </w:r>
    </w:p>
    <w:p w:rsidR="00030F8E" w:rsidRPr="00F35CA0" w:rsidRDefault="00F35CA0" w:rsidP="00F35CA0">
      <w:pPr>
        <w:pStyle w:val="a3"/>
        <w:numPr>
          <w:ilvl w:val="0"/>
          <w:numId w:val="9"/>
        </w:numPr>
        <w:tabs>
          <w:tab w:val="clear" w:pos="1636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30F8E" w:rsidRPr="00F35CA0">
        <w:rPr>
          <w:rFonts w:ascii="Times New Roman" w:hAnsi="Times New Roman"/>
          <w:sz w:val="28"/>
          <w:szCs w:val="28"/>
        </w:rPr>
        <w:t>асширение диапазона голоса</w:t>
      </w:r>
      <w:r w:rsidR="00990FA9" w:rsidRPr="00F35CA0">
        <w:rPr>
          <w:rFonts w:ascii="Times New Roman" w:hAnsi="Times New Roman"/>
          <w:sz w:val="28"/>
          <w:szCs w:val="28"/>
        </w:rPr>
        <w:t>.</w:t>
      </w:r>
    </w:p>
    <w:p w:rsidR="00BC6C2D" w:rsidRPr="0032114A" w:rsidRDefault="00BC6C2D" w:rsidP="00D24BD4">
      <w:pPr>
        <w:spacing w:after="0"/>
        <w:ind w:firstLine="567"/>
        <w:rPr>
          <w:rFonts w:ascii="Times New Roman" w:hAnsi="Times New Roman"/>
          <w:b/>
          <w:sz w:val="16"/>
          <w:szCs w:val="16"/>
        </w:rPr>
      </w:pPr>
    </w:p>
    <w:p w:rsidR="00A5787F" w:rsidRPr="0032114A" w:rsidRDefault="00FC3B69" w:rsidP="00D24BD4">
      <w:pPr>
        <w:tabs>
          <w:tab w:val="center" w:pos="4677"/>
        </w:tabs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t xml:space="preserve"> </w:t>
      </w:r>
      <w:r w:rsidRPr="0032114A">
        <w:rPr>
          <w:rFonts w:ascii="Times New Roman" w:hAnsi="Times New Roman"/>
          <w:b/>
          <w:sz w:val="28"/>
          <w:szCs w:val="28"/>
        </w:rPr>
        <w:tab/>
        <w:t>Старш</w:t>
      </w:r>
      <w:r w:rsidR="009E5597">
        <w:rPr>
          <w:rFonts w:ascii="Times New Roman" w:hAnsi="Times New Roman"/>
          <w:b/>
          <w:sz w:val="28"/>
          <w:szCs w:val="28"/>
        </w:rPr>
        <w:t xml:space="preserve">ая группа </w:t>
      </w:r>
      <w:r w:rsidRPr="0032114A">
        <w:rPr>
          <w:rFonts w:ascii="Times New Roman" w:hAnsi="Times New Roman"/>
          <w:b/>
          <w:sz w:val="28"/>
          <w:szCs w:val="28"/>
        </w:rPr>
        <w:t>хор</w:t>
      </w:r>
      <w:r w:rsidR="009E5597">
        <w:rPr>
          <w:rFonts w:ascii="Times New Roman" w:hAnsi="Times New Roman"/>
          <w:b/>
          <w:sz w:val="28"/>
          <w:szCs w:val="28"/>
        </w:rPr>
        <w:t>а</w:t>
      </w:r>
      <w:r w:rsidR="00990FA9" w:rsidRPr="0032114A">
        <w:rPr>
          <w:rFonts w:ascii="Times New Roman" w:hAnsi="Times New Roman"/>
          <w:b/>
          <w:sz w:val="28"/>
          <w:szCs w:val="28"/>
        </w:rPr>
        <w:t>,</w:t>
      </w:r>
      <w:r w:rsidRPr="0032114A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:rsidR="00A5787F" w:rsidRPr="0032114A" w:rsidRDefault="00A5787F" w:rsidP="00377FC3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 w:rsidRPr="0032114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 w:rsidRPr="0032114A">
        <w:rPr>
          <w:rFonts w:ascii="Times New Roman" w:hAnsi="Times New Roman"/>
          <w:sz w:val="28"/>
          <w:szCs w:val="28"/>
        </w:rPr>
        <w:t>среднем</w:t>
      </w:r>
      <w:r w:rsidR="004C5EFA" w:rsidRPr="0032114A">
        <w:rPr>
          <w:rFonts w:ascii="Times New Roman" w:hAnsi="Times New Roman"/>
          <w:sz w:val="28"/>
          <w:szCs w:val="28"/>
        </w:rPr>
        <w:t xml:space="preserve"> хоре. </w:t>
      </w:r>
      <w:r w:rsidRPr="0032114A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32114A">
        <w:rPr>
          <w:rFonts w:ascii="Times New Roman" w:hAnsi="Times New Roman"/>
          <w:sz w:val="28"/>
          <w:szCs w:val="28"/>
          <w:lang w:val="en-US"/>
        </w:rPr>
        <w:t>staccato</w:t>
      </w:r>
      <w:r w:rsidRPr="0032114A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A5787F" w:rsidRPr="0032114A" w:rsidRDefault="00A5787F" w:rsidP="00377FC3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За</w:t>
      </w:r>
      <w:r w:rsidR="004C5EFA" w:rsidRPr="0032114A">
        <w:rPr>
          <w:rFonts w:ascii="Times New Roman" w:hAnsi="Times New Roman"/>
          <w:sz w:val="28"/>
          <w:szCs w:val="28"/>
        </w:rPr>
        <w:t xml:space="preserve">крепление навыков </w:t>
      </w:r>
      <w:proofErr w:type="spellStart"/>
      <w:r w:rsidR="004C5EFA" w:rsidRPr="0032114A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="004C5EFA" w:rsidRPr="0032114A">
        <w:rPr>
          <w:rFonts w:ascii="Times New Roman" w:hAnsi="Times New Roman"/>
          <w:sz w:val="28"/>
          <w:szCs w:val="28"/>
        </w:rPr>
        <w:t xml:space="preserve">. </w:t>
      </w:r>
      <w:r w:rsidRPr="0032114A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 w:rsidRPr="0032114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32114A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32114A">
        <w:rPr>
          <w:rFonts w:ascii="Times New Roman" w:hAnsi="Times New Roman"/>
          <w:sz w:val="28"/>
          <w:szCs w:val="28"/>
          <w:lang w:val="en-US"/>
        </w:rPr>
        <w:t>a</w:t>
      </w:r>
      <w:r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  <w:lang w:val="en-US"/>
        </w:rPr>
        <w:t>cappella</w:t>
      </w:r>
      <w:r w:rsidRPr="0032114A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:rsidR="00A5787F" w:rsidRPr="0032114A" w:rsidRDefault="00A5787F" w:rsidP="00377FC3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 w:rsidRPr="0032114A">
        <w:rPr>
          <w:rFonts w:ascii="Times New Roman" w:hAnsi="Times New Roman"/>
          <w:sz w:val="28"/>
          <w:szCs w:val="28"/>
        </w:rPr>
        <w:t xml:space="preserve">среднем хоре. </w:t>
      </w:r>
      <w:r w:rsidRPr="0032114A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</w:t>
      </w:r>
      <w:r w:rsidRPr="0032114A">
        <w:rPr>
          <w:rFonts w:ascii="Times New Roman" w:hAnsi="Times New Roman"/>
          <w:sz w:val="28"/>
          <w:szCs w:val="28"/>
        </w:rPr>
        <w:lastRenderedPageBreak/>
        <w:t xml:space="preserve">различного склада изложения и с различными средствами музыкального языка. </w:t>
      </w:r>
    </w:p>
    <w:p w:rsidR="00A5787F" w:rsidRPr="0032114A" w:rsidRDefault="004C5EFA" w:rsidP="00377FC3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32114A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:rsidR="00A5787F" w:rsidRPr="0032114A" w:rsidRDefault="00A5787F" w:rsidP="00377FC3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 w:rsidRPr="0032114A"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32114A">
        <w:rPr>
          <w:rFonts w:ascii="Times New Roman" w:hAnsi="Times New Roman"/>
          <w:sz w:val="28"/>
          <w:szCs w:val="28"/>
        </w:rPr>
        <w:t>трехчастная, рондо и др.)</w:t>
      </w:r>
      <w:r w:rsidR="004C5EFA" w:rsidRPr="0032114A">
        <w:rPr>
          <w:rFonts w:ascii="Times New Roman" w:hAnsi="Times New Roman"/>
          <w:sz w:val="28"/>
          <w:szCs w:val="28"/>
        </w:rPr>
        <w:t>.</w:t>
      </w:r>
      <w:r w:rsidRPr="0032114A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 w:rsidRPr="0032114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32114A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:rsidR="00A5787F" w:rsidRPr="0032114A" w:rsidRDefault="00A5787F" w:rsidP="00D24BD4">
      <w:pPr>
        <w:spacing w:after="0"/>
        <w:ind w:firstLine="567"/>
        <w:rPr>
          <w:rFonts w:ascii="Times New Roman" w:hAnsi="Times New Roman"/>
          <w:b/>
          <w:sz w:val="16"/>
          <w:szCs w:val="16"/>
        </w:rPr>
      </w:pPr>
    </w:p>
    <w:p w:rsidR="00A5787F" w:rsidRPr="0032114A" w:rsidRDefault="00AC7775" w:rsidP="00D24BD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t>Старш</w:t>
      </w:r>
      <w:r w:rsidR="002C0625">
        <w:rPr>
          <w:rFonts w:ascii="Times New Roman" w:hAnsi="Times New Roman"/>
          <w:b/>
          <w:sz w:val="28"/>
          <w:szCs w:val="28"/>
        </w:rPr>
        <w:t>ая группа</w:t>
      </w:r>
      <w:r w:rsidRPr="0032114A">
        <w:rPr>
          <w:rFonts w:ascii="Times New Roman" w:hAnsi="Times New Roman"/>
          <w:b/>
          <w:sz w:val="28"/>
          <w:szCs w:val="28"/>
        </w:rPr>
        <w:t xml:space="preserve"> хор</w:t>
      </w:r>
      <w:r w:rsidR="002C0625">
        <w:rPr>
          <w:rFonts w:ascii="Times New Roman" w:hAnsi="Times New Roman"/>
          <w:b/>
          <w:sz w:val="28"/>
          <w:szCs w:val="28"/>
        </w:rPr>
        <w:t>а</w:t>
      </w:r>
      <w:r w:rsidR="004C5EFA" w:rsidRPr="0032114A">
        <w:rPr>
          <w:rFonts w:ascii="Times New Roman" w:hAnsi="Times New Roman"/>
          <w:b/>
          <w:sz w:val="28"/>
          <w:szCs w:val="28"/>
        </w:rPr>
        <w:t>,</w:t>
      </w:r>
      <w:r w:rsidRPr="0032114A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:rsidR="00A5787F" w:rsidRPr="0032114A" w:rsidRDefault="003C53BA" w:rsidP="006B3AEE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32114A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</w:t>
      </w:r>
      <w:proofErr w:type="spellStart"/>
      <w:r w:rsidR="00A5787F" w:rsidRPr="0032114A">
        <w:rPr>
          <w:rFonts w:ascii="Times New Roman" w:hAnsi="Times New Roman"/>
          <w:sz w:val="28"/>
          <w:szCs w:val="28"/>
        </w:rPr>
        <w:t>агогических</w:t>
      </w:r>
      <w:proofErr w:type="spellEnd"/>
      <w:r w:rsidR="00A5787F" w:rsidRPr="0032114A">
        <w:rPr>
          <w:rFonts w:ascii="Times New Roman" w:hAnsi="Times New Roman"/>
          <w:sz w:val="28"/>
          <w:szCs w:val="28"/>
        </w:rPr>
        <w:t xml:space="preserve">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:rsidR="00A5787F" w:rsidRPr="0032114A" w:rsidRDefault="00A5787F" w:rsidP="006B3AEE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Анализ интонаци</w:t>
      </w:r>
      <w:r w:rsidR="004C5EFA" w:rsidRPr="0032114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32114A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:rsidR="00A5787F" w:rsidRPr="0032114A" w:rsidRDefault="00A5787F" w:rsidP="006B3AEE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 w:rsidRPr="0032114A">
        <w:rPr>
          <w:rFonts w:ascii="Times New Roman" w:hAnsi="Times New Roman"/>
          <w:sz w:val="28"/>
          <w:szCs w:val="28"/>
        </w:rPr>
        <w:t>сложных</w:t>
      </w:r>
      <w:r w:rsidRPr="0032114A">
        <w:rPr>
          <w:rFonts w:ascii="Times New Roman" w:hAnsi="Times New Roman"/>
          <w:sz w:val="28"/>
          <w:szCs w:val="28"/>
        </w:rPr>
        <w:t xml:space="preserve"> ритмических </w:t>
      </w:r>
      <w:r w:rsidR="004C5EFA" w:rsidRPr="0032114A">
        <w:rPr>
          <w:rFonts w:ascii="Times New Roman" w:hAnsi="Times New Roman"/>
          <w:sz w:val="28"/>
          <w:szCs w:val="28"/>
        </w:rPr>
        <w:t>рисунков с тактированием</w:t>
      </w:r>
      <w:r w:rsidRPr="0032114A">
        <w:rPr>
          <w:rFonts w:ascii="Times New Roman" w:hAnsi="Times New Roman"/>
          <w:sz w:val="28"/>
          <w:szCs w:val="28"/>
        </w:rPr>
        <w:t>.</w:t>
      </w:r>
      <w:r w:rsidR="004C5EFA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>Пение одного предложения</w:t>
      </w:r>
      <w:r w:rsidR="004C5EFA" w:rsidRPr="0032114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32114A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:rsidR="00A5787F" w:rsidRPr="0032114A" w:rsidRDefault="00A5787F" w:rsidP="006B3AEE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Навыки работы над произведением в целом. </w:t>
      </w:r>
      <w:proofErr w:type="gramStart"/>
      <w:r w:rsidRPr="0032114A">
        <w:rPr>
          <w:rFonts w:ascii="Times New Roman" w:hAnsi="Times New Roman"/>
          <w:sz w:val="28"/>
          <w:szCs w:val="28"/>
        </w:rPr>
        <w:t>Пение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 а </w:t>
      </w:r>
      <w:r w:rsidRPr="0032114A">
        <w:rPr>
          <w:rFonts w:ascii="Times New Roman" w:hAnsi="Times New Roman"/>
          <w:sz w:val="28"/>
          <w:szCs w:val="28"/>
          <w:lang w:val="en-US"/>
        </w:rPr>
        <w:t>cappella</w:t>
      </w:r>
      <w:r w:rsidRPr="0032114A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 w:rsidRPr="0032114A">
        <w:rPr>
          <w:rFonts w:ascii="Times New Roman" w:hAnsi="Times New Roman"/>
          <w:sz w:val="28"/>
          <w:szCs w:val="28"/>
        </w:rPr>
        <w:t xml:space="preserve">, пульсацией. </w:t>
      </w:r>
      <w:proofErr w:type="spellStart"/>
      <w:r w:rsidR="004C5EFA" w:rsidRPr="0032114A">
        <w:rPr>
          <w:rFonts w:ascii="Times New Roman" w:hAnsi="Times New Roman"/>
          <w:sz w:val="28"/>
          <w:szCs w:val="28"/>
        </w:rPr>
        <w:t>Сольфеджирование</w:t>
      </w:r>
      <w:proofErr w:type="spellEnd"/>
      <w:r w:rsidR="004C5EFA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 w:rsidRPr="0032114A">
        <w:rPr>
          <w:rFonts w:ascii="Times New Roman" w:hAnsi="Times New Roman"/>
          <w:sz w:val="28"/>
          <w:szCs w:val="28"/>
        </w:rPr>
        <w:t xml:space="preserve">- </w:t>
      </w:r>
      <w:r w:rsidRPr="0032114A">
        <w:rPr>
          <w:rFonts w:ascii="Times New Roman" w:hAnsi="Times New Roman"/>
          <w:sz w:val="28"/>
          <w:szCs w:val="28"/>
        </w:rPr>
        <w:t xml:space="preserve">с </w:t>
      </w:r>
      <w:r w:rsidR="00EB1D42" w:rsidRPr="0032114A">
        <w:rPr>
          <w:rFonts w:ascii="Times New Roman" w:hAnsi="Times New Roman"/>
          <w:sz w:val="28"/>
          <w:szCs w:val="28"/>
        </w:rPr>
        <w:t>произнесением</w:t>
      </w:r>
      <w:r w:rsidRPr="0032114A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 w:rsidRPr="0032114A">
        <w:rPr>
          <w:rFonts w:ascii="Times New Roman" w:hAnsi="Times New Roman"/>
          <w:sz w:val="28"/>
          <w:szCs w:val="28"/>
        </w:rPr>
        <w:t>разделов</w:t>
      </w:r>
      <w:r w:rsidRPr="0032114A">
        <w:rPr>
          <w:rFonts w:ascii="Times New Roman" w:hAnsi="Times New Roman"/>
          <w:sz w:val="28"/>
          <w:szCs w:val="28"/>
        </w:rPr>
        <w:t>. Выявлени</w:t>
      </w:r>
      <w:r w:rsidR="00EF64A9" w:rsidRPr="0032114A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 w:rsidRPr="0032114A">
        <w:rPr>
          <w:rFonts w:ascii="Times New Roman" w:hAnsi="Times New Roman"/>
          <w:sz w:val="28"/>
          <w:szCs w:val="28"/>
        </w:rPr>
        <w:t xml:space="preserve">смысла, </w:t>
      </w:r>
      <w:r w:rsidRPr="0032114A">
        <w:rPr>
          <w:rFonts w:ascii="Times New Roman" w:hAnsi="Times New Roman"/>
          <w:sz w:val="28"/>
          <w:szCs w:val="28"/>
        </w:rPr>
        <w:t xml:space="preserve"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</w:t>
      </w:r>
      <w:r w:rsidRPr="0032114A">
        <w:rPr>
          <w:rFonts w:ascii="Times New Roman" w:hAnsi="Times New Roman"/>
          <w:sz w:val="28"/>
          <w:szCs w:val="28"/>
        </w:rPr>
        <w:lastRenderedPageBreak/>
        <w:t>концерта-действа всячески способствует использование э</w:t>
      </w:r>
      <w:r w:rsidR="00EF64A9" w:rsidRPr="0032114A">
        <w:rPr>
          <w:rFonts w:ascii="Times New Roman" w:hAnsi="Times New Roman"/>
          <w:sz w:val="28"/>
          <w:szCs w:val="28"/>
        </w:rPr>
        <w:t>лементов театрализации. И</w:t>
      </w:r>
      <w:r w:rsidRPr="0032114A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 w:rsidRPr="0032114A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32114A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 w:rsidRPr="0032114A">
        <w:rPr>
          <w:rFonts w:ascii="Times New Roman" w:hAnsi="Times New Roman"/>
          <w:sz w:val="28"/>
          <w:szCs w:val="28"/>
        </w:rPr>
        <w:t>музыки</w:t>
      </w:r>
      <w:r w:rsidRPr="0032114A">
        <w:rPr>
          <w:rFonts w:ascii="Times New Roman" w:hAnsi="Times New Roman"/>
          <w:sz w:val="28"/>
          <w:szCs w:val="28"/>
        </w:rPr>
        <w:t>.</w:t>
      </w:r>
    </w:p>
    <w:p w:rsidR="00BC6C2D" w:rsidRPr="0032114A" w:rsidRDefault="00BC6C2D" w:rsidP="00D24BD4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/>
          <w:b/>
          <w:sz w:val="16"/>
          <w:szCs w:val="16"/>
        </w:rPr>
      </w:pPr>
    </w:p>
    <w:p w:rsidR="009574ED" w:rsidRPr="0032114A" w:rsidRDefault="009574ED" w:rsidP="00D4616E">
      <w:pPr>
        <w:pStyle w:val="a3"/>
        <w:spacing w:after="0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32114A">
        <w:rPr>
          <w:rFonts w:ascii="Times New Roman" w:hAnsi="Times New Roman"/>
          <w:b/>
          <w:i/>
          <w:sz w:val="28"/>
          <w:szCs w:val="28"/>
        </w:rPr>
        <w:t>Примерные репертуарные списки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Рус. нар. песня, обр. В.Попова «Уж вы, мои ветры»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Рус. нар. песня, обр. А.Новикова «Ой, да ты, калинушка»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Рус.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М.Анцева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«Ленок»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Рус</w:t>
      </w:r>
      <w:proofErr w:type="gramStart"/>
      <w:r w:rsidRPr="0032114A">
        <w:rPr>
          <w:rFonts w:ascii="Times New Roman" w:hAnsi="Times New Roman"/>
          <w:sz w:val="28"/>
          <w:szCs w:val="28"/>
        </w:rPr>
        <w:t>.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114A">
        <w:rPr>
          <w:rFonts w:ascii="Times New Roman" w:hAnsi="Times New Roman"/>
          <w:sz w:val="28"/>
          <w:szCs w:val="28"/>
        </w:rPr>
        <w:t>н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ар. песня, 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С.Благообразова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«Ай, на горе дуб, дуб»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Рус. нар. песня, обр. В.Попова «Мои ветры»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Фин. нар. песня, обр. Е.Подгайца «Лебеди»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Укр.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Р.Скалецкого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«Журавель»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Албан. нар. песня, обр. </w:t>
      </w:r>
      <w:proofErr w:type="spellStart"/>
      <w:r w:rsidRPr="0032114A">
        <w:rPr>
          <w:rFonts w:ascii="Times New Roman" w:hAnsi="Times New Roman"/>
          <w:sz w:val="28"/>
          <w:szCs w:val="28"/>
        </w:rPr>
        <w:t>Т.Попатенко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«Цветок»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Итал. нар. песня, обр. А.Свешникова, ру</w:t>
      </w:r>
      <w:r w:rsidR="00EF64A9" w:rsidRPr="0032114A">
        <w:rPr>
          <w:rFonts w:ascii="Times New Roman" w:hAnsi="Times New Roman"/>
          <w:sz w:val="28"/>
          <w:szCs w:val="28"/>
        </w:rPr>
        <w:t>с</w:t>
      </w:r>
      <w:r w:rsidRPr="0032114A">
        <w:rPr>
          <w:rFonts w:ascii="Times New Roman" w:hAnsi="Times New Roman"/>
          <w:sz w:val="28"/>
          <w:szCs w:val="28"/>
        </w:rPr>
        <w:t xml:space="preserve">. текст </w:t>
      </w:r>
      <w:proofErr w:type="spellStart"/>
      <w:r w:rsidRPr="0032114A">
        <w:rPr>
          <w:rFonts w:ascii="Times New Roman" w:hAnsi="Times New Roman"/>
          <w:sz w:val="28"/>
          <w:szCs w:val="28"/>
        </w:rPr>
        <w:t>А.Машистова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«В путь»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Фин. нар. песня, обр. Е.Подгайца «Лебеди»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П.Чайковский, сл. А.Плещеева «Весна»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Ц.Кюи,</w:t>
      </w:r>
      <w:r w:rsidR="00EF64A9" w:rsidRPr="0032114A">
        <w:rPr>
          <w:rFonts w:ascii="Times New Roman" w:hAnsi="Times New Roman"/>
          <w:sz w:val="28"/>
          <w:szCs w:val="28"/>
        </w:rPr>
        <w:t xml:space="preserve"> сл. Ф.</w:t>
      </w:r>
      <w:r w:rsidR="009574ED" w:rsidRPr="0032114A">
        <w:rPr>
          <w:rFonts w:ascii="Times New Roman" w:hAnsi="Times New Roman"/>
          <w:sz w:val="28"/>
          <w:szCs w:val="28"/>
        </w:rPr>
        <w:t>Тютчева «Весна»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А.Гречанинов, сл. И.Крылова «Музыканты»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  <w:lang w:val="en-US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Г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Пёрселл</w:t>
      </w:r>
      <w:proofErr w:type="spellEnd"/>
      <w:r w:rsidR="009574ED" w:rsidRPr="0032114A">
        <w:rPr>
          <w:rFonts w:ascii="Times New Roman" w:hAnsi="Times New Roman"/>
          <w:sz w:val="28"/>
          <w:szCs w:val="28"/>
          <w:lang w:val="en-US"/>
        </w:rPr>
        <w:t xml:space="preserve"> «Sing, sing ye Muses»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 xml:space="preserve">Г.Ф.Гендель, рус. текст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Н.Авериной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 «Звуки ангелов»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Й.Брамс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, рус. текст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Н.Авериной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 «Как нежно льются звуки»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 xml:space="preserve">Ф.Мендельсон, рус. текст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Н.Авериной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 «Осенняя песня»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 xml:space="preserve">М.Мусоргский, сл.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А.Пушкина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 «Стрекотунья-белобока»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А.Рубинштейн, сл. А.Пушкина «Туча»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С.Танеев, сл. М.Лермонтова «Сосна»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С.Рахманинов, сл. Е.Бекетовой «Сирень», «Весенние воды»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Р.Глиэр, сл. Ф.Тютчева «Сияет солнце», «Вечер»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А.Гречанинов, сл. И.Белоусова «Пришла весна»</w:t>
      </w:r>
    </w:p>
    <w:p w:rsidR="009574ED" w:rsidRPr="0032114A" w:rsidRDefault="009574ED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Р.Бойко, сл. С.Есенина «Утро»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>В.А.М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оцарт</w:t>
      </w:r>
      <w:proofErr w:type="spellEnd"/>
      <w:r w:rsidR="009574ED" w:rsidRPr="0032114A">
        <w:rPr>
          <w:rFonts w:ascii="Times New Roman" w:hAnsi="Times New Roman"/>
          <w:sz w:val="28"/>
          <w:szCs w:val="28"/>
          <w:lang w:val="en-US"/>
        </w:rPr>
        <w:t xml:space="preserve"> «Ave </w:t>
      </w:r>
      <w:proofErr w:type="spellStart"/>
      <w:r w:rsidR="009574ED" w:rsidRPr="0032114A">
        <w:rPr>
          <w:rFonts w:ascii="Times New Roman" w:hAnsi="Times New Roman"/>
          <w:sz w:val="28"/>
          <w:szCs w:val="28"/>
          <w:lang w:val="en-US"/>
        </w:rPr>
        <w:t>verum</w:t>
      </w:r>
      <w:proofErr w:type="spellEnd"/>
      <w:r w:rsidR="009574ED" w:rsidRPr="0032114A">
        <w:rPr>
          <w:rFonts w:ascii="Times New Roman" w:hAnsi="Times New Roman"/>
          <w:sz w:val="28"/>
          <w:szCs w:val="28"/>
          <w:lang w:val="en-US"/>
        </w:rPr>
        <w:t xml:space="preserve"> corpus»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 xml:space="preserve">Ф.Шуберт, рус. текст 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Г.Шохмана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 «Альпийский охотник»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К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32114A">
        <w:rPr>
          <w:rFonts w:ascii="Times New Roman" w:hAnsi="Times New Roman"/>
          <w:sz w:val="28"/>
          <w:szCs w:val="28"/>
        </w:rPr>
        <w:t>Сен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="009574ED" w:rsidRPr="0032114A">
        <w:rPr>
          <w:rFonts w:ascii="Times New Roman" w:hAnsi="Times New Roman"/>
          <w:sz w:val="28"/>
          <w:szCs w:val="28"/>
        </w:rPr>
        <w:t>Санс</w:t>
      </w:r>
      <w:proofErr w:type="spellEnd"/>
      <w:r w:rsidR="009574ED" w:rsidRPr="0032114A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32114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Г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32114A">
        <w:rPr>
          <w:rFonts w:ascii="Times New Roman" w:hAnsi="Times New Roman"/>
          <w:sz w:val="28"/>
          <w:szCs w:val="28"/>
        </w:rPr>
        <w:t>Форе</w:t>
      </w:r>
      <w:r w:rsidR="009574ED" w:rsidRPr="0032114A">
        <w:rPr>
          <w:rFonts w:ascii="Times New Roman" w:hAnsi="Times New Roman"/>
          <w:sz w:val="28"/>
          <w:szCs w:val="28"/>
          <w:lang w:val="en-US"/>
        </w:rPr>
        <w:t xml:space="preserve"> «Agnus Dei»</w:t>
      </w:r>
    </w:p>
    <w:p w:rsidR="009574ED" w:rsidRPr="0032114A" w:rsidRDefault="006C2583" w:rsidP="00D4616E">
      <w:pPr>
        <w:numPr>
          <w:ilvl w:val="0"/>
          <w:numId w:val="10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</w:t>
      </w:r>
      <w:r w:rsidR="009574ED" w:rsidRPr="0032114A">
        <w:rPr>
          <w:rFonts w:ascii="Times New Roman" w:hAnsi="Times New Roman"/>
          <w:sz w:val="28"/>
          <w:szCs w:val="28"/>
        </w:rPr>
        <w:t>Б.Бриттен</w:t>
      </w:r>
      <w:r w:rsidR="00BF0FBD" w:rsidRPr="0032114A">
        <w:rPr>
          <w:rFonts w:ascii="Times New Roman" w:hAnsi="Times New Roman"/>
          <w:sz w:val="28"/>
          <w:szCs w:val="28"/>
        </w:rPr>
        <w:t>,</w:t>
      </w:r>
      <w:r w:rsidR="009574ED" w:rsidRPr="0032114A">
        <w:rPr>
          <w:rFonts w:ascii="Times New Roman" w:hAnsi="Times New Roman"/>
          <w:sz w:val="28"/>
          <w:szCs w:val="28"/>
        </w:rPr>
        <w:t xml:space="preserve"> рус. </w:t>
      </w:r>
      <w:r w:rsidR="00BF0FBD" w:rsidRPr="0032114A">
        <w:rPr>
          <w:rFonts w:ascii="Times New Roman" w:hAnsi="Times New Roman"/>
          <w:sz w:val="28"/>
          <w:szCs w:val="28"/>
        </w:rPr>
        <w:t xml:space="preserve">текст </w:t>
      </w:r>
      <w:proofErr w:type="spellStart"/>
      <w:r w:rsidR="00BF0FBD" w:rsidRPr="0032114A">
        <w:rPr>
          <w:rFonts w:ascii="Times New Roman" w:hAnsi="Times New Roman"/>
          <w:sz w:val="28"/>
          <w:szCs w:val="28"/>
        </w:rPr>
        <w:t>Н.</w:t>
      </w:r>
      <w:r w:rsidR="009574ED" w:rsidRPr="0032114A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32114A">
        <w:rPr>
          <w:rFonts w:ascii="Times New Roman" w:hAnsi="Times New Roman"/>
          <w:sz w:val="28"/>
          <w:szCs w:val="28"/>
        </w:rPr>
        <w:t xml:space="preserve"> «Кукушка»</w:t>
      </w:r>
    </w:p>
    <w:p w:rsidR="00BF0FBD" w:rsidRPr="0032114A" w:rsidRDefault="00BF0FBD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F0FBD" w:rsidRPr="0032114A" w:rsidRDefault="00BF0FBD" w:rsidP="00D954C9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t>III. Т</w:t>
      </w:r>
      <w:r w:rsidR="00D954C9">
        <w:rPr>
          <w:rFonts w:ascii="Times New Roman" w:hAnsi="Times New Roman"/>
          <w:b/>
          <w:sz w:val="28"/>
          <w:szCs w:val="28"/>
        </w:rPr>
        <w:t xml:space="preserve">РЕБОВАНИЯ К УРОВНЮ ПОДГОТОВКИ </w:t>
      </w:r>
      <w:proofErr w:type="gramStart"/>
      <w:r w:rsidR="00D954C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BF0FBD" w:rsidRPr="0032114A" w:rsidRDefault="00B10051" w:rsidP="00D24BD4">
      <w:pPr>
        <w:tabs>
          <w:tab w:val="left" w:pos="993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Р</w:t>
      </w:r>
      <w:r w:rsidR="00BF0FBD" w:rsidRPr="0032114A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32114A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32114A">
        <w:rPr>
          <w:rFonts w:ascii="Times New Roman" w:hAnsi="Times New Roman"/>
          <w:sz w:val="28"/>
          <w:szCs w:val="28"/>
        </w:rPr>
        <w:t xml:space="preserve">  </w:t>
      </w:r>
      <w:r w:rsidRPr="0032114A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32114A">
        <w:rPr>
          <w:rFonts w:ascii="Times New Roman" w:hAnsi="Times New Roman"/>
          <w:sz w:val="28"/>
          <w:szCs w:val="28"/>
        </w:rPr>
        <w:t>: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lastRenderedPageBreak/>
        <w:t>знание профессиональной терминологии;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t>умение передавать авторский замысел музыкальных произведений с помощью органичного сочетания слова и музыки;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D954C9" w:rsidRPr="00D954C9" w:rsidRDefault="00D954C9" w:rsidP="00D954C9">
      <w:pPr>
        <w:pStyle w:val="a3"/>
        <w:numPr>
          <w:ilvl w:val="0"/>
          <w:numId w:val="10"/>
        </w:numPr>
        <w:shd w:val="clear" w:color="auto" w:fill="FFFFFF"/>
        <w:tabs>
          <w:tab w:val="clear" w:pos="360"/>
          <w:tab w:val="num" w:pos="0"/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954C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коллектива.</w:t>
      </w:r>
    </w:p>
    <w:p w:rsidR="00B10051" w:rsidRPr="0032114A" w:rsidRDefault="00B10051" w:rsidP="00D954C9">
      <w:pPr>
        <w:shd w:val="clear" w:color="auto" w:fill="FFFFFF"/>
        <w:spacing w:after="0"/>
        <w:ind w:firstLine="567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32114A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32114A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:rsidR="00B10051" w:rsidRPr="0032114A" w:rsidRDefault="00B10051" w:rsidP="00D954C9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-3"/>
          <w:sz w:val="28"/>
          <w:szCs w:val="28"/>
        </w:rPr>
        <w:t>высокий уровень мотивации учащихся к вокально-хоровому ис</w:t>
      </w:r>
      <w:r w:rsidRPr="0032114A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:rsidR="00B10051" w:rsidRPr="0032114A" w:rsidRDefault="00B10051" w:rsidP="00D954C9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32114A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32114A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:rsidR="00B10051" w:rsidRPr="0032114A" w:rsidRDefault="00B10051" w:rsidP="00D954C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32114A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32114A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32114A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32114A">
        <w:rPr>
          <w:rFonts w:ascii="Times New Roman" w:hAnsi="Times New Roman"/>
          <w:sz w:val="28"/>
          <w:szCs w:val="28"/>
        </w:rPr>
        <w:t>  </w:t>
      </w:r>
    </w:p>
    <w:p w:rsidR="00AF5C68" w:rsidRPr="0032114A" w:rsidRDefault="00AF5C68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10051" w:rsidRPr="0032114A" w:rsidRDefault="00B10051" w:rsidP="008B308A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b/>
          <w:sz w:val="28"/>
          <w:szCs w:val="28"/>
        </w:rPr>
        <w:t>IV</w:t>
      </w:r>
      <w:r w:rsidR="00F17B60" w:rsidRPr="0032114A">
        <w:rPr>
          <w:rFonts w:ascii="Times New Roman" w:hAnsi="Times New Roman"/>
          <w:b/>
          <w:sz w:val="28"/>
          <w:szCs w:val="28"/>
        </w:rPr>
        <w:t>.</w:t>
      </w:r>
      <w:r w:rsidRPr="0032114A">
        <w:rPr>
          <w:rFonts w:ascii="Times New Roman" w:hAnsi="Times New Roman"/>
          <w:b/>
          <w:sz w:val="28"/>
          <w:szCs w:val="28"/>
        </w:rPr>
        <w:t xml:space="preserve"> Ф</w:t>
      </w:r>
      <w:r w:rsidR="008B308A">
        <w:rPr>
          <w:rFonts w:ascii="Times New Roman" w:hAnsi="Times New Roman"/>
          <w:b/>
          <w:sz w:val="28"/>
          <w:szCs w:val="28"/>
        </w:rPr>
        <w:t>ОРМЫ И МЕТОДЫ КОНТРОЛЯ,</w:t>
      </w:r>
      <w:r w:rsidR="00B030A6">
        <w:rPr>
          <w:rFonts w:ascii="Times New Roman" w:hAnsi="Times New Roman"/>
          <w:b/>
          <w:sz w:val="28"/>
          <w:szCs w:val="28"/>
        </w:rPr>
        <w:t xml:space="preserve"> </w:t>
      </w:r>
      <w:r w:rsidR="008B308A">
        <w:rPr>
          <w:rFonts w:ascii="Times New Roman" w:hAnsi="Times New Roman"/>
          <w:b/>
          <w:sz w:val="28"/>
          <w:szCs w:val="28"/>
        </w:rPr>
        <w:t>СИСТЕМА ОЦЕНОК</w:t>
      </w:r>
    </w:p>
    <w:p w:rsidR="00566BFA" w:rsidRPr="00B030A6" w:rsidRDefault="00B030A6" w:rsidP="00B030A6">
      <w:pPr>
        <w:pStyle w:val="a5"/>
        <w:widowControl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B10051" w:rsidRPr="00B030A6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566BFA" w:rsidRPr="00A718AD" w:rsidRDefault="00566BFA" w:rsidP="00B030A6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В программе обучения младшего </w:t>
      </w:r>
      <w:r w:rsidR="00F754A5"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32114A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A718AD">
        <w:rPr>
          <w:rFonts w:ascii="Times New Roman" w:hAnsi="Times New Roman"/>
          <w:color w:val="000000"/>
          <w:spacing w:val="2"/>
          <w:sz w:val="28"/>
          <w:szCs w:val="28"/>
        </w:rPr>
        <w:t>текущая</w:t>
      </w:r>
      <w:r w:rsidR="00A718AD" w:rsidRPr="00A718AD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Pr="00A718AD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A718AD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="00A718AD" w:rsidRPr="00A718AD">
        <w:rPr>
          <w:rFonts w:ascii="Times New Roman" w:hAnsi="Times New Roman"/>
          <w:color w:val="000000"/>
          <w:spacing w:val="2"/>
          <w:sz w:val="28"/>
          <w:szCs w:val="28"/>
        </w:rPr>
        <w:t xml:space="preserve"> и итоговая</w:t>
      </w:r>
      <w:r w:rsidRPr="00A718AD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566BFA" w:rsidRPr="0032114A" w:rsidRDefault="00566BFA" w:rsidP="00B030A6">
      <w:pPr>
        <w:shd w:val="clear" w:color="auto" w:fill="FFFFFF"/>
        <w:tabs>
          <w:tab w:val="left" w:pos="567"/>
        </w:tabs>
        <w:spacing w:after="0"/>
        <w:ind w:firstLine="567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i/>
          <w:color w:val="000000"/>
          <w:spacing w:val="2"/>
          <w:sz w:val="28"/>
          <w:szCs w:val="28"/>
        </w:rPr>
        <w:t> </w:t>
      </w:r>
      <w:r w:rsidR="00D93E75" w:rsidRPr="0032114A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32114A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32114A" w:rsidRDefault="00566BFA" w:rsidP="00B030A6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>- оценка за работу в классе;</w:t>
      </w:r>
    </w:p>
    <w:p w:rsidR="00B030A6" w:rsidRDefault="00EF64A9" w:rsidP="00B030A6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>- текущая сдача партий;</w:t>
      </w:r>
    </w:p>
    <w:p w:rsidR="00EF64A9" w:rsidRPr="0032114A" w:rsidRDefault="00EF64A9" w:rsidP="00B030A6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>- контрольный урок в конце каждой четверти.</w:t>
      </w:r>
    </w:p>
    <w:p w:rsidR="00566BFA" w:rsidRPr="0032114A" w:rsidRDefault="00B030A6" w:rsidP="00D24BD4">
      <w:pPr>
        <w:shd w:val="clear" w:color="auto" w:fill="FFFFFF"/>
        <w:spacing w:after="0"/>
        <w:ind w:firstLine="567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</w:t>
      </w:r>
      <w:r w:rsidR="00D93E75" w:rsidRPr="0032114A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ромежуточн</w:t>
      </w:r>
      <w:r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ая аттестаци</w:t>
      </w:r>
      <w:r w:rsidR="00566BFA" w:rsidRPr="0032114A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я:</w:t>
      </w:r>
    </w:p>
    <w:p w:rsidR="00B030A6" w:rsidRDefault="00B030A6" w:rsidP="00B030A6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-зачет, который может проходить </w:t>
      </w:r>
      <w:r w:rsidRPr="00B030A6">
        <w:rPr>
          <w:rFonts w:ascii="Times New Roman" w:hAnsi="Times New Roman"/>
          <w:color w:val="000000"/>
          <w:spacing w:val="2"/>
          <w:sz w:val="28"/>
          <w:szCs w:val="28"/>
        </w:rPr>
        <w:t>в форме академических концертов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окончанию каждого второго полугодия  с 1-го по 6-й класс, по окончанию 1-го полугодия 8-го класса;</w:t>
      </w:r>
      <w:r w:rsidRPr="00B030A6">
        <w:t xml:space="preserve"> </w:t>
      </w:r>
      <w:bookmarkStart w:id="0" w:name="_GoBack"/>
      <w:bookmarkEnd w:id="0"/>
      <w:r w:rsidRPr="00B030A6">
        <w:rPr>
          <w:rFonts w:ascii="Times New Roman" w:hAnsi="Times New Roman"/>
          <w:color w:val="000000"/>
          <w:spacing w:val="2"/>
          <w:sz w:val="28"/>
          <w:szCs w:val="28"/>
        </w:rPr>
        <w:tab/>
      </w:r>
    </w:p>
    <w:p w:rsidR="00B030A6" w:rsidRDefault="00B030A6" w:rsidP="00B030A6">
      <w:pPr>
        <w:shd w:val="clear" w:color="auto" w:fill="FFFFFF"/>
        <w:spacing w:after="0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экзамен по окончанию второго полугодия 7-го класса.</w:t>
      </w:r>
    </w:p>
    <w:p w:rsidR="00B10051" w:rsidRPr="0032114A" w:rsidRDefault="00B10051" w:rsidP="00D24BD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pacing w:val="3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6"/>
          <w:sz w:val="28"/>
          <w:szCs w:val="28"/>
        </w:rPr>
        <w:t xml:space="preserve">Учет успеваемости учащихся проводится преподавателем на основе текущих занятий, их посещений, </w:t>
      </w:r>
      <w:r w:rsidRPr="0032114A">
        <w:rPr>
          <w:rFonts w:ascii="Times New Roman" w:hAnsi="Times New Roman"/>
          <w:color w:val="000000"/>
          <w:spacing w:val="3"/>
          <w:sz w:val="28"/>
          <w:szCs w:val="28"/>
        </w:rPr>
        <w:t xml:space="preserve">индивидуальной и групповой </w:t>
      </w:r>
      <w:r w:rsidR="00D142C6" w:rsidRPr="0032114A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</w:t>
      </w:r>
      <w:r w:rsidRPr="0032114A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B10051" w:rsidRPr="0032114A" w:rsidRDefault="00B10051" w:rsidP="00D24BD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14A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 Повсед</w:t>
      </w:r>
      <w:r w:rsidR="00EF64A9" w:rsidRPr="0032114A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32114A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416F3F" w:rsidRPr="0032114A" w:rsidRDefault="00931673" w:rsidP="00D24BD4">
      <w:pPr>
        <w:spacing w:after="0"/>
        <w:ind w:firstLine="567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lastRenderedPageBreak/>
        <w:t>По окончанию 8-го класса в</w:t>
      </w:r>
      <w:r w:rsidR="002C241B">
        <w:rPr>
          <w:rFonts w:ascii="Times New Roman" w:eastAsia="Geeza Pro" w:hAnsi="Times New Roman"/>
          <w:sz w:val="28"/>
          <w:szCs w:val="28"/>
        </w:rPr>
        <w:t xml:space="preserve"> качестве итоговой аттестаци</w:t>
      </w:r>
      <w:r>
        <w:rPr>
          <w:rFonts w:ascii="Times New Roman" w:eastAsia="Geeza Pro" w:hAnsi="Times New Roman"/>
          <w:sz w:val="28"/>
          <w:szCs w:val="28"/>
        </w:rPr>
        <w:t>и</w:t>
      </w:r>
      <w:r w:rsidR="002C241B">
        <w:rPr>
          <w:rFonts w:ascii="Times New Roman" w:eastAsia="Geeza Pro" w:hAnsi="Times New Roman"/>
          <w:sz w:val="28"/>
          <w:szCs w:val="28"/>
        </w:rPr>
        <w:t xml:space="preserve"> проводиться </w:t>
      </w:r>
      <w:r>
        <w:rPr>
          <w:rFonts w:ascii="Times New Roman" w:eastAsia="Geeza Pro" w:hAnsi="Times New Roman"/>
          <w:sz w:val="28"/>
          <w:szCs w:val="28"/>
        </w:rPr>
        <w:t xml:space="preserve"> </w:t>
      </w:r>
      <w:r w:rsidR="002C241B">
        <w:rPr>
          <w:rFonts w:ascii="Times New Roman" w:eastAsia="Geeza Pro" w:hAnsi="Times New Roman"/>
          <w:sz w:val="28"/>
          <w:szCs w:val="28"/>
        </w:rPr>
        <w:t xml:space="preserve">экзамен, который может проходить в форме отчетного концерта хорового коллектива. Оценка, полученная за выступление, заноситься в свидетельство об окончании образовательного учреждения с учетом следующих </w:t>
      </w:r>
      <w:r w:rsidR="00E51B8E">
        <w:rPr>
          <w:rFonts w:ascii="Times New Roman" w:eastAsia="Geeza Pro" w:hAnsi="Times New Roman"/>
          <w:sz w:val="28"/>
          <w:szCs w:val="28"/>
        </w:rPr>
        <w:t>достижений обучающегося</w:t>
      </w:r>
      <w:r w:rsidR="00416F3F" w:rsidRPr="0032114A">
        <w:rPr>
          <w:rFonts w:ascii="Times New Roman" w:eastAsia="Geeza Pro" w:hAnsi="Times New Roman"/>
          <w:sz w:val="28"/>
          <w:szCs w:val="28"/>
        </w:rPr>
        <w:t>:</w:t>
      </w:r>
    </w:p>
    <w:p w:rsidR="00416F3F" w:rsidRPr="0032114A" w:rsidRDefault="00416F3F" w:rsidP="00E51B8E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416F3F" w:rsidRPr="0032114A" w:rsidRDefault="00416F3F" w:rsidP="00E51B8E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:rsidR="00416F3F" w:rsidRPr="0032114A" w:rsidRDefault="00416F3F" w:rsidP="00E51B8E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B10051" w:rsidRPr="00931673" w:rsidRDefault="00416F3F" w:rsidP="00931673">
      <w:pPr>
        <w:pStyle w:val="Body1"/>
        <w:ind w:left="851"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31673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2.Критерии оценок</w:t>
      </w:r>
    </w:p>
    <w:p w:rsidR="00B10051" w:rsidRPr="0032114A" w:rsidRDefault="00B10051" w:rsidP="00D24BD4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114A">
        <w:rPr>
          <w:rFonts w:ascii="Times New Roman" w:hAnsi="Times New Roman" w:cs="Times New Roman"/>
          <w:color w:val="auto"/>
          <w:sz w:val="28"/>
          <w:szCs w:val="28"/>
        </w:rPr>
        <w:t xml:space="preserve">По итогам </w:t>
      </w:r>
      <w:r w:rsidR="00931673">
        <w:rPr>
          <w:rFonts w:ascii="Times New Roman" w:hAnsi="Times New Roman" w:cs="Times New Roman"/>
          <w:color w:val="auto"/>
          <w:sz w:val="28"/>
          <w:szCs w:val="28"/>
        </w:rPr>
        <w:t>исполнения программы на зачете</w:t>
      </w:r>
      <w:r w:rsidRPr="0032114A">
        <w:rPr>
          <w:rFonts w:ascii="Times New Roman" w:hAnsi="Times New Roman" w:cs="Times New Roman"/>
          <w:color w:val="auto"/>
          <w:sz w:val="28"/>
          <w:szCs w:val="28"/>
        </w:rPr>
        <w:t xml:space="preserve"> или экзамене выставляется оценка по пятибалльной </w:t>
      </w:r>
      <w:r w:rsidR="00EF64A9" w:rsidRPr="0032114A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32114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10051" w:rsidRPr="0032114A" w:rsidRDefault="00D142C6" w:rsidP="00931673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778"/>
      </w:tblGrid>
      <w:tr w:rsidR="00B10051" w:rsidRPr="0032114A" w:rsidTr="00931673">
        <w:tc>
          <w:tcPr>
            <w:tcW w:w="3402" w:type="dxa"/>
          </w:tcPr>
          <w:p w:rsidR="00B10051" w:rsidRPr="0032114A" w:rsidRDefault="00B10051" w:rsidP="00D24BD4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211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5778" w:type="dxa"/>
          </w:tcPr>
          <w:p w:rsidR="00B10051" w:rsidRPr="0032114A" w:rsidRDefault="00B10051" w:rsidP="00D24BD4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211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32114A" w:rsidTr="00931673">
        <w:tc>
          <w:tcPr>
            <w:tcW w:w="3402" w:type="dxa"/>
          </w:tcPr>
          <w:p w:rsidR="00931673" w:rsidRDefault="00B10051" w:rsidP="00931673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</w:p>
          <w:p w:rsidR="00B10051" w:rsidRPr="0032114A" w:rsidRDefault="00B10051" w:rsidP="00931673">
            <w:pPr>
              <w:pStyle w:val="Body1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5778" w:type="dxa"/>
          </w:tcPr>
          <w:p w:rsidR="00B10051" w:rsidRPr="0032114A" w:rsidRDefault="00B10051" w:rsidP="00931673">
            <w:pPr>
              <w:shd w:val="clear" w:color="auto" w:fill="FFFFFF"/>
              <w:spacing w:after="0"/>
              <w:ind w:left="55" w:right="19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32114A" w:rsidTr="00931673">
        <w:tc>
          <w:tcPr>
            <w:tcW w:w="3402" w:type="dxa"/>
          </w:tcPr>
          <w:p w:rsidR="00931673" w:rsidRDefault="00B10051" w:rsidP="00931673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:rsidR="00B10051" w:rsidRPr="0032114A" w:rsidRDefault="00B10051" w:rsidP="00931673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5778" w:type="dxa"/>
          </w:tcPr>
          <w:p w:rsidR="00B10051" w:rsidRPr="0032114A" w:rsidRDefault="00B10051" w:rsidP="00931673">
            <w:pPr>
              <w:shd w:val="clear" w:color="auto" w:fill="FFFFFF"/>
              <w:spacing w:after="0"/>
              <w:ind w:left="19" w:right="19" w:hanging="19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32114A" w:rsidTr="00931673">
        <w:tc>
          <w:tcPr>
            <w:tcW w:w="3402" w:type="dxa"/>
          </w:tcPr>
          <w:p w:rsidR="00931673" w:rsidRDefault="00B10051" w:rsidP="00931673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 </w:t>
            </w:r>
          </w:p>
          <w:p w:rsidR="00B10051" w:rsidRPr="0032114A" w:rsidRDefault="00B10051" w:rsidP="00931673">
            <w:pPr>
              <w:pStyle w:val="Body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>(«удовлетворительно»)</w:t>
            </w:r>
          </w:p>
        </w:tc>
        <w:tc>
          <w:tcPr>
            <w:tcW w:w="5778" w:type="dxa"/>
          </w:tcPr>
          <w:p w:rsidR="00B10051" w:rsidRPr="0032114A" w:rsidRDefault="00B10051" w:rsidP="00931673">
            <w:pPr>
              <w:shd w:val="clear" w:color="auto" w:fill="FFFFFF"/>
              <w:spacing w:after="0"/>
              <w:ind w:left="55" w:right="19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классе, незнание  наизусть некоторых партитур в программе при сдаче партий, участие в обяз</w:t>
            </w:r>
            <w:r w:rsidR="00416F3F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32114A" w:rsidTr="00931673">
        <w:tc>
          <w:tcPr>
            <w:tcW w:w="3402" w:type="dxa"/>
          </w:tcPr>
          <w:p w:rsidR="00B10051" w:rsidRPr="0032114A" w:rsidRDefault="00416F3F" w:rsidP="00931673">
            <w:pPr>
              <w:pStyle w:val="Body1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114A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B10051" w:rsidRPr="0032114A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5778" w:type="dxa"/>
          </w:tcPr>
          <w:p w:rsidR="00B10051" w:rsidRPr="0032114A" w:rsidRDefault="00B10051" w:rsidP="00931673">
            <w:pPr>
              <w:shd w:val="clear" w:color="auto" w:fill="FFFFFF"/>
              <w:spacing w:after="0"/>
              <w:ind w:left="34" w:right="19"/>
              <w:rPr>
                <w:rFonts w:ascii="Times New Roman" w:hAnsi="Times New Roman"/>
                <w:sz w:val="28"/>
                <w:szCs w:val="28"/>
              </w:rPr>
            </w:pP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пропуски хоровых занятий без уважительных</w:t>
            </w:r>
            <w:r w:rsidR="00931673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причин, неудовлетворительная сдача партий в большинстве партитур всей программы, н</w:t>
            </w:r>
            <w:r w:rsidR="002D0B37"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32114A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</w:tbl>
    <w:p w:rsidR="00B10051" w:rsidRPr="0032114A" w:rsidRDefault="00B10051" w:rsidP="00D24BD4">
      <w:pPr>
        <w:pStyle w:val="Body1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B10051" w:rsidRPr="0032114A" w:rsidRDefault="00B10051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 w:rsidRPr="0032114A">
        <w:rPr>
          <w:rFonts w:ascii="Times New Roman" w:hAnsi="Times New Roman"/>
          <w:sz w:val="28"/>
          <w:szCs w:val="28"/>
        </w:rPr>
        <w:t>дств пр</w:t>
      </w:r>
      <w:proofErr w:type="gramEnd"/>
      <w:r w:rsidRPr="0032114A">
        <w:rPr>
          <w:rFonts w:ascii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2114A">
        <w:rPr>
          <w:rFonts w:ascii="Times New Roman" w:hAnsi="Times New Roman"/>
          <w:sz w:val="28"/>
          <w:szCs w:val="28"/>
        </w:rPr>
        <w:t xml:space="preserve">хорового </w:t>
      </w:r>
      <w:r w:rsidRPr="0032114A">
        <w:rPr>
          <w:rFonts w:ascii="Times New Roman" w:hAnsi="Times New Roman"/>
          <w:sz w:val="28"/>
          <w:szCs w:val="28"/>
        </w:rPr>
        <w:t xml:space="preserve">искусства. </w:t>
      </w:r>
    </w:p>
    <w:p w:rsidR="00F17B60" w:rsidRPr="0032114A" w:rsidRDefault="00F17B60" w:rsidP="00D24BD4">
      <w:pPr>
        <w:pStyle w:val="western"/>
        <w:spacing w:before="0" w:beforeAutospacing="0"/>
        <w:ind w:firstLine="567"/>
        <w:rPr>
          <w:sz w:val="28"/>
          <w:szCs w:val="28"/>
        </w:rPr>
      </w:pPr>
      <w:r w:rsidRPr="0032114A">
        <w:rPr>
          <w:sz w:val="28"/>
          <w:szCs w:val="28"/>
        </w:rPr>
        <w:lastRenderedPageBreak/>
        <w:t xml:space="preserve">При осуществлении </w:t>
      </w:r>
      <w:r w:rsidR="00EF64A9" w:rsidRPr="0032114A">
        <w:rPr>
          <w:sz w:val="28"/>
          <w:szCs w:val="28"/>
        </w:rPr>
        <w:t>итоговой</w:t>
      </w:r>
      <w:r w:rsidRPr="0032114A">
        <w:rPr>
          <w:sz w:val="28"/>
          <w:szCs w:val="28"/>
        </w:rPr>
        <w:t xml:space="preserve"> аттестации, необходимо учитывать</w:t>
      </w:r>
      <w:r w:rsidR="00EB1D42" w:rsidRPr="0032114A">
        <w:rPr>
          <w:sz w:val="28"/>
          <w:szCs w:val="28"/>
        </w:rPr>
        <w:t>,</w:t>
      </w:r>
      <w:r w:rsidRPr="0032114A">
        <w:rPr>
          <w:sz w:val="28"/>
          <w:szCs w:val="28"/>
        </w:rPr>
        <w:t xml:space="preserve"> что весь процесс </w:t>
      </w:r>
      <w:r w:rsidR="00EB1D42" w:rsidRPr="0032114A">
        <w:rPr>
          <w:sz w:val="28"/>
          <w:szCs w:val="28"/>
        </w:rPr>
        <w:t>приобретения знаний, умений, навыков</w:t>
      </w:r>
      <w:r w:rsidRPr="0032114A"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 w:rsidRPr="0032114A">
        <w:rPr>
          <w:sz w:val="28"/>
          <w:szCs w:val="28"/>
        </w:rPr>
        <w:t>одемонстрировать вокально-</w:t>
      </w:r>
      <w:r w:rsidRPr="0032114A"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 w:rsidRPr="0032114A">
        <w:rPr>
          <w:sz w:val="28"/>
          <w:szCs w:val="28"/>
        </w:rPr>
        <w:t xml:space="preserve"> </w:t>
      </w:r>
      <w:r w:rsidRPr="0032114A">
        <w:rPr>
          <w:sz w:val="28"/>
          <w:szCs w:val="28"/>
        </w:rPr>
        <w:t xml:space="preserve">чтобы в программе выступления </w:t>
      </w:r>
      <w:r w:rsidR="00931673">
        <w:rPr>
          <w:sz w:val="28"/>
          <w:szCs w:val="28"/>
        </w:rPr>
        <w:t xml:space="preserve"> </w:t>
      </w:r>
      <w:r w:rsidRPr="0032114A">
        <w:rPr>
          <w:sz w:val="28"/>
          <w:szCs w:val="28"/>
        </w:rPr>
        <w:t>хора присутствовали произведения разл</w:t>
      </w:r>
      <w:r w:rsidR="00300F08" w:rsidRPr="0032114A">
        <w:rPr>
          <w:sz w:val="28"/>
          <w:szCs w:val="28"/>
        </w:rPr>
        <w:t>ичных музыкальных направлений</w:t>
      </w:r>
      <w:r w:rsidRPr="0032114A">
        <w:rPr>
          <w:sz w:val="28"/>
          <w:szCs w:val="28"/>
        </w:rPr>
        <w:t>.</w:t>
      </w:r>
      <w:r w:rsidR="00300F08" w:rsidRPr="0032114A">
        <w:rPr>
          <w:sz w:val="28"/>
          <w:szCs w:val="28"/>
        </w:rPr>
        <w:t xml:space="preserve"> </w:t>
      </w:r>
      <w:r w:rsidRPr="0032114A">
        <w:rPr>
          <w:sz w:val="28"/>
          <w:szCs w:val="28"/>
        </w:rPr>
        <w:t xml:space="preserve">Данный вид аттестации </w:t>
      </w:r>
      <w:r w:rsidR="00FB3445" w:rsidRPr="0032114A">
        <w:rPr>
          <w:sz w:val="28"/>
          <w:szCs w:val="28"/>
        </w:rPr>
        <w:t>оценивается по пятибалльной системе:</w:t>
      </w:r>
      <w:r w:rsidRPr="0032114A"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:rsidR="00AF5C68" w:rsidRDefault="00AF5C68" w:rsidP="00D24BD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170" w:firstLine="567"/>
        <w:jc w:val="left"/>
        <w:rPr>
          <w:rFonts w:ascii="Times New Roman" w:hAnsi="Times New Roman"/>
        </w:rPr>
      </w:pPr>
    </w:p>
    <w:p w:rsidR="00C80312" w:rsidRPr="0032114A" w:rsidRDefault="00C80312" w:rsidP="00D24BD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170" w:firstLine="567"/>
        <w:jc w:val="left"/>
        <w:rPr>
          <w:rFonts w:ascii="Times New Roman" w:hAnsi="Times New Roman"/>
        </w:rPr>
      </w:pPr>
    </w:p>
    <w:p w:rsidR="00931673" w:rsidRDefault="00416F3F" w:rsidP="00931673">
      <w:pPr>
        <w:pStyle w:val="Body1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2114A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32114A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2114A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</w:t>
      </w:r>
      <w:r w:rsidR="00931673">
        <w:rPr>
          <w:rFonts w:ascii="Times New Roman" w:hAnsi="Times New Roman"/>
          <w:b/>
          <w:color w:val="auto"/>
          <w:sz w:val="28"/>
          <w:szCs w:val="28"/>
          <w:lang w:val="ru-RU"/>
        </w:rPr>
        <w:t>ЕТОДИЧЕСКОЕ ОБЕСПЕЧЕНИЕ УЧЕБНОГО ПРОЦЕССА</w:t>
      </w:r>
    </w:p>
    <w:p w:rsidR="00A60067" w:rsidRDefault="00A60067" w:rsidP="00C80312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416F3F" w:rsidRPr="0032114A" w:rsidRDefault="00416F3F" w:rsidP="00C80312">
      <w:pPr>
        <w:pStyle w:val="Body1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2D0B37" w:rsidRPr="0032114A" w:rsidRDefault="002D0B37" w:rsidP="00D24BD4">
      <w:pPr>
        <w:shd w:val="clear" w:color="auto" w:fill="FFFFFF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Программа  учебного предмета «Хор» основана на следующих </w:t>
      </w:r>
      <w:r w:rsidRPr="0032114A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32114A">
        <w:rPr>
          <w:rFonts w:ascii="Times New Roman" w:hAnsi="Times New Roman"/>
          <w:sz w:val="28"/>
          <w:szCs w:val="28"/>
        </w:rPr>
        <w:t>:</w:t>
      </w:r>
    </w:p>
    <w:p w:rsidR="002D0B37" w:rsidRPr="0032114A" w:rsidRDefault="002D0B37" w:rsidP="00D24BD4">
      <w:pPr>
        <w:shd w:val="clear" w:color="auto" w:fill="FFFFFF"/>
        <w:tabs>
          <w:tab w:val="left" w:pos="1134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2D0B37" w:rsidRPr="0032114A" w:rsidRDefault="002D0B37" w:rsidP="00D24BD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:rsidR="002D0B37" w:rsidRPr="0032114A" w:rsidRDefault="002D0B37" w:rsidP="00D24BD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:rsidR="002D0B37" w:rsidRPr="0032114A" w:rsidRDefault="002D0B37" w:rsidP="00D24BD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гуманизация образовательного процесса и уважение личности каждого ученика; </w:t>
      </w:r>
    </w:p>
    <w:p w:rsidR="002D0B37" w:rsidRPr="0032114A" w:rsidRDefault="002D0B37" w:rsidP="00D24BD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единство развития коллективной формы творческого сотрудничества и личностной индивидуальности каждого ребенка; </w:t>
      </w:r>
    </w:p>
    <w:p w:rsidR="002D0B37" w:rsidRPr="0032114A" w:rsidRDefault="002D0B37" w:rsidP="00D24BD4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:rsidR="002D0B37" w:rsidRPr="0032114A" w:rsidRDefault="002D0B37" w:rsidP="00D24BD4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:rsidR="002D0B37" w:rsidRPr="0032114A" w:rsidRDefault="002D0B37" w:rsidP="00D24BD4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:rsidR="002D0B37" w:rsidRPr="0032114A" w:rsidRDefault="002D0B37" w:rsidP="00D24BD4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а) по содержанию, </w:t>
      </w:r>
    </w:p>
    <w:p w:rsidR="002D0B37" w:rsidRPr="0032114A" w:rsidRDefault="002D0B37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б) по голосовым возможностям,</w:t>
      </w:r>
    </w:p>
    <w:p w:rsidR="002D0B37" w:rsidRPr="0032114A" w:rsidRDefault="002D0B37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в) по техническим навыкам;</w:t>
      </w:r>
    </w:p>
    <w:p w:rsidR="002D0B37" w:rsidRPr="0032114A" w:rsidRDefault="002D0B37" w:rsidP="00D24BD4">
      <w:pPr>
        <w:spacing w:after="0"/>
        <w:ind w:firstLine="567"/>
        <w:jc w:val="left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:rsidR="002D0B37" w:rsidRPr="0032114A" w:rsidRDefault="002D0B37" w:rsidP="00D24BD4">
      <w:pPr>
        <w:spacing w:after="0"/>
        <w:ind w:firstLine="567"/>
        <w:jc w:val="left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а) по стилю,                                                                                                                                        </w:t>
      </w:r>
    </w:p>
    <w:p w:rsidR="002D0B37" w:rsidRPr="0032114A" w:rsidRDefault="002D0B37" w:rsidP="00D24BD4">
      <w:pPr>
        <w:spacing w:after="0"/>
        <w:ind w:firstLine="567"/>
        <w:jc w:val="left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б) по содержанию,                                                                                                                          </w:t>
      </w:r>
    </w:p>
    <w:p w:rsidR="002D0B37" w:rsidRPr="0032114A" w:rsidRDefault="002D0B37" w:rsidP="00D24BD4">
      <w:pPr>
        <w:spacing w:after="0"/>
        <w:ind w:firstLine="567"/>
        <w:jc w:val="left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в) темпу, нюансировке,                                                                                                        </w:t>
      </w:r>
    </w:p>
    <w:p w:rsidR="002D0B37" w:rsidRPr="0032114A" w:rsidRDefault="002D0B37" w:rsidP="00D24BD4">
      <w:pPr>
        <w:spacing w:after="0"/>
        <w:ind w:firstLine="567"/>
        <w:jc w:val="left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г) по сложности.</w:t>
      </w:r>
    </w:p>
    <w:p w:rsidR="00A170F6" w:rsidRPr="0032114A" w:rsidRDefault="00416F3F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 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 w:rsidRPr="0032114A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32114A">
        <w:rPr>
          <w:rFonts w:ascii="Times New Roman" w:hAnsi="Times New Roman"/>
          <w:sz w:val="28"/>
          <w:szCs w:val="28"/>
        </w:rPr>
        <w:t xml:space="preserve"> развитие в дальнейшем. В этот </w:t>
      </w:r>
      <w:r w:rsidRPr="0032114A">
        <w:rPr>
          <w:rFonts w:ascii="Times New Roman" w:hAnsi="Times New Roman"/>
          <w:sz w:val="28"/>
          <w:szCs w:val="28"/>
        </w:rPr>
        <w:lastRenderedPageBreak/>
        <w:t xml:space="preserve">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</w:t>
      </w:r>
      <w:proofErr w:type="spellStart"/>
      <w:r w:rsidRPr="0032114A">
        <w:rPr>
          <w:rFonts w:ascii="Times New Roman" w:hAnsi="Times New Roman"/>
          <w:sz w:val="28"/>
          <w:szCs w:val="28"/>
        </w:rPr>
        <w:t>голосообразующей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функций.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 w:rsidRPr="0032114A">
        <w:rPr>
          <w:rFonts w:ascii="Times New Roman" w:hAnsi="Times New Roman"/>
          <w:sz w:val="28"/>
          <w:szCs w:val="28"/>
        </w:rPr>
        <w:t xml:space="preserve">пение в ансамбле </w:t>
      </w:r>
      <w:r w:rsidRPr="0032114A">
        <w:rPr>
          <w:rFonts w:ascii="Times New Roman" w:hAnsi="Times New Roman"/>
          <w:sz w:val="28"/>
          <w:szCs w:val="28"/>
        </w:rPr>
        <w:t>и т.д.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32114A">
        <w:rPr>
          <w:rFonts w:ascii="Times New Roman" w:hAnsi="Times New Roman"/>
          <w:sz w:val="28"/>
          <w:szCs w:val="28"/>
          <w:lang w:val="en-US"/>
        </w:rPr>
        <w:t>mp</w:t>
      </w:r>
      <w:r w:rsidRPr="0032114A">
        <w:rPr>
          <w:rFonts w:ascii="Times New Roman" w:hAnsi="Times New Roman"/>
          <w:sz w:val="28"/>
          <w:szCs w:val="28"/>
        </w:rPr>
        <w:t xml:space="preserve">  и  </w:t>
      </w:r>
      <w:r w:rsidRPr="0032114A">
        <w:rPr>
          <w:rFonts w:ascii="Times New Roman" w:hAnsi="Times New Roman"/>
          <w:sz w:val="28"/>
          <w:szCs w:val="28"/>
          <w:lang w:val="en-US"/>
        </w:rPr>
        <w:t>mf</w:t>
      </w:r>
      <w:r w:rsidRPr="0032114A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 w:rsidRPr="0032114A">
        <w:rPr>
          <w:rFonts w:ascii="Times New Roman" w:hAnsi="Times New Roman"/>
          <w:sz w:val="28"/>
          <w:szCs w:val="28"/>
        </w:rPr>
        <w:t xml:space="preserve">используются </w:t>
      </w:r>
      <w:r w:rsidRPr="0032114A">
        <w:rPr>
          <w:rFonts w:ascii="Times New Roman" w:hAnsi="Times New Roman"/>
          <w:sz w:val="28"/>
          <w:szCs w:val="28"/>
        </w:rPr>
        <w:t xml:space="preserve">преимущественно одно- </w:t>
      </w:r>
      <w:r w:rsidR="00672471" w:rsidRPr="0032114A">
        <w:rPr>
          <w:rFonts w:ascii="Times New Roman" w:hAnsi="Times New Roman"/>
          <w:sz w:val="28"/>
          <w:szCs w:val="28"/>
        </w:rPr>
        <w:t xml:space="preserve"> </w:t>
      </w:r>
      <w:r w:rsidRPr="0032114A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11-12 лет – </w:t>
      </w:r>
      <w:proofErr w:type="spellStart"/>
      <w:r w:rsidRPr="0032114A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</w:t>
      </w:r>
      <w:proofErr w:type="spellStart"/>
      <w:r w:rsidRPr="0032114A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32114A">
        <w:rPr>
          <w:rFonts w:ascii="Times New Roman" w:hAnsi="Times New Roman"/>
          <w:sz w:val="28"/>
          <w:szCs w:val="28"/>
        </w:rPr>
        <w:t xml:space="preserve"> период способствуют спокойному изменению голоса и позволяют не прекращать пение даже во время мутации.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13-14 лет – мутационный период, связанный с резким изменением гортани. Приближение му</w:t>
      </w:r>
      <w:r w:rsidR="00B26FDE" w:rsidRPr="0032114A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32114A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 w:rsidRPr="0032114A">
        <w:rPr>
          <w:rFonts w:ascii="Times New Roman" w:hAnsi="Times New Roman"/>
          <w:sz w:val="28"/>
          <w:szCs w:val="28"/>
        </w:rPr>
        <w:t>детей</w:t>
      </w:r>
      <w:r w:rsidRPr="0032114A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</w:t>
      </w:r>
      <w:r w:rsidRPr="0032114A">
        <w:rPr>
          <w:rFonts w:ascii="Times New Roman" w:hAnsi="Times New Roman"/>
          <w:sz w:val="28"/>
          <w:szCs w:val="28"/>
        </w:rPr>
        <w:lastRenderedPageBreak/>
        <w:t>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</w:t>
      </w:r>
      <w:proofErr w:type="spellStart"/>
      <w:r w:rsidRPr="0032114A">
        <w:rPr>
          <w:rFonts w:ascii="Times New Roman" w:hAnsi="Times New Roman"/>
          <w:sz w:val="28"/>
          <w:szCs w:val="28"/>
        </w:rPr>
        <w:t>фониатора</w:t>
      </w:r>
      <w:proofErr w:type="spellEnd"/>
      <w:r w:rsidRPr="0032114A">
        <w:rPr>
          <w:rFonts w:ascii="Times New Roman" w:hAnsi="Times New Roman"/>
          <w:sz w:val="28"/>
          <w:szCs w:val="28"/>
        </w:rPr>
        <w:t>.</w:t>
      </w:r>
    </w:p>
    <w:p w:rsidR="00A170F6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:rsidR="009117E5" w:rsidRPr="0032114A" w:rsidRDefault="00A170F6" w:rsidP="00D24BD4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 w:rsidRPr="0032114A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32114A">
        <w:rPr>
          <w:rFonts w:ascii="Times New Roman" w:hAnsi="Times New Roman"/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 w:rsidR="00AC5EC0" w:rsidRPr="0032114A">
        <w:rPr>
          <w:rFonts w:ascii="Times New Roman" w:hAnsi="Times New Roman"/>
          <w:sz w:val="28"/>
          <w:szCs w:val="28"/>
        </w:rPr>
        <w:t>, участие в мастер-классах.</w:t>
      </w:r>
    </w:p>
    <w:p w:rsidR="00B247E4" w:rsidRPr="0032114A" w:rsidRDefault="00B247E4" w:rsidP="00D24BD4">
      <w:pPr>
        <w:spacing w:after="0"/>
        <w:ind w:right="282"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      </w:t>
      </w:r>
      <w:r w:rsidR="001308A6" w:rsidRPr="0032114A">
        <w:rPr>
          <w:rFonts w:ascii="Times New Roman" w:hAnsi="Times New Roman"/>
          <w:sz w:val="28"/>
          <w:szCs w:val="28"/>
        </w:rPr>
        <w:t xml:space="preserve">                          </w:t>
      </w:r>
      <w:r w:rsidRPr="003211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1E7120" w:rsidRPr="0032114A" w:rsidRDefault="00F10732" w:rsidP="00A81142">
      <w:pPr>
        <w:pStyle w:val="a3"/>
        <w:tabs>
          <w:tab w:val="left" w:pos="0"/>
          <w:tab w:val="left" w:pos="142"/>
        </w:tabs>
        <w:spacing w:after="0"/>
        <w:ind w:left="0" w:firstLine="567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>
        <w:rPr>
          <w:rFonts w:ascii="Times New Roman" w:eastAsia="Helvetica" w:hAnsi="Times New Roman"/>
          <w:b/>
          <w:i/>
          <w:sz w:val="28"/>
          <w:szCs w:val="28"/>
        </w:rPr>
        <w:t>2.</w:t>
      </w:r>
      <w:r w:rsidR="001E7120" w:rsidRPr="0032114A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:rsidR="00B26FDE" w:rsidRPr="0032114A" w:rsidRDefault="00B26FDE" w:rsidP="00D24BD4">
      <w:pPr>
        <w:pStyle w:val="a3"/>
        <w:spacing w:after="0"/>
        <w:ind w:left="0" w:firstLine="567"/>
        <w:outlineLvl w:val="0"/>
        <w:rPr>
          <w:rFonts w:ascii="Times New Roman" w:eastAsia="Geeza Pro" w:hAnsi="Times New Roman"/>
          <w:sz w:val="28"/>
          <w:szCs w:val="28"/>
        </w:rPr>
      </w:pPr>
      <w:r w:rsidRPr="0032114A">
        <w:rPr>
          <w:rFonts w:ascii="Times New Roman" w:eastAsia="Geeza Pro" w:hAnsi="Times New Roman"/>
          <w:sz w:val="28"/>
          <w:szCs w:val="28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 w:rsidRPr="0032114A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:rsidR="00F17B60" w:rsidRPr="0032114A" w:rsidRDefault="00F17B60" w:rsidP="00D24BD4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 w:rsidRPr="0032114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 w:rsidRPr="0032114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 w:rsidRPr="0032114A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 w:rsidRPr="0032114A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 w:rsidRPr="0032114A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 w:rsidRPr="0032114A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32114A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32114A">
        <w:rPr>
          <w:rFonts w:ascii="Times New Roman" w:eastAsia="Times New Roman" w:hAnsi="Times New Roman"/>
          <w:color w:val="000000"/>
          <w:sz w:val="28"/>
          <w:szCs w:val="28"/>
        </w:rPr>
        <w:t>выразительно исполня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 w:rsidRPr="0032114A">
        <w:rPr>
          <w:rFonts w:ascii="Times New Roman" w:eastAsia="Times New Roman" w:hAnsi="Times New Roman"/>
          <w:color w:val="000000"/>
          <w:sz w:val="28"/>
          <w:szCs w:val="28"/>
        </w:rPr>
        <w:t xml:space="preserve"> без сопровождения</w:t>
      </w:r>
      <w:r w:rsidRPr="0032114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17B60" w:rsidRPr="0032114A" w:rsidRDefault="00F17B60" w:rsidP="00D24BD4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32114A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 w:rsidRPr="0032114A">
        <w:rPr>
          <w:rFonts w:ascii="Times New Roman" w:hAnsi="Times New Roman"/>
          <w:sz w:val="28"/>
          <w:szCs w:val="28"/>
        </w:rPr>
        <w:t>преподавателем</w:t>
      </w:r>
      <w:r w:rsidRPr="0032114A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947DD7" w:rsidRDefault="00947DD7" w:rsidP="00D24BD4">
      <w:pPr>
        <w:pStyle w:val="Body1"/>
        <w:ind w:firstLine="567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A81142" w:rsidRDefault="00A81142" w:rsidP="00D24BD4">
      <w:pPr>
        <w:pStyle w:val="Body1"/>
        <w:ind w:firstLine="567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A81142" w:rsidRDefault="00A81142" w:rsidP="00D24BD4">
      <w:pPr>
        <w:pStyle w:val="Body1"/>
        <w:ind w:firstLine="567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A81142" w:rsidRDefault="00A81142" w:rsidP="00D24BD4">
      <w:pPr>
        <w:pStyle w:val="Body1"/>
        <w:ind w:firstLine="567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A81142" w:rsidRPr="0032114A" w:rsidRDefault="00A81142" w:rsidP="00D24BD4">
      <w:pPr>
        <w:pStyle w:val="Body1"/>
        <w:ind w:firstLine="567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A81142" w:rsidRDefault="001E7120" w:rsidP="00A81142">
      <w:pPr>
        <w:pStyle w:val="Body1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b/>
          <w:color w:val="auto"/>
          <w:sz w:val="28"/>
          <w:szCs w:val="28"/>
        </w:rPr>
        <w:lastRenderedPageBreak/>
        <w:t>VI</w:t>
      </w:r>
      <w:r w:rsidR="001F19AC" w:rsidRPr="0032114A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32114A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</w:t>
      </w:r>
      <w:r w:rsidR="00A81142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ПИСКИ РЕКЛМЕНДУЕМОЙ НОТНОЙ И МЕТОДИЧЕСКОЙ ЛИТЕРАТУРЫ</w:t>
      </w:r>
    </w:p>
    <w:p w:rsidR="00A81142" w:rsidRDefault="00A81142" w:rsidP="00A81142">
      <w:pPr>
        <w:pStyle w:val="Body1"/>
        <w:jc w:val="center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:rsidR="001E7120" w:rsidRPr="0032114A" w:rsidRDefault="001E7120" w:rsidP="00A81142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2114A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:rsidR="00F17B60" w:rsidRPr="0032114A" w:rsidRDefault="00F17B60" w:rsidP="00A81142">
      <w:pPr>
        <w:pStyle w:val="c2"/>
        <w:numPr>
          <w:ilvl w:val="0"/>
          <w:numId w:val="37"/>
        </w:numPr>
        <w:shd w:val="clear" w:color="auto" w:fill="FFFFFF"/>
        <w:tabs>
          <w:tab w:val="left" w:pos="284"/>
        </w:tabs>
        <w:spacing w:before="0" w:after="0"/>
        <w:ind w:left="0" w:firstLine="0"/>
        <w:jc w:val="both"/>
        <w:rPr>
          <w:sz w:val="28"/>
          <w:szCs w:val="28"/>
        </w:rPr>
      </w:pPr>
      <w:r w:rsidRPr="0032114A">
        <w:rPr>
          <w:sz w:val="28"/>
          <w:szCs w:val="28"/>
        </w:rPr>
        <w:t>Грибков И. «Вместе</w:t>
      </w:r>
      <w:r w:rsidR="00030F8E" w:rsidRPr="0032114A">
        <w:rPr>
          <w:sz w:val="28"/>
          <w:szCs w:val="28"/>
        </w:rPr>
        <w:t xml:space="preserve"> с хором». </w:t>
      </w:r>
      <w:r w:rsidRPr="0032114A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32114A">
        <w:rPr>
          <w:sz w:val="28"/>
          <w:szCs w:val="28"/>
        </w:rPr>
        <w:t xml:space="preserve">: </w:t>
      </w:r>
      <w:r w:rsidRPr="0032114A">
        <w:rPr>
          <w:sz w:val="28"/>
          <w:szCs w:val="28"/>
        </w:rPr>
        <w:t xml:space="preserve"> </w:t>
      </w:r>
      <w:r w:rsidR="00EF7608" w:rsidRPr="0032114A">
        <w:rPr>
          <w:sz w:val="28"/>
          <w:szCs w:val="28"/>
        </w:rPr>
        <w:t>Выпуски</w:t>
      </w:r>
      <w:r w:rsidRPr="0032114A">
        <w:rPr>
          <w:sz w:val="28"/>
          <w:szCs w:val="28"/>
        </w:rPr>
        <w:t xml:space="preserve"> 1,2,3,4,5</w:t>
      </w:r>
      <w:r w:rsidR="00030F8E" w:rsidRPr="0032114A">
        <w:rPr>
          <w:sz w:val="28"/>
          <w:szCs w:val="28"/>
        </w:rPr>
        <w:t>.</w:t>
      </w:r>
      <w:r w:rsidRPr="0032114A">
        <w:rPr>
          <w:sz w:val="28"/>
          <w:szCs w:val="28"/>
        </w:rPr>
        <w:t xml:space="preserve"> </w:t>
      </w:r>
      <w:r w:rsidR="00EF7608" w:rsidRPr="0032114A">
        <w:rPr>
          <w:sz w:val="28"/>
          <w:szCs w:val="28"/>
        </w:rPr>
        <w:t xml:space="preserve">СПб, </w:t>
      </w:r>
      <w:r w:rsidRPr="0032114A">
        <w:rPr>
          <w:sz w:val="28"/>
          <w:szCs w:val="28"/>
        </w:rPr>
        <w:t>«Союз художников»</w:t>
      </w:r>
      <w:r w:rsidR="00EF7608" w:rsidRPr="0032114A">
        <w:rPr>
          <w:sz w:val="28"/>
          <w:szCs w:val="28"/>
        </w:rPr>
        <w:t>, 2003-2011</w:t>
      </w:r>
      <w:r w:rsidRPr="0032114A">
        <w:rPr>
          <w:sz w:val="28"/>
          <w:szCs w:val="28"/>
        </w:rPr>
        <w:t xml:space="preserve"> 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A81142">
        <w:rPr>
          <w:rFonts w:ascii="Times New Roman" w:hAnsi="Times New Roman"/>
          <w:sz w:val="28"/>
          <w:szCs w:val="28"/>
        </w:rPr>
        <w:t>Гродзенская Н. «Композиторы-классики детям». Пение в сопровождении ф-но.</w:t>
      </w:r>
      <w:r w:rsidR="00030F8E" w:rsidRPr="00A81142">
        <w:rPr>
          <w:rFonts w:ascii="Times New Roman" w:hAnsi="Times New Roman"/>
          <w:sz w:val="28"/>
          <w:szCs w:val="28"/>
        </w:rPr>
        <w:t xml:space="preserve"> М.,</w:t>
      </w:r>
      <w:r w:rsidR="00EF7608" w:rsidRPr="00A81142">
        <w:rPr>
          <w:rFonts w:ascii="Times New Roman" w:hAnsi="Times New Roman"/>
          <w:sz w:val="28"/>
          <w:szCs w:val="28"/>
        </w:rPr>
        <w:t xml:space="preserve"> </w:t>
      </w:r>
      <w:r w:rsidRPr="00A81142">
        <w:rPr>
          <w:rFonts w:ascii="Times New Roman" w:hAnsi="Times New Roman"/>
          <w:sz w:val="28"/>
          <w:szCs w:val="28"/>
        </w:rPr>
        <w:t>«Музыка»,</w:t>
      </w:r>
      <w:r w:rsidR="00030F8E" w:rsidRPr="00A81142">
        <w:rPr>
          <w:rFonts w:ascii="Times New Roman" w:hAnsi="Times New Roman"/>
          <w:sz w:val="28"/>
          <w:szCs w:val="28"/>
        </w:rPr>
        <w:t xml:space="preserve"> </w:t>
      </w:r>
      <w:r w:rsidRPr="00A81142">
        <w:rPr>
          <w:rFonts w:ascii="Times New Roman" w:hAnsi="Times New Roman"/>
          <w:sz w:val="28"/>
          <w:szCs w:val="28"/>
        </w:rPr>
        <w:t>1979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A81142">
        <w:rPr>
          <w:rFonts w:ascii="Times New Roman" w:eastAsia="Times New Roman" w:hAnsi="Times New Roman"/>
          <w:sz w:val="28"/>
          <w:szCs w:val="28"/>
        </w:rPr>
        <w:t>Куликов Б., Аверина Н. «Золотая библиотека педагогического репертуара.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142">
        <w:rPr>
          <w:rFonts w:ascii="Times New Roman" w:eastAsia="Times New Roman" w:hAnsi="Times New Roman"/>
          <w:sz w:val="28"/>
          <w:szCs w:val="28"/>
        </w:rPr>
        <w:t>Нотная папка хормейстера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».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</w:t>
      </w:r>
      <w:r w:rsidR="00EF7608" w:rsidRPr="00A81142">
        <w:rPr>
          <w:rFonts w:ascii="Times New Roman" w:eastAsia="Times New Roman" w:hAnsi="Times New Roman"/>
          <w:sz w:val="28"/>
          <w:szCs w:val="28"/>
        </w:rPr>
        <w:t>Выпуски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М.,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«Дека-ВС», 2007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A81142">
        <w:rPr>
          <w:rFonts w:ascii="Times New Roman" w:eastAsia="Times New Roman" w:hAnsi="Times New Roman"/>
          <w:sz w:val="28"/>
          <w:szCs w:val="28"/>
        </w:rPr>
        <w:t>Струве Л. «Музыкальные ступеньки». Методика развития музыкальных способностей и певческого голоса у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A81142">
        <w:rPr>
          <w:rFonts w:ascii="Times New Roman" w:eastAsia="Times New Roman" w:hAnsi="Times New Roman"/>
          <w:sz w:val="28"/>
          <w:szCs w:val="28"/>
        </w:rPr>
        <w:t>Струве Г.А. «Ступеньки музыкальной грамотности»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. СПб,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1997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A81142">
        <w:rPr>
          <w:rFonts w:ascii="Times New Roman" w:eastAsia="Times New Roman" w:hAnsi="Times New Roman"/>
          <w:sz w:val="28"/>
          <w:szCs w:val="28"/>
        </w:rPr>
        <w:t>Струве Г.А. «Каноны для детского хора»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. СПб,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A81142">
        <w:rPr>
          <w:rFonts w:ascii="Times New Roman" w:eastAsia="Times New Roman" w:hAnsi="Times New Roman"/>
          <w:sz w:val="28"/>
          <w:szCs w:val="28"/>
        </w:rPr>
        <w:t xml:space="preserve">Композиторы - классики - детям. 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A81142">
        <w:rPr>
          <w:rFonts w:ascii="Times New Roman" w:eastAsia="Times New Roman" w:hAnsi="Times New Roman"/>
          <w:sz w:val="28"/>
          <w:szCs w:val="28"/>
        </w:rPr>
        <w:t xml:space="preserve">Славкин 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A81142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.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>- М.,</w:t>
      </w:r>
      <w:r w:rsidRPr="00A81142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A81142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Pr="00A81142">
        <w:rPr>
          <w:rFonts w:ascii="Times New Roman" w:eastAsia="Times New Roman" w:hAnsi="Times New Roman"/>
          <w:sz w:val="28"/>
          <w:szCs w:val="28"/>
        </w:rPr>
        <w:t>», 2001</w:t>
      </w:r>
    </w:p>
    <w:p w:rsidR="00F17B60" w:rsidRPr="00A81142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81142">
        <w:rPr>
          <w:rFonts w:ascii="Times New Roman" w:eastAsia="Times New Roman" w:hAnsi="Times New Roman"/>
          <w:sz w:val="28"/>
          <w:szCs w:val="28"/>
        </w:rPr>
        <w:t>Тугаринов</w:t>
      </w:r>
      <w:proofErr w:type="spellEnd"/>
      <w:r w:rsidR="00030F8E" w:rsidRPr="00A81142">
        <w:rPr>
          <w:rFonts w:ascii="Times New Roman" w:eastAsia="Times New Roman" w:hAnsi="Times New Roman"/>
          <w:sz w:val="28"/>
          <w:szCs w:val="28"/>
        </w:rPr>
        <w:t xml:space="preserve"> Ю.</w:t>
      </w:r>
      <w:r w:rsidRPr="00A81142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</w:t>
      </w:r>
      <w:r w:rsidR="00030F8E" w:rsidRPr="00A811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142">
        <w:rPr>
          <w:rFonts w:ascii="Times New Roman" w:eastAsia="Times New Roman" w:hAnsi="Times New Roman"/>
          <w:sz w:val="28"/>
          <w:szCs w:val="28"/>
        </w:rPr>
        <w:t>«Современная музыка», 2009</w:t>
      </w:r>
    </w:p>
    <w:p w:rsidR="00F17B60" w:rsidRPr="0032114A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2114A">
        <w:rPr>
          <w:rFonts w:ascii="Times New Roman" w:eastAsia="Times New Roman" w:hAnsi="Times New Roman"/>
          <w:sz w:val="28"/>
          <w:szCs w:val="28"/>
        </w:rPr>
        <w:t>Ходош</w:t>
      </w:r>
      <w:proofErr w:type="spellEnd"/>
      <w:r w:rsidR="00030F8E" w:rsidRPr="0032114A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32114A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32114A">
        <w:rPr>
          <w:rFonts w:ascii="Times New Roman" w:eastAsia="Times New Roman" w:hAnsi="Times New Roman"/>
          <w:sz w:val="28"/>
          <w:szCs w:val="28"/>
        </w:rPr>
        <w:t>.</w:t>
      </w:r>
      <w:r w:rsidRPr="0032114A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32114A">
        <w:rPr>
          <w:rFonts w:ascii="Times New Roman" w:eastAsia="Times New Roman" w:hAnsi="Times New Roman"/>
          <w:sz w:val="28"/>
          <w:szCs w:val="28"/>
        </w:rPr>
        <w:t>на-</w:t>
      </w:r>
      <w:r w:rsidRPr="0032114A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32114A">
        <w:rPr>
          <w:rFonts w:ascii="Times New Roman" w:eastAsia="Times New Roman" w:hAnsi="Times New Roman"/>
          <w:sz w:val="28"/>
          <w:szCs w:val="28"/>
        </w:rPr>
        <w:t>у,</w:t>
      </w:r>
      <w:r w:rsidRPr="0032114A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32114A" w:rsidRDefault="00F17B60" w:rsidP="00A81142">
      <w:pPr>
        <w:pStyle w:val="a3"/>
        <w:numPr>
          <w:ilvl w:val="0"/>
          <w:numId w:val="37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32114A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32114A">
        <w:rPr>
          <w:rFonts w:ascii="Times New Roman" w:eastAsia="Times New Roman" w:hAnsi="Times New Roman"/>
          <w:sz w:val="28"/>
          <w:szCs w:val="28"/>
        </w:rPr>
        <w:t>классов</w:t>
      </w:r>
      <w:r w:rsidRPr="0032114A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32114A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32114A">
        <w:rPr>
          <w:rFonts w:ascii="Times New Roman" w:eastAsia="Times New Roman" w:hAnsi="Times New Roman"/>
          <w:sz w:val="28"/>
          <w:szCs w:val="28"/>
        </w:rPr>
        <w:t>1983</w:t>
      </w:r>
    </w:p>
    <w:p w:rsidR="00C01133" w:rsidRPr="0032114A" w:rsidRDefault="00C01133" w:rsidP="00D24BD4">
      <w:pPr>
        <w:pStyle w:val="a3"/>
        <w:shd w:val="clear" w:color="auto" w:fill="FFFFFF"/>
        <w:tabs>
          <w:tab w:val="left" w:pos="426"/>
        </w:tabs>
        <w:spacing w:after="0"/>
        <w:ind w:left="0" w:firstLine="567"/>
        <w:rPr>
          <w:rFonts w:ascii="Times New Roman" w:eastAsia="Times New Roman" w:hAnsi="Times New Roman"/>
          <w:sz w:val="28"/>
          <w:szCs w:val="28"/>
        </w:rPr>
      </w:pPr>
    </w:p>
    <w:p w:rsidR="001E7120" w:rsidRPr="0032114A" w:rsidRDefault="001E7120" w:rsidP="00A81142">
      <w:pPr>
        <w:pStyle w:val="Body1"/>
        <w:tabs>
          <w:tab w:val="left" w:pos="567"/>
        </w:tabs>
        <w:ind w:left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2114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М., 1987.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 w:rsidRPr="00B02AC6">
        <w:rPr>
          <w:rFonts w:ascii="Times New Roman" w:hAnsi="Times New Roman"/>
          <w:sz w:val="28"/>
          <w:szCs w:val="28"/>
        </w:rPr>
        <w:t>авль, «Академия развития», 1997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 xml:space="preserve">Самарин В., </w:t>
      </w:r>
      <w:proofErr w:type="spellStart"/>
      <w:r w:rsidRPr="00B02AC6">
        <w:rPr>
          <w:rFonts w:ascii="Times New Roman" w:hAnsi="Times New Roman"/>
          <w:sz w:val="28"/>
          <w:szCs w:val="28"/>
        </w:rPr>
        <w:t>Осеннева</w:t>
      </w:r>
      <w:proofErr w:type="spellEnd"/>
      <w:r w:rsidRPr="00B02AC6">
        <w:rPr>
          <w:rFonts w:ascii="Times New Roman" w:hAnsi="Times New Roman"/>
          <w:sz w:val="28"/>
          <w:szCs w:val="28"/>
        </w:rPr>
        <w:t xml:space="preserve"> М., Уколова Л. Методика работы с детским вокально-хоровым коллективом. – М.: </w:t>
      </w:r>
      <w:r w:rsidRPr="00B02AC6">
        <w:rPr>
          <w:rFonts w:ascii="Times New Roman" w:hAnsi="Times New Roman"/>
          <w:sz w:val="28"/>
          <w:szCs w:val="28"/>
          <w:lang w:val="en-US"/>
        </w:rPr>
        <w:t>Academ</w:t>
      </w:r>
      <w:r w:rsidR="001F19AC" w:rsidRPr="00B02AC6">
        <w:rPr>
          <w:rFonts w:ascii="Times New Roman" w:hAnsi="Times New Roman"/>
          <w:sz w:val="28"/>
          <w:szCs w:val="28"/>
          <w:lang w:val="en-US"/>
        </w:rPr>
        <w:t>i</w:t>
      </w:r>
      <w:r w:rsidRPr="00B02AC6">
        <w:rPr>
          <w:rFonts w:ascii="Times New Roman" w:hAnsi="Times New Roman"/>
          <w:sz w:val="28"/>
          <w:szCs w:val="28"/>
          <w:lang w:val="en-US"/>
        </w:rPr>
        <w:t>a</w:t>
      </w:r>
      <w:r w:rsidRPr="00B02AC6">
        <w:rPr>
          <w:rFonts w:ascii="Times New Roman" w:hAnsi="Times New Roman"/>
          <w:sz w:val="28"/>
          <w:szCs w:val="28"/>
        </w:rPr>
        <w:t>, 199</w:t>
      </w:r>
      <w:r w:rsidR="00FB3445" w:rsidRPr="00B02AC6">
        <w:rPr>
          <w:rFonts w:ascii="Times New Roman" w:hAnsi="Times New Roman"/>
          <w:sz w:val="28"/>
          <w:szCs w:val="28"/>
        </w:rPr>
        <w:t>9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Струве Г. Школьный хор. М.,1981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Теория и методика музыкального образования детей: Научно-методическое пособие/ Л.В.Школяр, М.С.Красильникова, Е.Д.</w:t>
      </w:r>
      <w:r w:rsidR="001F19AC" w:rsidRPr="00B02AC6">
        <w:rPr>
          <w:rFonts w:ascii="Times New Roman" w:hAnsi="Times New Roman"/>
          <w:sz w:val="28"/>
          <w:szCs w:val="28"/>
        </w:rPr>
        <w:t>Критская и др. – М., 1998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B02AC6">
        <w:rPr>
          <w:rFonts w:ascii="Times New Roman" w:hAnsi="Times New Roman"/>
          <w:sz w:val="28"/>
          <w:szCs w:val="28"/>
        </w:rPr>
        <w:t>Халабузарь</w:t>
      </w:r>
      <w:proofErr w:type="spellEnd"/>
      <w:r w:rsidRPr="00B02AC6">
        <w:rPr>
          <w:rFonts w:ascii="Times New Roman" w:hAnsi="Times New Roman"/>
          <w:sz w:val="28"/>
          <w:szCs w:val="28"/>
        </w:rPr>
        <w:t xml:space="preserve"> П., Попов В. Теория и методика музыкального воспитания. – Санкт-Петерб</w:t>
      </w:r>
      <w:r w:rsidR="00FB3445" w:rsidRPr="00B02AC6">
        <w:rPr>
          <w:rFonts w:ascii="Times New Roman" w:hAnsi="Times New Roman"/>
          <w:sz w:val="28"/>
          <w:szCs w:val="28"/>
        </w:rPr>
        <w:t>ург, 2000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B02AC6">
        <w:rPr>
          <w:rFonts w:ascii="Times New Roman" w:hAnsi="Times New Roman"/>
          <w:sz w:val="28"/>
          <w:szCs w:val="28"/>
        </w:rPr>
        <w:t>Халабузарь</w:t>
      </w:r>
      <w:proofErr w:type="spellEnd"/>
      <w:r w:rsidRPr="00B02AC6">
        <w:rPr>
          <w:rFonts w:ascii="Times New Roman" w:hAnsi="Times New Roman"/>
          <w:sz w:val="28"/>
          <w:szCs w:val="28"/>
        </w:rPr>
        <w:t xml:space="preserve"> П., Попов В., Добровольская Н. Методика музыкального воспитания. Учебное пособие. М.,1990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Соколов В. Работа с хором.2-е издание. - М.,1983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Стулова Г. Теория и практика работы с хором. - М., 2002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Стулова Г. Хоровой класс: Теория и практика работы в детском хоре.</w:t>
      </w:r>
      <w:r w:rsidR="001F19AC" w:rsidRPr="00B02A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2AC6">
        <w:rPr>
          <w:rFonts w:ascii="Times New Roman" w:hAnsi="Times New Roman"/>
          <w:sz w:val="28"/>
          <w:szCs w:val="28"/>
        </w:rPr>
        <w:t>-М</w:t>
      </w:r>
      <w:proofErr w:type="gramEnd"/>
      <w:r w:rsidRPr="00B02AC6">
        <w:rPr>
          <w:rFonts w:ascii="Times New Roman" w:hAnsi="Times New Roman"/>
          <w:sz w:val="28"/>
          <w:szCs w:val="28"/>
        </w:rPr>
        <w:t>.,1988</w:t>
      </w:r>
    </w:p>
    <w:p w:rsidR="001E7120" w:rsidRPr="00B02AC6" w:rsidRDefault="001E7120" w:rsidP="00B02AC6">
      <w:pPr>
        <w:pStyle w:val="a3"/>
        <w:numPr>
          <w:ilvl w:val="3"/>
          <w:numId w:val="39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B02AC6">
        <w:rPr>
          <w:rFonts w:ascii="Times New Roman" w:hAnsi="Times New Roman"/>
          <w:sz w:val="28"/>
          <w:szCs w:val="28"/>
        </w:rPr>
        <w:t>Чесноков П. Хор и управление им. - М.,1961</w:t>
      </w:r>
    </w:p>
    <w:p w:rsidR="001E7120" w:rsidRDefault="001E7120" w:rsidP="00B02AC6">
      <w:pPr>
        <w:pStyle w:val="Body1"/>
        <w:tabs>
          <w:tab w:val="left" w:pos="284"/>
          <w:tab w:val="left" w:pos="426"/>
        </w:tabs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p w:rsidR="00BE67F1" w:rsidRPr="0032114A" w:rsidRDefault="00BE67F1" w:rsidP="00B02AC6">
      <w:pPr>
        <w:pStyle w:val="Body1"/>
        <w:tabs>
          <w:tab w:val="left" w:pos="284"/>
          <w:tab w:val="left" w:pos="426"/>
        </w:tabs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sectPr w:rsidR="00BE67F1" w:rsidRPr="0032114A" w:rsidSect="00125B67">
      <w:footerReference w:type="default" r:id="rId9"/>
      <w:pgSz w:w="11906" w:h="16838"/>
      <w:pgMar w:top="1134" w:right="1133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8A" w:rsidRDefault="008E0A8A" w:rsidP="00371351">
      <w:pPr>
        <w:spacing w:after="0"/>
      </w:pPr>
      <w:r>
        <w:separator/>
      </w:r>
    </w:p>
  </w:endnote>
  <w:endnote w:type="continuationSeparator" w:id="0">
    <w:p w:rsidR="008E0A8A" w:rsidRDefault="008E0A8A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22159"/>
      <w:docPartObj>
        <w:docPartGallery w:val="Page Numbers (Bottom of Page)"/>
        <w:docPartUnique/>
      </w:docPartObj>
    </w:sdtPr>
    <w:sdtEndPr/>
    <w:sdtContent>
      <w:p w:rsidR="00C477D9" w:rsidRDefault="00C477D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F5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477D9" w:rsidRDefault="00C477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8A" w:rsidRDefault="008E0A8A" w:rsidP="00371351">
      <w:pPr>
        <w:spacing w:after="0"/>
      </w:pPr>
      <w:r>
        <w:separator/>
      </w:r>
    </w:p>
  </w:footnote>
  <w:footnote w:type="continuationSeparator" w:id="0">
    <w:p w:rsidR="008E0A8A" w:rsidRDefault="008E0A8A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BEE"/>
    <w:multiLevelType w:val="hybridMultilevel"/>
    <w:tmpl w:val="607A9020"/>
    <w:lvl w:ilvl="0" w:tplc="7538779A">
      <w:start w:val="10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00AC4"/>
    <w:multiLevelType w:val="hybridMultilevel"/>
    <w:tmpl w:val="8A8C917A"/>
    <w:lvl w:ilvl="0" w:tplc="8CD40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6D3154"/>
    <w:multiLevelType w:val="hybridMultilevel"/>
    <w:tmpl w:val="3D2E76D0"/>
    <w:lvl w:ilvl="0" w:tplc="77405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876B5"/>
    <w:multiLevelType w:val="hybridMultilevel"/>
    <w:tmpl w:val="7714A5D8"/>
    <w:lvl w:ilvl="0" w:tplc="77405A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8245D"/>
    <w:multiLevelType w:val="hybridMultilevel"/>
    <w:tmpl w:val="94E8251A"/>
    <w:lvl w:ilvl="0" w:tplc="CED0A9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FE14B1"/>
    <w:multiLevelType w:val="hybridMultilevel"/>
    <w:tmpl w:val="DF460496"/>
    <w:lvl w:ilvl="0" w:tplc="77405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C6F7E"/>
    <w:multiLevelType w:val="hybridMultilevel"/>
    <w:tmpl w:val="0DB68464"/>
    <w:lvl w:ilvl="0" w:tplc="77405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778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7">
    <w:nsid w:val="6276085E"/>
    <w:multiLevelType w:val="hybridMultilevel"/>
    <w:tmpl w:val="F9E42BCC"/>
    <w:lvl w:ilvl="0" w:tplc="77405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D79BF"/>
    <w:multiLevelType w:val="hybridMultilevel"/>
    <w:tmpl w:val="DC3EE9C0"/>
    <w:lvl w:ilvl="0" w:tplc="77405A0C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B473BD"/>
    <w:multiLevelType w:val="hybridMultilevel"/>
    <w:tmpl w:val="D5DCE8BA"/>
    <w:lvl w:ilvl="0" w:tplc="77405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A71958"/>
    <w:multiLevelType w:val="hybridMultilevel"/>
    <w:tmpl w:val="B2AACF02"/>
    <w:lvl w:ilvl="0" w:tplc="F9889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6603D"/>
    <w:multiLevelType w:val="hybridMultilevel"/>
    <w:tmpl w:val="966E881E"/>
    <w:lvl w:ilvl="0" w:tplc="7B969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31"/>
  </w:num>
  <w:num w:numId="2">
    <w:abstractNumId w:val="9"/>
  </w:num>
  <w:num w:numId="3">
    <w:abstractNumId w:val="22"/>
  </w:num>
  <w:num w:numId="4">
    <w:abstractNumId w:val="3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9"/>
  </w:num>
  <w:num w:numId="10">
    <w:abstractNumId w:val="17"/>
  </w:num>
  <w:num w:numId="11">
    <w:abstractNumId w:val="15"/>
  </w:num>
  <w:num w:numId="12">
    <w:abstractNumId w:val="3"/>
  </w:num>
  <w:num w:numId="13">
    <w:abstractNumId w:val="4"/>
  </w:num>
  <w:num w:numId="14">
    <w:abstractNumId w:val="23"/>
  </w:num>
  <w:num w:numId="15">
    <w:abstractNumId w:val="7"/>
  </w:num>
  <w:num w:numId="16">
    <w:abstractNumId w:val="14"/>
  </w:num>
  <w:num w:numId="17">
    <w:abstractNumId w:val="5"/>
  </w:num>
  <w:num w:numId="18">
    <w:abstractNumId w:val="20"/>
  </w:num>
  <w:num w:numId="19">
    <w:abstractNumId w:val="8"/>
  </w:num>
  <w:num w:numId="20">
    <w:abstractNumId w:val="26"/>
  </w:num>
  <w:num w:numId="21">
    <w:abstractNumId w:val="1"/>
  </w:num>
  <w:num w:numId="22">
    <w:abstractNumId w:val="32"/>
  </w:num>
  <w:num w:numId="23">
    <w:abstractNumId w:val="36"/>
  </w:num>
  <w:num w:numId="24">
    <w:abstractNumId w:val="35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8"/>
  </w:num>
  <w:num w:numId="30">
    <w:abstractNumId w:val="6"/>
  </w:num>
  <w:num w:numId="31">
    <w:abstractNumId w:val="12"/>
  </w:num>
  <w:num w:numId="32">
    <w:abstractNumId w:val="18"/>
  </w:num>
  <w:num w:numId="33">
    <w:abstractNumId w:val="19"/>
  </w:num>
  <w:num w:numId="34">
    <w:abstractNumId w:val="34"/>
  </w:num>
  <w:num w:numId="35">
    <w:abstractNumId w:val="16"/>
  </w:num>
  <w:num w:numId="36">
    <w:abstractNumId w:val="25"/>
  </w:num>
  <w:num w:numId="37">
    <w:abstractNumId w:val="24"/>
  </w:num>
  <w:num w:numId="38">
    <w:abstractNumId w:val="3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81"/>
    <w:rsid w:val="00004512"/>
    <w:rsid w:val="0000506B"/>
    <w:rsid w:val="00006AD3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C15E5"/>
    <w:rsid w:val="000E5736"/>
    <w:rsid w:val="000E66B1"/>
    <w:rsid w:val="000F03FB"/>
    <w:rsid w:val="000F105C"/>
    <w:rsid w:val="000F2A5B"/>
    <w:rsid w:val="00104E70"/>
    <w:rsid w:val="001109AC"/>
    <w:rsid w:val="0011438C"/>
    <w:rsid w:val="00125B67"/>
    <w:rsid w:val="001308A6"/>
    <w:rsid w:val="00135124"/>
    <w:rsid w:val="00140CC6"/>
    <w:rsid w:val="0015428D"/>
    <w:rsid w:val="0015593C"/>
    <w:rsid w:val="00155BF4"/>
    <w:rsid w:val="001847BD"/>
    <w:rsid w:val="00185FA7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33064"/>
    <w:rsid w:val="00240064"/>
    <w:rsid w:val="00247D97"/>
    <w:rsid w:val="00250F57"/>
    <w:rsid w:val="00261140"/>
    <w:rsid w:val="00275C2E"/>
    <w:rsid w:val="002860FC"/>
    <w:rsid w:val="002A34A2"/>
    <w:rsid w:val="002C0625"/>
    <w:rsid w:val="002C19FC"/>
    <w:rsid w:val="002C241B"/>
    <w:rsid w:val="002C513A"/>
    <w:rsid w:val="002D0B37"/>
    <w:rsid w:val="002D6D4A"/>
    <w:rsid w:val="002E21BE"/>
    <w:rsid w:val="002F3807"/>
    <w:rsid w:val="00300C2B"/>
    <w:rsid w:val="00300F08"/>
    <w:rsid w:val="00301168"/>
    <w:rsid w:val="0032114A"/>
    <w:rsid w:val="00323BE7"/>
    <w:rsid w:val="00336263"/>
    <w:rsid w:val="003429F6"/>
    <w:rsid w:val="00356161"/>
    <w:rsid w:val="003562A9"/>
    <w:rsid w:val="00371351"/>
    <w:rsid w:val="00374541"/>
    <w:rsid w:val="00377FC3"/>
    <w:rsid w:val="003819F4"/>
    <w:rsid w:val="00383AE7"/>
    <w:rsid w:val="00386AD3"/>
    <w:rsid w:val="00387CF7"/>
    <w:rsid w:val="003B08B6"/>
    <w:rsid w:val="003B2BD7"/>
    <w:rsid w:val="003B600A"/>
    <w:rsid w:val="003C53BA"/>
    <w:rsid w:val="003D0426"/>
    <w:rsid w:val="003D69F2"/>
    <w:rsid w:val="003E4DB5"/>
    <w:rsid w:val="00405B12"/>
    <w:rsid w:val="004145DF"/>
    <w:rsid w:val="00416F3F"/>
    <w:rsid w:val="00423EFC"/>
    <w:rsid w:val="004652AC"/>
    <w:rsid w:val="00465AB1"/>
    <w:rsid w:val="00473C36"/>
    <w:rsid w:val="00480D32"/>
    <w:rsid w:val="004B1027"/>
    <w:rsid w:val="004B2976"/>
    <w:rsid w:val="004C5EFA"/>
    <w:rsid w:val="004D17F8"/>
    <w:rsid w:val="00503AD0"/>
    <w:rsid w:val="0050578D"/>
    <w:rsid w:val="005201EC"/>
    <w:rsid w:val="005229F3"/>
    <w:rsid w:val="005406F8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17A3"/>
    <w:rsid w:val="0060729D"/>
    <w:rsid w:val="00607C2D"/>
    <w:rsid w:val="00620897"/>
    <w:rsid w:val="006323C2"/>
    <w:rsid w:val="006401BC"/>
    <w:rsid w:val="006405F5"/>
    <w:rsid w:val="006443AC"/>
    <w:rsid w:val="0065239A"/>
    <w:rsid w:val="00671853"/>
    <w:rsid w:val="00672471"/>
    <w:rsid w:val="00694BA4"/>
    <w:rsid w:val="006A183B"/>
    <w:rsid w:val="006A289C"/>
    <w:rsid w:val="006B0894"/>
    <w:rsid w:val="006B302D"/>
    <w:rsid w:val="006B3AEE"/>
    <w:rsid w:val="006C0615"/>
    <w:rsid w:val="006C2583"/>
    <w:rsid w:val="006C2CA4"/>
    <w:rsid w:val="006D3C6C"/>
    <w:rsid w:val="0072363D"/>
    <w:rsid w:val="007337F0"/>
    <w:rsid w:val="0073665E"/>
    <w:rsid w:val="00740B93"/>
    <w:rsid w:val="0074422B"/>
    <w:rsid w:val="007512C2"/>
    <w:rsid w:val="007601D9"/>
    <w:rsid w:val="00761C8F"/>
    <w:rsid w:val="00772D29"/>
    <w:rsid w:val="00782AB3"/>
    <w:rsid w:val="007845A8"/>
    <w:rsid w:val="007A7370"/>
    <w:rsid w:val="007B30A8"/>
    <w:rsid w:val="007C77BB"/>
    <w:rsid w:val="007D0B1D"/>
    <w:rsid w:val="007E41E2"/>
    <w:rsid w:val="007E7151"/>
    <w:rsid w:val="007F58D1"/>
    <w:rsid w:val="00800D1E"/>
    <w:rsid w:val="0080314C"/>
    <w:rsid w:val="00805DFB"/>
    <w:rsid w:val="00810714"/>
    <w:rsid w:val="008222FB"/>
    <w:rsid w:val="00825B29"/>
    <w:rsid w:val="00827569"/>
    <w:rsid w:val="008457C2"/>
    <w:rsid w:val="00857EFE"/>
    <w:rsid w:val="00863627"/>
    <w:rsid w:val="00875843"/>
    <w:rsid w:val="00883AB0"/>
    <w:rsid w:val="008840C6"/>
    <w:rsid w:val="008A1B8A"/>
    <w:rsid w:val="008A43A9"/>
    <w:rsid w:val="008A5410"/>
    <w:rsid w:val="008A58B7"/>
    <w:rsid w:val="008B308A"/>
    <w:rsid w:val="008C3082"/>
    <w:rsid w:val="008C39CD"/>
    <w:rsid w:val="008D1C05"/>
    <w:rsid w:val="008E0A8A"/>
    <w:rsid w:val="008E0C58"/>
    <w:rsid w:val="00906CAE"/>
    <w:rsid w:val="009117E5"/>
    <w:rsid w:val="0091397D"/>
    <w:rsid w:val="00931673"/>
    <w:rsid w:val="00936F4A"/>
    <w:rsid w:val="00947DD7"/>
    <w:rsid w:val="00952DC4"/>
    <w:rsid w:val="00954C93"/>
    <w:rsid w:val="009574ED"/>
    <w:rsid w:val="00957FF4"/>
    <w:rsid w:val="00960876"/>
    <w:rsid w:val="00973BB9"/>
    <w:rsid w:val="009741CC"/>
    <w:rsid w:val="00977646"/>
    <w:rsid w:val="0098330D"/>
    <w:rsid w:val="00990FA9"/>
    <w:rsid w:val="00997CC5"/>
    <w:rsid w:val="009C347D"/>
    <w:rsid w:val="009C61BC"/>
    <w:rsid w:val="009D2E1F"/>
    <w:rsid w:val="009D51CC"/>
    <w:rsid w:val="009E17F6"/>
    <w:rsid w:val="009E5597"/>
    <w:rsid w:val="009F3AA7"/>
    <w:rsid w:val="009F3CAB"/>
    <w:rsid w:val="00A00DE3"/>
    <w:rsid w:val="00A0209F"/>
    <w:rsid w:val="00A170F6"/>
    <w:rsid w:val="00A238DD"/>
    <w:rsid w:val="00A52584"/>
    <w:rsid w:val="00A5787F"/>
    <w:rsid w:val="00A60067"/>
    <w:rsid w:val="00A67708"/>
    <w:rsid w:val="00A718AD"/>
    <w:rsid w:val="00A73A04"/>
    <w:rsid w:val="00A75C00"/>
    <w:rsid w:val="00A81142"/>
    <w:rsid w:val="00A93CA5"/>
    <w:rsid w:val="00AA1FEB"/>
    <w:rsid w:val="00AB0C16"/>
    <w:rsid w:val="00AB15C3"/>
    <w:rsid w:val="00AB1A60"/>
    <w:rsid w:val="00AB7E76"/>
    <w:rsid w:val="00AC5EC0"/>
    <w:rsid w:val="00AC60CB"/>
    <w:rsid w:val="00AC6CF8"/>
    <w:rsid w:val="00AC7775"/>
    <w:rsid w:val="00AC7D44"/>
    <w:rsid w:val="00AD72A5"/>
    <w:rsid w:val="00AF5C68"/>
    <w:rsid w:val="00B02AC6"/>
    <w:rsid w:val="00B030A4"/>
    <w:rsid w:val="00B030A6"/>
    <w:rsid w:val="00B10051"/>
    <w:rsid w:val="00B150AB"/>
    <w:rsid w:val="00B172E6"/>
    <w:rsid w:val="00B23389"/>
    <w:rsid w:val="00B247E4"/>
    <w:rsid w:val="00B264B4"/>
    <w:rsid w:val="00B26FDE"/>
    <w:rsid w:val="00B47662"/>
    <w:rsid w:val="00B527F7"/>
    <w:rsid w:val="00B63EC4"/>
    <w:rsid w:val="00B835F3"/>
    <w:rsid w:val="00B85F1F"/>
    <w:rsid w:val="00BA1259"/>
    <w:rsid w:val="00BC6C2D"/>
    <w:rsid w:val="00BE65CF"/>
    <w:rsid w:val="00BE67F1"/>
    <w:rsid w:val="00BE759F"/>
    <w:rsid w:val="00BF0FBD"/>
    <w:rsid w:val="00BF7172"/>
    <w:rsid w:val="00C01133"/>
    <w:rsid w:val="00C020A7"/>
    <w:rsid w:val="00C0459C"/>
    <w:rsid w:val="00C1063C"/>
    <w:rsid w:val="00C117A1"/>
    <w:rsid w:val="00C16440"/>
    <w:rsid w:val="00C210CB"/>
    <w:rsid w:val="00C2588A"/>
    <w:rsid w:val="00C35B79"/>
    <w:rsid w:val="00C477D9"/>
    <w:rsid w:val="00C54E16"/>
    <w:rsid w:val="00C5697D"/>
    <w:rsid w:val="00C66176"/>
    <w:rsid w:val="00C726E6"/>
    <w:rsid w:val="00C80312"/>
    <w:rsid w:val="00C9282D"/>
    <w:rsid w:val="00C93B62"/>
    <w:rsid w:val="00CB0085"/>
    <w:rsid w:val="00CD23C8"/>
    <w:rsid w:val="00CE08C9"/>
    <w:rsid w:val="00CE5626"/>
    <w:rsid w:val="00D12F1D"/>
    <w:rsid w:val="00D142C6"/>
    <w:rsid w:val="00D179F3"/>
    <w:rsid w:val="00D17BBF"/>
    <w:rsid w:val="00D24BD4"/>
    <w:rsid w:val="00D30FDF"/>
    <w:rsid w:val="00D33155"/>
    <w:rsid w:val="00D33939"/>
    <w:rsid w:val="00D4616E"/>
    <w:rsid w:val="00D4778F"/>
    <w:rsid w:val="00D53DC5"/>
    <w:rsid w:val="00D5649A"/>
    <w:rsid w:val="00D87E2A"/>
    <w:rsid w:val="00D9212A"/>
    <w:rsid w:val="00D93E75"/>
    <w:rsid w:val="00D954C9"/>
    <w:rsid w:val="00DB5EE9"/>
    <w:rsid w:val="00DC3461"/>
    <w:rsid w:val="00DC5E77"/>
    <w:rsid w:val="00DD0738"/>
    <w:rsid w:val="00DD2556"/>
    <w:rsid w:val="00E23D41"/>
    <w:rsid w:val="00E247CD"/>
    <w:rsid w:val="00E32A39"/>
    <w:rsid w:val="00E46CFC"/>
    <w:rsid w:val="00E51B8E"/>
    <w:rsid w:val="00E5770E"/>
    <w:rsid w:val="00E632BE"/>
    <w:rsid w:val="00E6632C"/>
    <w:rsid w:val="00E701FA"/>
    <w:rsid w:val="00E731C5"/>
    <w:rsid w:val="00E76E4C"/>
    <w:rsid w:val="00E8301B"/>
    <w:rsid w:val="00E86D1B"/>
    <w:rsid w:val="00EA5345"/>
    <w:rsid w:val="00EB1D42"/>
    <w:rsid w:val="00EB31CE"/>
    <w:rsid w:val="00EB4352"/>
    <w:rsid w:val="00EB6079"/>
    <w:rsid w:val="00EB731A"/>
    <w:rsid w:val="00EE2A48"/>
    <w:rsid w:val="00EE7568"/>
    <w:rsid w:val="00EF64A9"/>
    <w:rsid w:val="00EF7608"/>
    <w:rsid w:val="00F03200"/>
    <w:rsid w:val="00F05043"/>
    <w:rsid w:val="00F06E48"/>
    <w:rsid w:val="00F10732"/>
    <w:rsid w:val="00F17B60"/>
    <w:rsid w:val="00F21892"/>
    <w:rsid w:val="00F31230"/>
    <w:rsid w:val="00F3491B"/>
    <w:rsid w:val="00F35CA0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82304"/>
    <w:rsid w:val="00FA487B"/>
    <w:rsid w:val="00FB3445"/>
    <w:rsid w:val="00FC3B69"/>
    <w:rsid w:val="00FC67C3"/>
    <w:rsid w:val="00FD633B"/>
    <w:rsid w:val="00FD772A"/>
    <w:rsid w:val="00FE2F05"/>
    <w:rsid w:val="00FE6517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E6C1-B2A5-4C59-8AC9-023E2D9C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21</Pages>
  <Words>5921</Words>
  <Characters>33751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86</cp:revision>
  <cp:lastPrinted>2019-07-24T14:50:00Z</cp:lastPrinted>
  <dcterms:created xsi:type="dcterms:W3CDTF">2013-02-11T12:08:00Z</dcterms:created>
  <dcterms:modified xsi:type="dcterms:W3CDTF">2019-08-02T09:41:00Z</dcterms:modified>
</cp:coreProperties>
</file>