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04" w:rsidRPr="00FF3D04" w:rsidRDefault="00FF3D04" w:rsidP="007A3CE1">
      <w:pPr>
        <w:widowControl/>
        <w:suppressAutoHyphens/>
        <w:autoSpaceDE/>
        <w:autoSpaceDN/>
        <w:adjustRightInd/>
        <w:jc w:val="center"/>
        <w:rPr>
          <w:rFonts w:ascii="Times New Roman" w:hAnsi="Times New Roman" w:cs="Mangal"/>
          <w:kern w:val="2"/>
          <w:sz w:val="28"/>
          <w:szCs w:val="28"/>
          <w:lang w:eastAsia="hi-IN" w:bidi="hi-IN"/>
        </w:rPr>
      </w:pPr>
      <w:bookmarkStart w:id="0" w:name="bookmark0"/>
      <w:r w:rsidRPr="00FF3D04">
        <w:rPr>
          <w:rFonts w:ascii="Times New Roman" w:hAnsi="Times New Roman" w:cs="Mangal"/>
          <w:kern w:val="2"/>
          <w:sz w:val="28"/>
          <w:szCs w:val="28"/>
          <w:lang w:eastAsia="hi-IN" w:bidi="hi-IN"/>
        </w:rPr>
        <w:t>Муниципальное бюджетное учреждение</w:t>
      </w:r>
    </w:p>
    <w:p w:rsidR="00FF3D04" w:rsidRPr="00FF3D04" w:rsidRDefault="00FF3D04" w:rsidP="007A3CE1">
      <w:pPr>
        <w:widowControl/>
        <w:suppressAutoHyphens/>
        <w:autoSpaceDE/>
        <w:autoSpaceDN/>
        <w:adjustRightInd/>
        <w:jc w:val="center"/>
        <w:rPr>
          <w:rFonts w:ascii="Times New Roman" w:hAnsi="Times New Roman" w:cs="Mangal"/>
          <w:kern w:val="2"/>
          <w:sz w:val="28"/>
          <w:szCs w:val="28"/>
          <w:lang w:eastAsia="hi-IN" w:bidi="hi-IN"/>
        </w:rPr>
      </w:pPr>
      <w:r w:rsidRPr="00FF3D04">
        <w:rPr>
          <w:rFonts w:ascii="Times New Roman" w:hAnsi="Times New Roman" w:cs="Mangal"/>
          <w:kern w:val="2"/>
          <w:sz w:val="28"/>
          <w:szCs w:val="28"/>
          <w:lang w:eastAsia="hi-IN" w:bidi="hi-IN"/>
        </w:rPr>
        <w:t>дополнительного образования</w:t>
      </w:r>
    </w:p>
    <w:p w:rsidR="00FF3D04" w:rsidRPr="00FF3D04" w:rsidRDefault="00FF3D04" w:rsidP="007A3CE1">
      <w:pPr>
        <w:widowControl/>
        <w:suppressAutoHyphens/>
        <w:autoSpaceDE/>
        <w:autoSpaceDN/>
        <w:adjustRightInd/>
        <w:jc w:val="center"/>
        <w:rPr>
          <w:rFonts w:ascii="Times New Roman" w:hAnsi="Times New Roman" w:cs="Times New Roman"/>
          <w:sz w:val="28"/>
          <w:szCs w:val="28"/>
        </w:rPr>
      </w:pPr>
      <w:r w:rsidRPr="00FF3D04">
        <w:rPr>
          <w:rFonts w:ascii="Times New Roman" w:hAnsi="Times New Roman" w:cs="Mangal"/>
          <w:kern w:val="2"/>
          <w:sz w:val="28"/>
          <w:szCs w:val="28"/>
          <w:lang w:eastAsia="hi-IN" w:bidi="hi-IN"/>
        </w:rPr>
        <w:t>«Детская школа  искусств» станицы Ессентукской</w:t>
      </w:r>
    </w:p>
    <w:p w:rsidR="00FF3D04" w:rsidRPr="00FF3D04" w:rsidRDefault="00FF3D04" w:rsidP="007A3CE1">
      <w:pPr>
        <w:widowControl/>
        <w:autoSpaceDE/>
        <w:autoSpaceDN/>
        <w:adjustRightInd/>
        <w:jc w:val="center"/>
        <w:rPr>
          <w:rFonts w:ascii="Times New Roman" w:hAnsi="Times New Roman" w:cs="Times New Roman"/>
          <w:sz w:val="28"/>
          <w:szCs w:val="28"/>
        </w:rPr>
      </w:pPr>
    </w:p>
    <w:p w:rsidR="00FF3D04" w:rsidRPr="00FF3D04" w:rsidRDefault="00FF3D04" w:rsidP="007A3CE1">
      <w:pPr>
        <w:widowControl/>
        <w:autoSpaceDE/>
        <w:autoSpaceDN/>
        <w:adjustRightInd/>
        <w:spacing w:line="360" w:lineRule="auto"/>
        <w:jc w:val="center"/>
        <w:rPr>
          <w:rFonts w:ascii="Times New Roman" w:hAnsi="Times New Roman" w:cs="Times New Roman"/>
          <w:sz w:val="28"/>
          <w:szCs w:val="28"/>
        </w:rPr>
      </w:pPr>
    </w:p>
    <w:p w:rsidR="00FF3D04" w:rsidRPr="00FF3D04" w:rsidRDefault="00FF3D04" w:rsidP="007A3CE1">
      <w:pPr>
        <w:widowControl/>
        <w:autoSpaceDE/>
        <w:autoSpaceDN/>
        <w:adjustRightInd/>
        <w:spacing w:line="360" w:lineRule="auto"/>
        <w:jc w:val="center"/>
        <w:rPr>
          <w:rFonts w:ascii="Times New Roman" w:hAnsi="Times New Roman" w:cs="Times New Roman"/>
          <w:sz w:val="28"/>
          <w:szCs w:val="28"/>
        </w:rPr>
      </w:pPr>
    </w:p>
    <w:p w:rsidR="00FF3D04" w:rsidRPr="00FF3D04" w:rsidRDefault="00FF3D04" w:rsidP="007A3CE1">
      <w:pPr>
        <w:widowControl/>
        <w:autoSpaceDE/>
        <w:autoSpaceDN/>
        <w:adjustRightInd/>
        <w:spacing w:line="360" w:lineRule="auto"/>
        <w:jc w:val="center"/>
        <w:rPr>
          <w:rFonts w:ascii="Times New Roman" w:hAnsi="Times New Roman" w:cs="Times New Roman"/>
          <w:sz w:val="28"/>
          <w:szCs w:val="28"/>
        </w:rPr>
      </w:pPr>
    </w:p>
    <w:p w:rsidR="00FF3D04" w:rsidRPr="00AB0468" w:rsidRDefault="00FF3D04" w:rsidP="007A3CE1">
      <w:pPr>
        <w:jc w:val="center"/>
        <w:rPr>
          <w:rFonts w:ascii="Times New Roman" w:hAnsi="Times New Roman"/>
          <w:b/>
          <w:sz w:val="28"/>
          <w:szCs w:val="28"/>
        </w:rPr>
      </w:pPr>
    </w:p>
    <w:p w:rsidR="00FF3D04" w:rsidRPr="00AB0468" w:rsidRDefault="00FF3D04" w:rsidP="007A3CE1">
      <w:pPr>
        <w:jc w:val="center"/>
        <w:rPr>
          <w:rFonts w:ascii="Times New Roman" w:hAnsi="Times New Roman"/>
          <w:b/>
          <w:sz w:val="28"/>
          <w:szCs w:val="28"/>
        </w:rPr>
      </w:pPr>
    </w:p>
    <w:p w:rsidR="00FF3D04" w:rsidRPr="00AB0468" w:rsidRDefault="00FF3D04" w:rsidP="007A3CE1">
      <w:pPr>
        <w:jc w:val="center"/>
        <w:rPr>
          <w:rFonts w:ascii="Times New Roman" w:hAnsi="Times New Roman"/>
          <w:b/>
          <w:sz w:val="28"/>
          <w:szCs w:val="28"/>
        </w:rPr>
      </w:pPr>
    </w:p>
    <w:p w:rsidR="00FF3D04" w:rsidRPr="00AB0468" w:rsidRDefault="00FF3D04" w:rsidP="007A3CE1">
      <w:pPr>
        <w:jc w:val="center"/>
        <w:rPr>
          <w:rFonts w:ascii="Times New Roman" w:hAnsi="Times New Roman"/>
          <w:b/>
          <w:sz w:val="28"/>
          <w:szCs w:val="28"/>
        </w:rPr>
      </w:pPr>
    </w:p>
    <w:p w:rsidR="00FF3D04" w:rsidRPr="00AB0468" w:rsidRDefault="00FF3D04" w:rsidP="007A3CE1">
      <w:pPr>
        <w:spacing w:line="360" w:lineRule="auto"/>
        <w:jc w:val="center"/>
        <w:rPr>
          <w:rFonts w:ascii="Times New Roman" w:hAnsi="Times New Roman"/>
          <w:b/>
          <w:sz w:val="28"/>
          <w:szCs w:val="28"/>
        </w:rPr>
      </w:pPr>
      <w:r w:rsidRPr="00AB0468">
        <w:rPr>
          <w:rFonts w:ascii="Times New Roman" w:hAnsi="Times New Roman"/>
          <w:b/>
          <w:sz w:val="28"/>
          <w:szCs w:val="28"/>
        </w:rPr>
        <w:t>Программа</w:t>
      </w:r>
    </w:p>
    <w:p w:rsidR="00FF3D04" w:rsidRPr="00AB0468" w:rsidRDefault="00FF3D04" w:rsidP="007A3CE1">
      <w:pPr>
        <w:spacing w:line="360" w:lineRule="auto"/>
        <w:jc w:val="center"/>
        <w:rPr>
          <w:rFonts w:ascii="Times New Roman" w:hAnsi="Times New Roman"/>
          <w:b/>
          <w:sz w:val="28"/>
          <w:szCs w:val="28"/>
        </w:rPr>
      </w:pPr>
      <w:r w:rsidRPr="00AB0468">
        <w:rPr>
          <w:rFonts w:ascii="Times New Roman" w:hAnsi="Times New Roman"/>
          <w:b/>
          <w:sz w:val="28"/>
          <w:szCs w:val="28"/>
        </w:rPr>
        <w:t>по дополнительной предпрофессиональной</w:t>
      </w:r>
    </w:p>
    <w:p w:rsidR="00FF3D04" w:rsidRPr="00AB0468" w:rsidRDefault="00FF3D04" w:rsidP="007A3CE1">
      <w:pPr>
        <w:spacing w:line="360" w:lineRule="auto"/>
        <w:jc w:val="center"/>
        <w:rPr>
          <w:rFonts w:ascii="Times New Roman" w:hAnsi="Times New Roman"/>
          <w:b/>
          <w:sz w:val="28"/>
          <w:szCs w:val="28"/>
        </w:rPr>
      </w:pPr>
      <w:r w:rsidRPr="00AB0468">
        <w:rPr>
          <w:rFonts w:ascii="Times New Roman" w:hAnsi="Times New Roman"/>
          <w:b/>
          <w:sz w:val="28"/>
          <w:szCs w:val="28"/>
        </w:rPr>
        <w:t>общеобразовательной программе</w:t>
      </w:r>
    </w:p>
    <w:p w:rsidR="00FF3D04" w:rsidRPr="00AB0468" w:rsidRDefault="00FF3D04" w:rsidP="007A3CE1">
      <w:pPr>
        <w:spacing w:line="360" w:lineRule="auto"/>
        <w:jc w:val="center"/>
        <w:rPr>
          <w:rFonts w:ascii="Times New Roman" w:hAnsi="Times New Roman"/>
          <w:b/>
          <w:sz w:val="28"/>
          <w:szCs w:val="28"/>
        </w:rPr>
      </w:pPr>
      <w:r w:rsidRPr="00AB0468">
        <w:rPr>
          <w:rFonts w:ascii="Times New Roman" w:hAnsi="Times New Roman"/>
          <w:b/>
          <w:sz w:val="28"/>
          <w:szCs w:val="28"/>
        </w:rPr>
        <w:t>в области музыкального искусства</w:t>
      </w:r>
    </w:p>
    <w:p w:rsidR="00FF3D04" w:rsidRPr="00624AC4" w:rsidRDefault="00FF3D04" w:rsidP="007A3CE1">
      <w:pPr>
        <w:spacing w:line="360" w:lineRule="auto"/>
        <w:jc w:val="center"/>
        <w:rPr>
          <w:rFonts w:ascii="Times New Roman" w:hAnsi="Times New Roman"/>
          <w:b/>
          <w:sz w:val="36"/>
          <w:szCs w:val="36"/>
        </w:rPr>
      </w:pPr>
      <w:r w:rsidRPr="00624AC4">
        <w:rPr>
          <w:rFonts w:ascii="Times New Roman" w:hAnsi="Times New Roman"/>
          <w:b/>
          <w:sz w:val="36"/>
          <w:szCs w:val="36"/>
        </w:rPr>
        <w:t>" Фортепиано"</w:t>
      </w:r>
    </w:p>
    <w:p w:rsidR="00FF3D04" w:rsidRDefault="00FF3D04" w:rsidP="007A3CE1">
      <w:pPr>
        <w:jc w:val="center"/>
        <w:rPr>
          <w:rFonts w:ascii="Times New Roman" w:hAnsi="Times New Roman"/>
          <w:b/>
          <w:sz w:val="28"/>
          <w:szCs w:val="28"/>
        </w:rPr>
      </w:pPr>
    </w:p>
    <w:p w:rsidR="00FF3D04" w:rsidRPr="00AB0468"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Pr="00AB0468" w:rsidRDefault="00FF3D04" w:rsidP="007A3CE1">
      <w:pPr>
        <w:jc w:val="center"/>
        <w:rPr>
          <w:rFonts w:ascii="Times New Roman" w:hAnsi="Times New Roman"/>
          <w:b/>
          <w:sz w:val="28"/>
          <w:szCs w:val="28"/>
        </w:rPr>
      </w:pPr>
    </w:p>
    <w:p w:rsidR="00FF3D04" w:rsidRPr="00FF3D04" w:rsidRDefault="00FF3D04" w:rsidP="007A3CE1">
      <w:pPr>
        <w:widowControl/>
        <w:autoSpaceDE/>
        <w:autoSpaceDN/>
        <w:adjustRightInd/>
        <w:spacing w:line="360" w:lineRule="auto"/>
        <w:ind w:right="-20"/>
        <w:jc w:val="center"/>
        <w:rPr>
          <w:rFonts w:ascii="Times New Roman" w:hAnsi="Times New Roman" w:cs="Times New Roman"/>
          <w:b/>
          <w:bCs/>
          <w:color w:val="000000"/>
          <w:sz w:val="28"/>
          <w:szCs w:val="28"/>
        </w:rPr>
      </w:pPr>
      <w:r w:rsidRPr="00FF3D04">
        <w:rPr>
          <w:rFonts w:ascii="Times New Roman" w:hAnsi="Times New Roman" w:cs="Times New Roman"/>
          <w:b/>
          <w:bCs/>
          <w:color w:val="000000"/>
          <w:sz w:val="28"/>
          <w:szCs w:val="28"/>
        </w:rPr>
        <w:t>Учебный предмет ВО.0</w:t>
      </w:r>
      <w:r w:rsidR="00AD25B1">
        <w:rPr>
          <w:rFonts w:ascii="Times New Roman" w:hAnsi="Times New Roman" w:cs="Times New Roman"/>
          <w:b/>
          <w:bCs/>
          <w:color w:val="000000"/>
          <w:sz w:val="28"/>
          <w:szCs w:val="28"/>
        </w:rPr>
        <w:t>5</w:t>
      </w:r>
      <w:r w:rsidRPr="00FF3D04">
        <w:rPr>
          <w:rFonts w:ascii="Times New Roman" w:hAnsi="Times New Roman" w:cs="Times New Roman"/>
          <w:b/>
          <w:bCs/>
          <w:color w:val="000000"/>
          <w:sz w:val="28"/>
          <w:szCs w:val="28"/>
        </w:rPr>
        <w:t>.УП.0</w:t>
      </w:r>
      <w:r w:rsidR="00AD25B1">
        <w:rPr>
          <w:rFonts w:ascii="Times New Roman" w:hAnsi="Times New Roman" w:cs="Times New Roman"/>
          <w:b/>
          <w:bCs/>
          <w:color w:val="000000"/>
          <w:sz w:val="28"/>
          <w:szCs w:val="28"/>
        </w:rPr>
        <w:t>5</w:t>
      </w:r>
      <w:r w:rsidRPr="00FF3D04">
        <w:rPr>
          <w:rFonts w:ascii="Times New Roman" w:hAnsi="Times New Roman" w:cs="Times New Roman"/>
          <w:b/>
          <w:bCs/>
          <w:color w:val="000000"/>
          <w:sz w:val="28"/>
          <w:szCs w:val="28"/>
        </w:rPr>
        <w:t>.</w:t>
      </w:r>
    </w:p>
    <w:p w:rsidR="00FF3D04" w:rsidRPr="00FF3D04" w:rsidRDefault="00FF3D04" w:rsidP="007A3CE1">
      <w:pPr>
        <w:widowControl/>
        <w:autoSpaceDE/>
        <w:autoSpaceDN/>
        <w:adjustRightInd/>
        <w:spacing w:line="360" w:lineRule="auto"/>
        <w:ind w:right="-20"/>
        <w:jc w:val="center"/>
        <w:rPr>
          <w:rFonts w:ascii="Times New Roman" w:hAnsi="Times New Roman" w:cs="Times New Roman"/>
          <w:b/>
          <w:bCs/>
          <w:color w:val="000000"/>
          <w:sz w:val="28"/>
          <w:szCs w:val="28"/>
        </w:rPr>
      </w:pPr>
      <w:r w:rsidRPr="00FF3D04">
        <w:rPr>
          <w:rFonts w:ascii="Times New Roman" w:hAnsi="Times New Roman" w:cs="Times New Roman"/>
          <w:b/>
          <w:sz w:val="28"/>
          <w:szCs w:val="28"/>
        </w:rPr>
        <w:t>«</w:t>
      </w:r>
      <w:r w:rsidR="00AD25B1">
        <w:rPr>
          <w:rFonts w:ascii="Times New Roman" w:hAnsi="Times New Roman" w:cs="Times New Roman"/>
          <w:b/>
          <w:sz w:val="28"/>
          <w:szCs w:val="28"/>
        </w:rPr>
        <w:t>Концертмейстерский класс</w:t>
      </w:r>
      <w:r w:rsidRPr="00FF3D04">
        <w:rPr>
          <w:rFonts w:ascii="Times New Roman" w:hAnsi="Times New Roman" w:cs="Times New Roman"/>
          <w:b/>
          <w:sz w:val="28"/>
          <w:szCs w:val="28"/>
        </w:rPr>
        <w:t>»</w:t>
      </w:r>
    </w:p>
    <w:p w:rsidR="00FF3D04" w:rsidRPr="00AB0468"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Pr="00FF3D04" w:rsidRDefault="00FF3D04" w:rsidP="007A3CE1">
      <w:pPr>
        <w:widowControl/>
        <w:shd w:val="clear" w:color="auto" w:fill="FFFFFF"/>
        <w:autoSpaceDE/>
        <w:autoSpaceDN/>
        <w:adjustRightInd/>
        <w:spacing w:before="403" w:line="276" w:lineRule="auto"/>
        <w:jc w:val="center"/>
        <w:rPr>
          <w:rFonts w:ascii="Times New Roman" w:hAnsi="Times New Roman" w:cs="Times New Roman"/>
          <w:b/>
          <w:color w:val="000000"/>
          <w:sz w:val="28"/>
          <w:szCs w:val="28"/>
        </w:rPr>
      </w:pPr>
      <w:proofErr w:type="spellStart"/>
      <w:r w:rsidRPr="00FF3D04">
        <w:rPr>
          <w:rFonts w:ascii="Times New Roman" w:hAnsi="Times New Roman" w:cs="Times New Roman"/>
          <w:b/>
          <w:color w:val="000000"/>
          <w:sz w:val="28"/>
          <w:szCs w:val="28"/>
        </w:rPr>
        <w:t>ст</w:t>
      </w:r>
      <w:proofErr w:type="gramStart"/>
      <w:r w:rsidRPr="00FF3D04">
        <w:rPr>
          <w:rFonts w:ascii="Times New Roman" w:hAnsi="Times New Roman" w:cs="Times New Roman"/>
          <w:b/>
          <w:color w:val="000000"/>
          <w:sz w:val="28"/>
          <w:szCs w:val="28"/>
        </w:rPr>
        <w:t>.Е</w:t>
      </w:r>
      <w:proofErr w:type="gramEnd"/>
      <w:r w:rsidRPr="00FF3D04">
        <w:rPr>
          <w:rFonts w:ascii="Times New Roman" w:hAnsi="Times New Roman" w:cs="Times New Roman"/>
          <w:b/>
          <w:color w:val="000000"/>
          <w:sz w:val="28"/>
          <w:szCs w:val="28"/>
        </w:rPr>
        <w:t>ссентукская</w:t>
      </w:r>
      <w:proofErr w:type="spellEnd"/>
      <w:r w:rsidRPr="00FF3D04">
        <w:rPr>
          <w:rFonts w:ascii="Times New Roman" w:hAnsi="Times New Roman" w:cs="Times New Roman"/>
          <w:b/>
          <w:color w:val="000000"/>
          <w:sz w:val="28"/>
          <w:szCs w:val="28"/>
        </w:rPr>
        <w:t>. 201</w:t>
      </w:r>
      <w:r w:rsidR="00150AA6">
        <w:rPr>
          <w:rFonts w:ascii="Times New Roman" w:hAnsi="Times New Roman" w:cs="Times New Roman"/>
          <w:b/>
          <w:color w:val="000000"/>
          <w:sz w:val="28"/>
          <w:szCs w:val="28"/>
        </w:rPr>
        <w:t>7</w:t>
      </w: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p w:rsidR="00FF3D04" w:rsidRDefault="00FF3D04" w:rsidP="007A3CE1">
      <w:pPr>
        <w:jc w:val="center"/>
        <w:rPr>
          <w:rFonts w:ascii="Times New Roman" w:hAnsi="Times New Roman"/>
          <w:b/>
          <w:sz w:val="28"/>
          <w:szCs w:val="28"/>
        </w:rPr>
      </w:pPr>
    </w:p>
    <w:tbl>
      <w:tblPr>
        <w:tblpPr w:leftFromText="180" w:rightFromText="180" w:vertAnchor="page" w:horzAnchor="margin" w:tblpY="841"/>
        <w:tblW w:w="14517" w:type="dxa"/>
        <w:tblLayout w:type="fixed"/>
        <w:tblLook w:val="04A0" w:firstRow="1" w:lastRow="0" w:firstColumn="1" w:lastColumn="0" w:noHBand="0" w:noVBand="1"/>
      </w:tblPr>
      <w:tblGrid>
        <w:gridCol w:w="4510"/>
        <w:gridCol w:w="4812"/>
        <w:gridCol w:w="5195"/>
      </w:tblGrid>
      <w:tr w:rsidR="00150AA6" w:rsidRPr="00B6542B" w:rsidTr="00B70820">
        <w:trPr>
          <w:trHeight w:val="2535"/>
        </w:trPr>
        <w:tc>
          <w:tcPr>
            <w:tcW w:w="4510" w:type="dxa"/>
          </w:tcPr>
          <w:p w:rsidR="00150AA6" w:rsidRPr="00B17BCB" w:rsidRDefault="00150AA6" w:rsidP="00B70820">
            <w:pPr>
              <w:jc w:val="both"/>
              <w:rPr>
                <w:rFonts w:ascii="Times New Roman" w:hAnsi="Times New Roman" w:cs="Times New Roman"/>
                <w:sz w:val="28"/>
                <w:szCs w:val="28"/>
              </w:rPr>
            </w:pPr>
            <w:r w:rsidRPr="00B17BCB">
              <w:rPr>
                <w:rFonts w:ascii="Times New Roman" w:hAnsi="Times New Roman" w:cs="Times New Roman"/>
                <w:sz w:val="28"/>
                <w:szCs w:val="28"/>
              </w:rPr>
              <w:t>«Рассмотрено»</w:t>
            </w:r>
          </w:p>
          <w:p w:rsidR="00150AA6" w:rsidRPr="00B17BCB" w:rsidRDefault="00150AA6" w:rsidP="00B70820">
            <w:pPr>
              <w:jc w:val="both"/>
              <w:rPr>
                <w:rFonts w:ascii="Times New Roman" w:hAnsi="Times New Roman" w:cs="Times New Roman"/>
                <w:sz w:val="28"/>
                <w:szCs w:val="28"/>
              </w:rPr>
            </w:pPr>
            <w:r w:rsidRPr="00B17BCB">
              <w:rPr>
                <w:rFonts w:ascii="Times New Roman" w:hAnsi="Times New Roman" w:cs="Times New Roman"/>
                <w:sz w:val="28"/>
                <w:szCs w:val="28"/>
              </w:rPr>
              <w:t>Методическим советом</w:t>
            </w:r>
          </w:p>
          <w:p w:rsidR="00150AA6" w:rsidRPr="00B17BCB" w:rsidRDefault="00150AA6" w:rsidP="00B70820">
            <w:pPr>
              <w:jc w:val="both"/>
              <w:rPr>
                <w:rFonts w:ascii="Times New Roman" w:hAnsi="Times New Roman" w:cs="Times New Roman"/>
                <w:sz w:val="28"/>
                <w:szCs w:val="28"/>
              </w:rPr>
            </w:pPr>
            <w:r w:rsidRPr="00B17BCB">
              <w:rPr>
                <w:rFonts w:ascii="Times New Roman" w:hAnsi="Times New Roman" w:cs="Times New Roman"/>
                <w:sz w:val="28"/>
                <w:szCs w:val="28"/>
              </w:rPr>
              <w:t>МБУДО</w:t>
            </w:r>
            <w:r>
              <w:rPr>
                <w:rFonts w:ascii="Times New Roman" w:hAnsi="Times New Roman" w:cs="Times New Roman"/>
                <w:sz w:val="28"/>
                <w:szCs w:val="28"/>
              </w:rPr>
              <w:t xml:space="preserve"> </w:t>
            </w:r>
            <w:r w:rsidRPr="00B17BCB">
              <w:rPr>
                <w:rFonts w:ascii="Times New Roman" w:hAnsi="Times New Roman" w:cs="Times New Roman"/>
                <w:sz w:val="28"/>
                <w:szCs w:val="28"/>
              </w:rPr>
              <w:t>Д</w:t>
            </w:r>
            <w:r>
              <w:rPr>
                <w:rFonts w:ascii="Times New Roman" w:hAnsi="Times New Roman" w:cs="Times New Roman"/>
                <w:sz w:val="28"/>
                <w:szCs w:val="28"/>
              </w:rPr>
              <w:t xml:space="preserve">ШИ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ссентукской</w:t>
            </w:r>
            <w:proofErr w:type="spellEnd"/>
          </w:p>
          <w:p w:rsidR="00150AA6" w:rsidRPr="008C3656" w:rsidRDefault="00150AA6" w:rsidP="00B70820">
            <w:pPr>
              <w:spacing w:after="200" w:line="276" w:lineRule="auto"/>
              <w:jc w:val="both"/>
              <w:rPr>
                <w:rFonts w:ascii="Times New Roman" w:eastAsia="Calibri" w:hAnsi="Times New Roman" w:cs="Times New Roman"/>
                <w:sz w:val="28"/>
                <w:szCs w:val="28"/>
                <w:lang w:eastAsia="en-US"/>
              </w:rPr>
            </w:pPr>
            <w:r w:rsidRPr="00B17BC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28 </w:t>
            </w:r>
            <w:r w:rsidRPr="00B17BC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декабря </w:t>
            </w:r>
            <w:r w:rsidRPr="00B17BCB">
              <w:rPr>
                <w:rFonts w:ascii="Times New Roman" w:eastAsia="Calibri" w:hAnsi="Times New Roman" w:cs="Times New Roman"/>
                <w:sz w:val="28"/>
                <w:szCs w:val="28"/>
                <w:lang w:eastAsia="en-US"/>
              </w:rPr>
              <w:t>20</w:t>
            </w:r>
            <w:r>
              <w:rPr>
                <w:rFonts w:ascii="Times New Roman" w:eastAsia="Calibri" w:hAnsi="Times New Roman" w:cs="Times New Roman"/>
                <w:sz w:val="28"/>
                <w:szCs w:val="28"/>
                <w:lang w:eastAsia="en-US"/>
              </w:rPr>
              <w:t xml:space="preserve">17 </w:t>
            </w:r>
            <w:r w:rsidRPr="00B17BCB">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xml:space="preserve"> Протокол №6</w:t>
            </w:r>
          </w:p>
          <w:p w:rsidR="00150AA6" w:rsidRPr="00B17BCB" w:rsidRDefault="00150AA6" w:rsidP="00B70820">
            <w:pPr>
              <w:spacing w:after="200" w:line="276" w:lineRule="auto"/>
              <w:jc w:val="both"/>
              <w:rPr>
                <w:rFonts w:ascii="Times New Roman" w:eastAsia="Calibri" w:hAnsi="Times New Roman" w:cs="Times New Roman"/>
                <w:sz w:val="28"/>
                <w:szCs w:val="28"/>
                <w:lang w:eastAsia="en-US"/>
              </w:rPr>
            </w:pPr>
          </w:p>
        </w:tc>
        <w:tc>
          <w:tcPr>
            <w:tcW w:w="4812" w:type="dxa"/>
          </w:tcPr>
          <w:p w:rsidR="00150AA6" w:rsidRPr="005C0DA6" w:rsidRDefault="00150AA6" w:rsidP="00B70820">
            <w:pPr>
              <w:widowControl/>
              <w:autoSpaceDE/>
              <w:autoSpaceDN/>
              <w:adjustRightInd/>
              <w:jc w:val="right"/>
              <w:rPr>
                <w:rFonts w:ascii="Times New Roman" w:hAnsi="Times New Roman" w:cs="Times New Roman"/>
                <w:sz w:val="28"/>
                <w:szCs w:val="28"/>
              </w:rPr>
            </w:pPr>
            <w:r w:rsidRPr="005C0DA6">
              <w:rPr>
                <w:rFonts w:ascii="Times New Roman" w:hAnsi="Times New Roman" w:cs="Times New Roman"/>
                <w:sz w:val="28"/>
                <w:szCs w:val="28"/>
              </w:rPr>
              <w:t>«Утверждаю»</w:t>
            </w:r>
          </w:p>
          <w:p w:rsidR="00150AA6" w:rsidRPr="005C0DA6" w:rsidRDefault="00150AA6" w:rsidP="00B70820">
            <w:pPr>
              <w:widowControl/>
              <w:autoSpaceDE/>
              <w:autoSpaceDN/>
              <w:adjustRightInd/>
              <w:jc w:val="right"/>
              <w:rPr>
                <w:rFonts w:ascii="Times New Roman" w:hAnsi="Times New Roman" w:cs="Times New Roman"/>
                <w:sz w:val="28"/>
                <w:szCs w:val="28"/>
              </w:rPr>
            </w:pPr>
            <w:r w:rsidRPr="005C0DA6">
              <w:rPr>
                <w:rFonts w:ascii="Times New Roman" w:hAnsi="Times New Roman" w:cs="Times New Roman"/>
                <w:sz w:val="28"/>
                <w:szCs w:val="28"/>
              </w:rPr>
              <w:t xml:space="preserve">Директор МБУДО </w:t>
            </w:r>
            <w:r>
              <w:rPr>
                <w:rFonts w:ascii="Times New Roman" w:hAnsi="Times New Roman" w:cs="Times New Roman"/>
                <w:sz w:val="28"/>
                <w:szCs w:val="28"/>
              </w:rPr>
              <w:t>ДШИ</w:t>
            </w:r>
          </w:p>
          <w:p w:rsidR="00150AA6" w:rsidRPr="005C0DA6" w:rsidRDefault="00150AA6" w:rsidP="00B70820">
            <w:pPr>
              <w:widowControl/>
              <w:autoSpaceDE/>
              <w:autoSpaceDN/>
              <w:adjustRightInd/>
              <w:jc w:val="right"/>
              <w:rPr>
                <w:rFonts w:ascii="Times New Roman" w:hAnsi="Times New Roman" w:cs="Times New Roman"/>
                <w:sz w:val="28"/>
                <w:szCs w:val="28"/>
              </w:rPr>
            </w:pP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ссентукской</w:t>
            </w:r>
            <w:proofErr w:type="spellEnd"/>
            <w:r w:rsidRPr="005C0DA6">
              <w:rPr>
                <w:rFonts w:ascii="Times New Roman" w:hAnsi="Times New Roman" w:cs="Times New Roman"/>
                <w:sz w:val="28"/>
                <w:szCs w:val="28"/>
              </w:rPr>
              <w:t xml:space="preserve">    ___________(</w:t>
            </w:r>
            <w:proofErr w:type="spellStart"/>
            <w:r w:rsidRPr="005C0DA6">
              <w:rPr>
                <w:rFonts w:ascii="Times New Roman" w:hAnsi="Times New Roman" w:cs="Times New Roman"/>
                <w:sz w:val="28"/>
                <w:szCs w:val="28"/>
              </w:rPr>
              <w:t>Т.П.Швидунова</w:t>
            </w:r>
            <w:proofErr w:type="spellEnd"/>
            <w:r w:rsidRPr="005C0DA6">
              <w:rPr>
                <w:rFonts w:ascii="Times New Roman" w:hAnsi="Times New Roman" w:cs="Times New Roman"/>
                <w:sz w:val="28"/>
                <w:szCs w:val="28"/>
              </w:rPr>
              <w:t>)</w:t>
            </w:r>
          </w:p>
          <w:p w:rsidR="00150AA6" w:rsidRPr="005C0DA6" w:rsidRDefault="00150AA6" w:rsidP="00B70820">
            <w:pPr>
              <w:widowControl/>
              <w:autoSpaceDE/>
              <w:autoSpaceDN/>
              <w:adjustRightInd/>
              <w:spacing w:line="360" w:lineRule="auto"/>
              <w:jc w:val="right"/>
              <w:rPr>
                <w:rFonts w:ascii="Times New Roman" w:eastAsia="Calibri" w:hAnsi="Times New Roman" w:cs="Times New Roman"/>
                <w:sz w:val="28"/>
                <w:szCs w:val="28"/>
                <w:lang w:eastAsia="en-US"/>
              </w:rPr>
            </w:pPr>
            <w:r w:rsidRPr="005C0DA6">
              <w:rPr>
                <w:rFonts w:ascii="Times New Roman" w:eastAsia="Calibri" w:hAnsi="Times New Roman" w:cs="Times New Roman"/>
                <w:sz w:val="28"/>
                <w:szCs w:val="28"/>
                <w:lang w:eastAsia="en-US"/>
              </w:rPr>
              <w:t>подпись                 Ф.И.О.</w:t>
            </w:r>
          </w:p>
          <w:p w:rsidR="00150AA6" w:rsidRPr="005C0DA6" w:rsidRDefault="00150AA6" w:rsidP="00B70820">
            <w:pPr>
              <w:widowControl/>
              <w:autoSpaceDE/>
              <w:autoSpaceDN/>
              <w:adjustRightInd/>
              <w:spacing w:line="276"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«28 декабря 2017 </w:t>
            </w:r>
            <w:r w:rsidRPr="005C0DA6">
              <w:rPr>
                <w:rFonts w:ascii="Times New Roman" w:eastAsia="Calibri" w:hAnsi="Times New Roman" w:cs="Times New Roman"/>
                <w:sz w:val="28"/>
                <w:szCs w:val="28"/>
                <w:lang w:eastAsia="en-US"/>
              </w:rPr>
              <w:t>г.</w:t>
            </w:r>
          </w:p>
          <w:p w:rsidR="00150AA6" w:rsidRPr="005C0DA6" w:rsidRDefault="00150AA6" w:rsidP="00B70820">
            <w:pPr>
              <w:widowControl/>
              <w:autoSpaceDE/>
              <w:autoSpaceDN/>
              <w:adjustRightInd/>
              <w:spacing w:after="200" w:line="276" w:lineRule="auto"/>
              <w:jc w:val="both"/>
              <w:rPr>
                <w:rFonts w:ascii="Times New Roman" w:eastAsia="Calibri" w:hAnsi="Times New Roman" w:cs="Times New Roman"/>
                <w:i/>
                <w:sz w:val="28"/>
                <w:szCs w:val="28"/>
                <w:lang w:eastAsia="en-US"/>
              </w:rPr>
            </w:pPr>
          </w:p>
        </w:tc>
        <w:tc>
          <w:tcPr>
            <w:tcW w:w="5195" w:type="dxa"/>
          </w:tcPr>
          <w:p w:rsidR="00150AA6" w:rsidRPr="000753C7" w:rsidRDefault="00150AA6" w:rsidP="00B70820">
            <w:pPr>
              <w:spacing w:after="200" w:line="276" w:lineRule="auto"/>
              <w:jc w:val="both"/>
              <w:rPr>
                <w:rFonts w:ascii="Times New Roman" w:eastAsia="Calibri" w:hAnsi="Times New Roman" w:cs="Times New Roman"/>
                <w:i/>
                <w:sz w:val="28"/>
                <w:szCs w:val="28"/>
                <w:lang w:eastAsia="en-US"/>
              </w:rPr>
            </w:pPr>
          </w:p>
        </w:tc>
      </w:tr>
    </w:tbl>
    <w:p w:rsidR="00FF3D04" w:rsidRPr="000753C7" w:rsidRDefault="00FF3D04" w:rsidP="00B70820">
      <w:pPr>
        <w:spacing w:after="200" w:line="276" w:lineRule="auto"/>
        <w:jc w:val="both"/>
        <w:rPr>
          <w:rFonts w:ascii="Times New Roman" w:eastAsia="Calibri" w:hAnsi="Times New Roman" w:cs="Times New Roman"/>
          <w:sz w:val="28"/>
          <w:szCs w:val="28"/>
          <w:lang w:eastAsia="en-US"/>
        </w:rPr>
      </w:pPr>
    </w:p>
    <w:p w:rsidR="00FF3D04" w:rsidRDefault="00FF3D04" w:rsidP="00B70820">
      <w:pPr>
        <w:spacing w:after="200" w:line="360" w:lineRule="auto"/>
        <w:jc w:val="both"/>
        <w:rPr>
          <w:rFonts w:ascii="Times New Roman" w:eastAsia="Calibri" w:hAnsi="Times New Roman" w:cs="Times New Roman"/>
          <w:sz w:val="28"/>
          <w:szCs w:val="28"/>
          <w:lang w:eastAsia="en-US"/>
        </w:rPr>
      </w:pPr>
    </w:p>
    <w:p w:rsidR="002F5CB9" w:rsidRDefault="00FF3D04" w:rsidP="00B70820">
      <w:pPr>
        <w:jc w:val="both"/>
        <w:rPr>
          <w:rFonts w:ascii="Times New Roman" w:eastAsia="Calibri" w:hAnsi="Times New Roman" w:cs="Times New Roman"/>
          <w:sz w:val="28"/>
          <w:szCs w:val="28"/>
          <w:lang w:eastAsia="en-US"/>
        </w:rPr>
      </w:pPr>
      <w:r w:rsidRPr="00B17BCB">
        <w:rPr>
          <w:rFonts w:ascii="Times New Roman" w:eastAsia="Calibri" w:hAnsi="Times New Roman" w:cs="Times New Roman"/>
          <w:sz w:val="28"/>
          <w:szCs w:val="28"/>
          <w:lang w:eastAsia="en-US"/>
        </w:rPr>
        <w:t>Разработчик</w:t>
      </w:r>
      <w:r w:rsidR="002F5CB9">
        <w:rPr>
          <w:rFonts w:ascii="Times New Roman" w:eastAsia="Calibri" w:hAnsi="Times New Roman" w:cs="Times New Roman"/>
          <w:sz w:val="28"/>
          <w:szCs w:val="28"/>
          <w:lang w:eastAsia="en-US"/>
        </w:rPr>
        <w:t>и</w:t>
      </w:r>
      <w:r w:rsidRPr="00B17BCB">
        <w:rPr>
          <w:rFonts w:ascii="Times New Roman" w:eastAsia="Calibri" w:hAnsi="Times New Roman" w:cs="Times New Roman"/>
          <w:sz w:val="28"/>
          <w:szCs w:val="28"/>
          <w:lang w:eastAsia="en-US"/>
        </w:rPr>
        <w:t>:</w:t>
      </w:r>
    </w:p>
    <w:p w:rsidR="00714752" w:rsidRDefault="00FF3D04" w:rsidP="00B70820">
      <w:pPr>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Швидунова Татьяна Павловна, преподаватель  </w:t>
      </w:r>
      <w:r w:rsidR="00714752" w:rsidRPr="00B17BCB">
        <w:rPr>
          <w:rFonts w:ascii="Times New Roman" w:hAnsi="Times New Roman" w:cs="Times New Roman"/>
          <w:sz w:val="28"/>
          <w:szCs w:val="28"/>
        </w:rPr>
        <w:t>МБУДО</w:t>
      </w:r>
      <w:r w:rsidR="00714752">
        <w:rPr>
          <w:rFonts w:ascii="Times New Roman" w:hAnsi="Times New Roman" w:cs="Times New Roman"/>
          <w:sz w:val="28"/>
          <w:szCs w:val="28"/>
        </w:rPr>
        <w:t xml:space="preserve"> </w:t>
      </w:r>
      <w:r w:rsidR="00714752" w:rsidRPr="00B17BCB">
        <w:rPr>
          <w:rFonts w:ascii="Times New Roman" w:hAnsi="Times New Roman" w:cs="Times New Roman"/>
          <w:sz w:val="28"/>
          <w:szCs w:val="28"/>
        </w:rPr>
        <w:t>Д</w:t>
      </w:r>
      <w:r w:rsidR="00714752">
        <w:rPr>
          <w:rFonts w:ascii="Times New Roman" w:hAnsi="Times New Roman" w:cs="Times New Roman"/>
          <w:sz w:val="28"/>
          <w:szCs w:val="28"/>
        </w:rPr>
        <w:t>ШИ</w:t>
      </w:r>
    </w:p>
    <w:p w:rsidR="00714752" w:rsidRPr="00B17BCB" w:rsidRDefault="00714752" w:rsidP="00B70820">
      <w:pPr>
        <w:jc w:val="both"/>
        <w:rPr>
          <w:rFonts w:ascii="Times New Roman" w:hAnsi="Times New Roman" w:cs="Times New Roman"/>
          <w:sz w:val="28"/>
          <w:szCs w:val="28"/>
        </w:rPr>
      </w:pP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ссентукской</w:t>
      </w:r>
      <w:proofErr w:type="spellEnd"/>
    </w:p>
    <w:p w:rsidR="002F5CB9" w:rsidRDefault="002F5CB9" w:rsidP="00B70820">
      <w:pPr>
        <w:jc w:val="both"/>
        <w:rPr>
          <w:rFonts w:ascii="Times New Roman" w:hAnsi="Times New Roman" w:cs="Times New Roman"/>
          <w:sz w:val="28"/>
          <w:szCs w:val="28"/>
        </w:rPr>
      </w:pPr>
      <w:proofErr w:type="spellStart"/>
      <w:r>
        <w:rPr>
          <w:rFonts w:ascii="Times New Roman" w:eastAsia="Calibri" w:hAnsi="Times New Roman" w:cs="Times New Roman"/>
          <w:sz w:val="28"/>
          <w:szCs w:val="28"/>
          <w:lang w:eastAsia="en-US"/>
        </w:rPr>
        <w:t>Сагателян</w:t>
      </w:r>
      <w:proofErr w:type="spellEnd"/>
      <w:r>
        <w:rPr>
          <w:rFonts w:ascii="Times New Roman" w:eastAsia="Calibri" w:hAnsi="Times New Roman" w:cs="Times New Roman"/>
          <w:sz w:val="28"/>
          <w:szCs w:val="28"/>
          <w:lang w:eastAsia="en-US"/>
        </w:rPr>
        <w:t xml:space="preserve"> Кристине </w:t>
      </w:r>
      <w:proofErr w:type="spellStart"/>
      <w:r>
        <w:rPr>
          <w:rFonts w:ascii="Times New Roman" w:eastAsia="Calibri" w:hAnsi="Times New Roman" w:cs="Times New Roman"/>
          <w:sz w:val="28"/>
          <w:szCs w:val="28"/>
          <w:lang w:eastAsia="en-US"/>
        </w:rPr>
        <w:t>Петросовна</w:t>
      </w:r>
      <w:proofErr w:type="spellEnd"/>
      <w:r>
        <w:rPr>
          <w:rFonts w:ascii="Times New Roman" w:eastAsia="Calibri" w:hAnsi="Times New Roman" w:cs="Times New Roman"/>
          <w:sz w:val="28"/>
          <w:szCs w:val="28"/>
          <w:lang w:eastAsia="en-US"/>
        </w:rPr>
        <w:t>,</w:t>
      </w:r>
      <w:r w:rsidRPr="002F5CB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преподаватель  </w:t>
      </w:r>
      <w:r w:rsidRPr="00B17BCB">
        <w:rPr>
          <w:rFonts w:ascii="Times New Roman" w:hAnsi="Times New Roman" w:cs="Times New Roman"/>
          <w:sz w:val="28"/>
          <w:szCs w:val="28"/>
        </w:rPr>
        <w:t>МБУДО</w:t>
      </w:r>
      <w:r>
        <w:rPr>
          <w:rFonts w:ascii="Times New Roman" w:hAnsi="Times New Roman" w:cs="Times New Roman"/>
          <w:sz w:val="28"/>
          <w:szCs w:val="28"/>
        </w:rPr>
        <w:t xml:space="preserve"> </w:t>
      </w:r>
      <w:r w:rsidRPr="00B17BCB">
        <w:rPr>
          <w:rFonts w:ascii="Times New Roman" w:hAnsi="Times New Roman" w:cs="Times New Roman"/>
          <w:sz w:val="28"/>
          <w:szCs w:val="28"/>
        </w:rPr>
        <w:t>Д</w:t>
      </w:r>
      <w:r>
        <w:rPr>
          <w:rFonts w:ascii="Times New Roman" w:hAnsi="Times New Roman" w:cs="Times New Roman"/>
          <w:sz w:val="28"/>
          <w:szCs w:val="28"/>
        </w:rPr>
        <w:t>ШИ</w:t>
      </w:r>
    </w:p>
    <w:p w:rsidR="002F5CB9" w:rsidRPr="00B17BCB" w:rsidRDefault="002F5CB9" w:rsidP="00B70820">
      <w:pPr>
        <w:jc w:val="both"/>
        <w:rPr>
          <w:rFonts w:ascii="Times New Roman" w:hAnsi="Times New Roman" w:cs="Times New Roman"/>
          <w:sz w:val="28"/>
          <w:szCs w:val="28"/>
        </w:rPr>
      </w:pP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ссентукской</w:t>
      </w:r>
      <w:proofErr w:type="spellEnd"/>
    </w:p>
    <w:p w:rsidR="00FF3D04" w:rsidRDefault="00FF3D04" w:rsidP="00B70820">
      <w:pPr>
        <w:jc w:val="both"/>
        <w:rPr>
          <w:rFonts w:ascii="Times New Roman" w:eastAsia="Calibri" w:hAnsi="Times New Roman" w:cs="Times New Roman"/>
          <w:sz w:val="28"/>
          <w:szCs w:val="28"/>
          <w:lang w:eastAsia="en-US"/>
        </w:rPr>
      </w:pPr>
    </w:p>
    <w:p w:rsidR="00B70820" w:rsidRDefault="00B70820" w:rsidP="00B70820">
      <w:pPr>
        <w:jc w:val="both"/>
        <w:rPr>
          <w:rFonts w:ascii="Times New Roman" w:eastAsia="Calibri" w:hAnsi="Times New Roman" w:cs="Times New Roman"/>
          <w:sz w:val="28"/>
          <w:szCs w:val="28"/>
          <w:lang w:eastAsia="en-US"/>
        </w:rPr>
      </w:pPr>
    </w:p>
    <w:p w:rsidR="00B70820" w:rsidRDefault="00B70820" w:rsidP="00B70820">
      <w:pPr>
        <w:jc w:val="both"/>
        <w:rPr>
          <w:rFonts w:ascii="Times New Roman" w:eastAsia="Calibri" w:hAnsi="Times New Roman" w:cs="Times New Roman"/>
          <w:sz w:val="28"/>
          <w:szCs w:val="28"/>
          <w:lang w:eastAsia="en-US"/>
        </w:rPr>
      </w:pPr>
    </w:p>
    <w:p w:rsidR="00FF3D04" w:rsidRPr="009B0A35" w:rsidRDefault="00FF3D04" w:rsidP="00B70820">
      <w:pPr>
        <w:jc w:val="both"/>
        <w:rPr>
          <w:rFonts w:ascii="Times New Roman" w:eastAsia="Calibri" w:hAnsi="Times New Roman" w:cs="Times New Roman"/>
          <w:sz w:val="28"/>
          <w:szCs w:val="28"/>
          <w:lang w:eastAsia="en-US"/>
        </w:rPr>
      </w:pPr>
      <w:r w:rsidRPr="00B17BCB">
        <w:rPr>
          <w:rFonts w:ascii="Times New Roman" w:eastAsia="Calibri" w:hAnsi="Times New Roman" w:cs="Times New Roman"/>
          <w:sz w:val="28"/>
          <w:szCs w:val="28"/>
          <w:lang w:eastAsia="en-US"/>
        </w:rPr>
        <w:t xml:space="preserve">Рецензент: </w:t>
      </w:r>
      <w:proofErr w:type="spellStart"/>
      <w:r w:rsidR="00615690">
        <w:rPr>
          <w:rFonts w:ascii="Times New Roman" w:eastAsia="Calibri" w:hAnsi="Times New Roman" w:cs="Times New Roman"/>
          <w:sz w:val="28"/>
          <w:szCs w:val="28"/>
          <w:lang w:eastAsia="en-US"/>
        </w:rPr>
        <w:t>Шмушкевич</w:t>
      </w:r>
      <w:proofErr w:type="spellEnd"/>
      <w:r w:rsidR="00615690">
        <w:rPr>
          <w:rFonts w:ascii="Times New Roman" w:eastAsia="Calibri" w:hAnsi="Times New Roman" w:cs="Times New Roman"/>
          <w:sz w:val="28"/>
          <w:szCs w:val="28"/>
          <w:lang w:eastAsia="en-US"/>
        </w:rPr>
        <w:t xml:space="preserve"> </w:t>
      </w:r>
      <w:r w:rsidR="00615690" w:rsidRPr="00615690">
        <w:rPr>
          <w:rFonts w:ascii="Times New Roman" w:eastAsia="Calibri" w:hAnsi="Times New Roman" w:cs="Times New Roman"/>
          <w:sz w:val="28"/>
          <w:szCs w:val="28"/>
          <w:lang w:eastAsia="en-US"/>
        </w:rPr>
        <w:t>Андрей Александрович</w:t>
      </w:r>
      <w:r>
        <w:rPr>
          <w:rFonts w:ascii="Times New Roman" w:hAnsi="Times New Roman" w:cs="Times New Roman"/>
          <w:sz w:val="28"/>
          <w:szCs w:val="28"/>
        </w:rPr>
        <w:t xml:space="preserve">, </w:t>
      </w:r>
      <w:r w:rsidR="009B0A35">
        <w:rPr>
          <w:rFonts w:ascii="Times New Roman" w:hAnsi="Times New Roman" w:cs="Times New Roman"/>
          <w:sz w:val="28"/>
          <w:szCs w:val="28"/>
        </w:rPr>
        <w:t xml:space="preserve"> </w:t>
      </w:r>
      <w:r w:rsidR="00615690">
        <w:rPr>
          <w:rFonts w:ascii="Times New Roman" w:hAnsi="Times New Roman" w:cs="Times New Roman"/>
          <w:sz w:val="28"/>
          <w:szCs w:val="28"/>
        </w:rPr>
        <w:t xml:space="preserve">директор </w:t>
      </w:r>
      <w:r w:rsidR="00615690" w:rsidRPr="00615690">
        <w:rPr>
          <w:rFonts w:ascii="Times New Roman" w:hAnsi="Times New Roman" w:cs="Times New Roman"/>
          <w:sz w:val="28"/>
          <w:szCs w:val="28"/>
        </w:rPr>
        <w:t>МБУДО «ДШИ»</w:t>
      </w:r>
      <w:r w:rsidR="00615690">
        <w:rPr>
          <w:rFonts w:ascii="Times New Roman" w:hAnsi="Times New Roman" w:cs="Times New Roman"/>
          <w:sz w:val="28"/>
          <w:szCs w:val="28"/>
        </w:rPr>
        <w:t xml:space="preserve"> (</w:t>
      </w:r>
      <w:proofErr w:type="spellStart"/>
      <w:r w:rsidR="00615690">
        <w:rPr>
          <w:rFonts w:ascii="Times New Roman" w:hAnsi="Times New Roman" w:cs="Times New Roman"/>
          <w:sz w:val="28"/>
          <w:szCs w:val="28"/>
        </w:rPr>
        <w:t>г</w:t>
      </w:r>
      <w:proofErr w:type="gramStart"/>
      <w:r w:rsidR="00615690">
        <w:rPr>
          <w:rFonts w:ascii="Times New Roman" w:hAnsi="Times New Roman" w:cs="Times New Roman"/>
          <w:sz w:val="28"/>
          <w:szCs w:val="28"/>
        </w:rPr>
        <w:t>.Е</w:t>
      </w:r>
      <w:proofErr w:type="gramEnd"/>
      <w:r w:rsidR="00615690">
        <w:rPr>
          <w:rFonts w:ascii="Times New Roman" w:hAnsi="Times New Roman" w:cs="Times New Roman"/>
          <w:sz w:val="28"/>
          <w:szCs w:val="28"/>
        </w:rPr>
        <w:t>ссентуки</w:t>
      </w:r>
      <w:proofErr w:type="spellEnd"/>
      <w:r w:rsidR="00615690">
        <w:rPr>
          <w:rFonts w:ascii="Times New Roman" w:hAnsi="Times New Roman" w:cs="Times New Roman"/>
          <w:sz w:val="28"/>
          <w:szCs w:val="28"/>
        </w:rPr>
        <w:t>)</w:t>
      </w:r>
    </w:p>
    <w:p w:rsidR="00DF4003" w:rsidRDefault="00DF4003" w:rsidP="00B70820">
      <w:pPr>
        <w:jc w:val="both"/>
        <w:rPr>
          <w:rFonts w:ascii="Times New Roman" w:eastAsia="Calibri" w:hAnsi="Times New Roman" w:cs="Times New Roman"/>
          <w:sz w:val="28"/>
          <w:szCs w:val="28"/>
          <w:lang w:eastAsia="en-US"/>
        </w:rPr>
      </w:pPr>
    </w:p>
    <w:p w:rsidR="00714752" w:rsidRPr="00B17BCB" w:rsidRDefault="00FF3D04" w:rsidP="00B70820">
      <w:pPr>
        <w:jc w:val="both"/>
        <w:rPr>
          <w:rFonts w:ascii="Times New Roman" w:hAnsi="Times New Roman" w:cs="Times New Roman"/>
          <w:sz w:val="28"/>
          <w:szCs w:val="28"/>
        </w:rPr>
      </w:pPr>
      <w:r w:rsidRPr="00B17BCB">
        <w:rPr>
          <w:rFonts w:ascii="Times New Roman" w:eastAsia="Calibri" w:hAnsi="Times New Roman" w:cs="Times New Roman"/>
          <w:sz w:val="28"/>
          <w:szCs w:val="28"/>
          <w:lang w:eastAsia="en-US"/>
        </w:rPr>
        <w:t xml:space="preserve">Рецензент: </w:t>
      </w:r>
      <w:r w:rsidR="002F5CB9">
        <w:rPr>
          <w:rFonts w:ascii="Times New Roman" w:eastAsia="Calibri" w:hAnsi="Times New Roman" w:cs="Times New Roman"/>
          <w:sz w:val="28"/>
          <w:szCs w:val="28"/>
          <w:lang w:eastAsia="en-US"/>
        </w:rPr>
        <w:t>Линева Инта Вячеславовна</w:t>
      </w:r>
      <w:r w:rsidRPr="00B17BCB">
        <w:rPr>
          <w:rFonts w:ascii="Times New Roman" w:eastAsia="Calibri" w:hAnsi="Times New Roman" w:cs="Times New Roman"/>
          <w:sz w:val="28"/>
          <w:szCs w:val="28"/>
          <w:lang w:eastAsia="en-US"/>
        </w:rPr>
        <w:t xml:space="preserve">, </w:t>
      </w:r>
      <w:r w:rsidR="002F5CB9">
        <w:rPr>
          <w:rFonts w:ascii="Times New Roman" w:eastAsia="Calibri" w:hAnsi="Times New Roman" w:cs="Times New Roman"/>
          <w:sz w:val="28"/>
          <w:szCs w:val="28"/>
          <w:lang w:eastAsia="en-US"/>
        </w:rPr>
        <w:t>преподаватель</w:t>
      </w:r>
      <w:r w:rsidR="00714752">
        <w:rPr>
          <w:rFonts w:ascii="Times New Roman" w:eastAsia="Calibri" w:hAnsi="Times New Roman" w:cs="Times New Roman"/>
          <w:sz w:val="28"/>
          <w:szCs w:val="28"/>
          <w:lang w:eastAsia="en-US"/>
        </w:rPr>
        <w:t xml:space="preserve"> </w:t>
      </w:r>
      <w:r w:rsidR="00714752" w:rsidRPr="00B17BCB">
        <w:rPr>
          <w:rFonts w:ascii="Times New Roman" w:hAnsi="Times New Roman" w:cs="Times New Roman"/>
          <w:sz w:val="28"/>
          <w:szCs w:val="28"/>
        </w:rPr>
        <w:t>МБУДО</w:t>
      </w:r>
      <w:r w:rsidR="00714752">
        <w:rPr>
          <w:rFonts w:ascii="Times New Roman" w:hAnsi="Times New Roman" w:cs="Times New Roman"/>
          <w:sz w:val="28"/>
          <w:szCs w:val="28"/>
        </w:rPr>
        <w:t xml:space="preserve"> </w:t>
      </w:r>
      <w:r w:rsidR="00714752" w:rsidRPr="00B17BCB">
        <w:rPr>
          <w:rFonts w:ascii="Times New Roman" w:hAnsi="Times New Roman" w:cs="Times New Roman"/>
          <w:sz w:val="28"/>
          <w:szCs w:val="28"/>
        </w:rPr>
        <w:t>Д</w:t>
      </w:r>
      <w:r w:rsidR="00714752">
        <w:rPr>
          <w:rFonts w:ascii="Times New Roman" w:hAnsi="Times New Roman" w:cs="Times New Roman"/>
          <w:sz w:val="28"/>
          <w:szCs w:val="28"/>
        </w:rPr>
        <w:t>ШИ</w:t>
      </w:r>
      <w:r w:rsidR="00DF4003">
        <w:rPr>
          <w:rFonts w:ascii="Times New Roman" w:hAnsi="Times New Roman" w:cs="Times New Roman"/>
          <w:sz w:val="28"/>
          <w:szCs w:val="28"/>
        </w:rPr>
        <w:t xml:space="preserve"> </w:t>
      </w:r>
      <w:proofErr w:type="spellStart"/>
      <w:r w:rsidR="00714752">
        <w:rPr>
          <w:rFonts w:ascii="Times New Roman" w:hAnsi="Times New Roman" w:cs="Times New Roman"/>
          <w:sz w:val="28"/>
          <w:szCs w:val="28"/>
        </w:rPr>
        <w:t>ст</w:t>
      </w:r>
      <w:proofErr w:type="gramStart"/>
      <w:r w:rsidR="00714752">
        <w:rPr>
          <w:rFonts w:ascii="Times New Roman" w:hAnsi="Times New Roman" w:cs="Times New Roman"/>
          <w:sz w:val="28"/>
          <w:szCs w:val="28"/>
        </w:rPr>
        <w:t>.Е</w:t>
      </w:r>
      <w:proofErr w:type="gramEnd"/>
      <w:r w:rsidR="00714752">
        <w:rPr>
          <w:rFonts w:ascii="Times New Roman" w:hAnsi="Times New Roman" w:cs="Times New Roman"/>
          <w:sz w:val="28"/>
          <w:szCs w:val="28"/>
        </w:rPr>
        <w:t>ссентукской</w:t>
      </w:r>
      <w:proofErr w:type="spellEnd"/>
    </w:p>
    <w:p w:rsidR="00FF3D04" w:rsidRDefault="00FF3D04" w:rsidP="007A3CE1">
      <w:pPr>
        <w:spacing w:after="200"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FF3D04" w:rsidRDefault="00FF3D04" w:rsidP="007A3CE1">
      <w:pPr>
        <w:spacing w:line="360" w:lineRule="auto"/>
        <w:jc w:val="center"/>
        <w:rPr>
          <w:rFonts w:ascii="Times New Roman" w:hAnsi="Times New Roman"/>
          <w:b/>
          <w:sz w:val="28"/>
          <w:szCs w:val="28"/>
        </w:rPr>
      </w:pPr>
    </w:p>
    <w:p w:rsidR="00B92918" w:rsidRPr="00B70820" w:rsidRDefault="00B92918" w:rsidP="00B70820">
      <w:pPr>
        <w:jc w:val="center"/>
        <w:rPr>
          <w:rFonts w:ascii="Times New Roman" w:hAnsi="Times New Roman" w:cs="Times New Roman"/>
          <w:b/>
          <w:sz w:val="28"/>
          <w:szCs w:val="28"/>
        </w:rPr>
      </w:pPr>
      <w:r w:rsidRPr="00B70820">
        <w:rPr>
          <w:rFonts w:ascii="Times New Roman" w:hAnsi="Times New Roman" w:cs="Times New Roman"/>
          <w:b/>
          <w:sz w:val="28"/>
          <w:szCs w:val="28"/>
        </w:rPr>
        <w:lastRenderedPageBreak/>
        <w:t>Структура программы учебного предмета</w:t>
      </w:r>
    </w:p>
    <w:p w:rsidR="00B92918" w:rsidRPr="00B70820" w:rsidRDefault="00B92918" w:rsidP="00B70820">
      <w:pPr>
        <w:jc w:val="center"/>
        <w:rPr>
          <w:rFonts w:ascii="Times New Roman" w:hAnsi="Times New Roman" w:cs="Times New Roman"/>
          <w:b/>
          <w:sz w:val="28"/>
          <w:szCs w:val="28"/>
        </w:rPr>
      </w:pPr>
    </w:p>
    <w:p w:rsidR="00B92918"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I</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ab/>
        <w:t>Пояснительная записка</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Характеристика учебного предмета, его место и роль в образовательном процессе;</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Срок реализации учебного предмета;</w:t>
      </w:r>
    </w:p>
    <w:p w:rsidR="00B92918" w:rsidRPr="00B70820" w:rsidRDefault="00B92918" w:rsidP="00B70820">
      <w:pPr>
        <w:jc w:val="both"/>
        <w:rPr>
          <w:rFonts w:ascii="Times New Roman" w:hAnsi="Times New Roman" w:cs="Times New Roman"/>
          <w:i/>
          <w:sz w:val="24"/>
          <w:szCs w:val="24"/>
        </w:rPr>
      </w:pPr>
      <w:proofErr w:type="gramStart"/>
      <w:r w:rsidRPr="00B70820">
        <w:rPr>
          <w:rFonts w:ascii="Times New Roman" w:hAnsi="Times New Roman" w:cs="Times New Roman"/>
          <w:i/>
          <w:sz w:val="24"/>
          <w:szCs w:val="24"/>
        </w:rPr>
        <w:t>- Объем учебного времени, предусмотренный учебным планом образовательного</w:t>
      </w:r>
      <w:proofErr w:type="gramEnd"/>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учреждения на реализацию учебного предмета;</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Форма проведения учебных аудиторных занятий;</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Цели и задачи учебного предмета;</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Обоснование структуры программы учебного предмета;</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Методы обучения;</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Описание материально-технических условий реализации учебного предмета;</w:t>
      </w:r>
    </w:p>
    <w:p w:rsidR="00B92918" w:rsidRPr="00B70820" w:rsidRDefault="00B92918" w:rsidP="00B70820">
      <w:pPr>
        <w:jc w:val="both"/>
        <w:rPr>
          <w:rFonts w:ascii="Times New Roman" w:hAnsi="Times New Roman" w:cs="Times New Roman"/>
          <w:i/>
          <w:sz w:val="28"/>
          <w:szCs w:val="28"/>
        </w:rPr>
      </w:pPr>
    </w:p>
    <w:p w:rsidR="00066360"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II</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ab/>
        <w:t>Содержание учебного предмета</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Сведения о затратах учебного времени;</w:t>
      </w:r>
    </w:p>
    <w:p w:rsidR="00B92918" w:rsidRPr="00B70820" w:rsidRDefault="00B92918" w:rsidP="00B70820">
      <w:pPr>
        <w:jc w:val="both"/>
        <w:rPr>
          <w:rFonts w:ascii="Times New Roman" w:hAnsi="Times New Roman" w:cs="Times New Roman"/>
          <w:bCs/>
          <w:i/>
          <w:sz w:val="24"/>
          <w:szCs w:val="24"/>
        </w:rPr>
      </w:pPr>
      <w:r w:rsidRPr="00B70820">
        <w:rPr>
          <w:rFonts w:ascii="Times New Roman" w:hAnsi="Times New Roman" w:cs="Times New Roman"/>
          <w:i/>
          <w:sz w:val="24"/>
          <w:szCs w:val="24"/>
        </w:rPr>
        <w:t xml:space="preserve">- </w:t>
      </w:r>
      <w:r w:rsidRPr="00B70820">
        <w:rPr>
          <w:rFonts w:ascii="Times New Roman" w:hAnsi="Times New Roman" w:cs="Times New Roman"/>
          <w:bCs/>
          <w:i/>
          <w:sz w:val="24"/>
          <w:szCs w:val="24"/>
        </w:rPr>
        <w:t>Годовые требования по классам;</w:t>
      </w:r>
    </w:p>
    <w:p w:rsidR="006A625B" w:rsidRPr="00B70820" w:rsidRDefault="006A625B" w:rsidP="00B70820">
      <w:pPr>
        <w:jc w:val="both"/>
        <w:rPr>
          <w:rFonts w:ascii="Times New Roman" w:hAnsi="Times New Roman" w:cs="Times New Roman"/>
          <w:bCs/>
          <w:i/>
          <w:sz w:val="24"/>
          <w:szCs w:val="24"/>
        </w:rPr>
      </w:pPr>
    </w:p>
    <w:p w:rsidR="00B92918"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III</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 xml:space="preserve"> </w:t>
      </w:r>
      <w:r w:rsidRPr="00B70820">
        <w:rPr>
          <w:rFonts w:ascii="Times New Roman" w:hAnsi="Times New Roman" w:cs="Times New Roman"/>
          <w:b/>
          <w:sz w:val="28"/>
          <w:szCs w:val="28"/>
        </w:rPr>
        <w:tab/>
        <w:t>Требования к уровню подготовки обучающихся</w:t>
      </w:r>
    </w:p>
    <w:p w:rsidR="00066360"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IV</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 xml:space="preserve">    </w:t>
      </w:r>
      <w:r w:rsidRPr="00B70820">
        <w:rPr>
          <w:rFonts w:ascii="Times New Roman" w:hAnsi="Times New Roman" w:cs="Times New Roman"/>
          <w:b/>
          <w:sz w:val="28"/>
          <w:szCs w:val="28"/>
        </w:rPr>
        <w:tab/>
        <w:t>Формы и методы контроля, система оценок</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Аттестация: цели, виды, форма, содержание;</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Критерии оценки;</w:t>
      </w:r>
    </w:p>
    <w:p w:rsidR="00B92918" w:rsidRPr="00B70820" w:rsidRDefault="00B92918" w:rsidP="00B70820">
      <w:pPr>
        <w:jc w:val="both"/>
        <w:rPr>
          <w:rFonts w:ascii="Times New Roman" w:hAnsi="Times New Roman" w:cs="Times New Roman"/>
          <w:i/>
          <w:sz w:val="24"/>
          <w:szCs w:val="24"/>
        </w:rPr>
      </w:pPr>
    </w:p>
    <w:p w:rsidR="00B92918"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V</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ab/>
        <w:t>Методическое обеспечение учебного процесса</w:t>
      </w:r>
    </w:p>
    <w:p w:rsidR="004F7B1B" w:rsidRPr="00B70820" w:rsidRDefault="00B92918" w:rsidP="00B70820">
      <w:pPr>
        <w:widowControl/>
        <w:shd w:val="clear" w:color="auto" w:fill="FFFFFF"/>
        <w:autoSpaceDE/>
        <w:autoSpaceDN/>
        <w:adjustRightInd/>
        <w:jc w:val="both"/>
        <w:rPr>
          <w:rFonts w:ascii="Times New Roman" w:hAnsi="Times New Roman" w:cs="Times New Roman"/>
          <w:bCs/>
          <w:i/>
          <w:iCs/>
          <w:color w:val="000000"/>
          <w:sz w:val="24"/>
          <w:szCs w:val="24"/>
        </w:rPr>
      </w:pPr>
      <w:r w:rsidRPr="00B70820">
        <w:rPr>
          <w:rFonts w:ascii="Times New Roman" w:hAnsi="Times New Roman" w:cs="Times New Roman"/>
          <w:i/>
          <w:sz w:val="24"/>
          <w:szCs w:val="24"/>
        </w:rPr>
        <w:t xml:space="preserve">- </w:t>
      </w:r>
      <w:r w:rsidR="004F7B1B" w:rsidRPr="00B70820">
        <w:rPr>
          <w:rFonts w:ascii="Times New Roman" w:hAnsi="Times New Roman" w:cs="Times New Roman"/>
          <w:i/>
          <w:sz w:val="24"/>
          <w:szCs w:val="24"/>
        </w:rPr>
        <w:t>Методические рекомендации педагогическим работникам;</w:t>
      </w:r>
    </w:p>
    <w:p w:rsidR="004F7B1B" w:rsidRPr="00B70820" w:rsidRDefault="004F7B1B" w:rsidP="00B70820">
      <w:pPr>
        <w:widowControl/>
        <w:shd w:val="clear" w:color="auto" w:fill="FFFFFF"/>
        <w:autoSpaceDE/>
        <w:autoSpaceDN/>
        <w:adjustRightInd/>
        <w:jc w:val="both"/>
        <w:rPr>
          <w:rFonts w:ascii="Times New Roman" w:hAnsi="Times New Roman" w:cs="Times New Roman"/>
          <w:bCs/>
          <w:i/>
          <w:iCs/>
          <w:color w:val="000000"/>
          <w:sz w:val="24"/>
          <w:szCs w:val="24"/>
        </w:rPr>
      </w:pPr>
      <w:r w:rsidRPr="00B70820">
        <w:rPr>
          <w:rFonts w:ascii="Times New Roman" w:hAnsi="Times New Roman" w:cs="Times New Roman"/>
          <w:bCs/>
          <w:i/>
          <w:iCs/>
          <w:color w:val="000000"/>
          <w:sz w:val="24"/>
          <w:szCs w:val="24"/>
        </w:rPr>
        <w:t>-Методические рекомендации при работе с учащимися в классе вокального аккомпанемента;</w:t>
      </w:r>
    </w:p>
    <w:p w:rsidR="004F7B1B" w:rsidRPr="00B70820" w:rsidRDefault="004F7B1B" w:rsidP="00B70820">
      <w:pPr>
        <w:widowControl/>
        <w:shd w:val="clear" w:color="auto" w:fill="FFFFFF"/>
        <w:autoSpaceDE/>
        <w:autoSpaceDN/>
        <w:adjustRightInd/>
        <w:jc w:val="both"/>
        <w:rPr>
          <w:rFonts w:ascii="Times New Roman" w:hAnsi="Times New Roman" w:cs="Times New Roman"/>
          <w:bCs/>
          <w:i/>
          <w:iCs/>
          <w:color w:val="000000"/>
          <w:sz w:val="24"/>
          <w:szCs w:val="24"/>
        </w:rPr>
      </w:pPr>
      <w:r w:rsidRPr="00B70820">
        <w:rPr>
          <w:rFonts w:ascii="Times New Roman" w:hAnsi="Times New Roman" w:cs="Times New Roman"/>
          <w:bCs/>
          <w:i/>
          <w:iCs/>
          <w:color w:val="000000"/>
          <w:sz w:val="24"/>
          <w:szCs w:val="24"/>
        </w:rPr>
        <w:t xml:space="preserve">- </w:t>
      </w:r>
      <w:r w:rsidR="00A66735" w:rsidRPr="00B70820">
        <w:rPr>
          <w:rFonts w:ascii="Times New Roman" w:hAnsi="Times New Roman" w:cs="Times New Roman"/>
          <w:bCs/>
          <w:i/>
          <w:iCs/>
          <w:color w:val="000000"/>
          <w:sz w:val="24"/>
          <w:szCs w:val="24"/>
        </w:rPr>
        <w:t>Знакомство с аккомпанементом</w:t>
      </w:r>
      <w:r w:rsidRPr="00B70820">
        <w:rPr>
          <w:rFonts w:ascii="Times New Roman" w:hAnsi="Times New Roman" w:cs="Times New Roman"/>
          <w:bCs/>
          <w:i/>
          <w:iCs/>
          <w:color w:val="000000"/>
          <w:sz w:val="24"/>
          <w:szCs w:val="24"/>
        </w:rPr>
        <w:t>;</w:t>
      </w:r>
    </w:p>
    <w:p w:rsidR="004F7B1B" w:rsidRPr="00B70820" w:rsidRDefault="004F7B1B" w:rsidP="00B70820">
      <w:pPr>
        <w:widowControl/>
        <w:shd w:val="clear" w:color="auto" w:fill="FFFFFF"/>
        <w:autoSpaceDE/>
        <w:autoSpaceDN/>
        <w:adjustRightInd/>
        <w:jc w:val="both"/>
        <w:rPr>
          <w:rFonts w:ascii="Times New Roman" w:hAnsi="Times New Roman" w:cs="Times New Roman"/>
          <w:i/>
          <w:color w:val="000000"/>
          <w:sz w:val="24"/>
          <w:szCs w:val="24"/>
        </w:rPr>
      </w:pPr>
      <w:r w:rsidRPr="00B70820">
        <w:rPr>
          <w:rFonts w:ascii="Times New Roman" w:hAnsi="Times New Roman" w:cs="Times New Roman"/>
          <w:bCs/>
          <w:i/>
          <w:iCs/>
          <w:color w:val="000000"/>
          <w:sz w:val="24"/>
          <w:szCs w:val="24"/>
        </w:rPr>
        <w:t>- Работа над романсом в классе фортепиано;</w:t>
      </w:r>
    </w:p>
    <w:p w:rsidR="004F7B1B" w:rsidRPr="00B70820" w:rsidRDefault="004F7B1B" w:rsidP="00B70820">
      <w:pPr>
        <w:widowControl/>
        <w:shd w:val="clear" w:color="auto" w:fill="FFFFFF"/>
        <w:autoSpaceDE/>
        <w:autoSpaceDN/>
        <w:adjustRightInd/>
        <w:jc w:val="both"/>
        <w:rPr>
          <w:rFonts w:ascii="Times New Roman" w:hAnsi="Times New Roman" w:cs="Times New Roman"/>
          <w:bCs/>
          <w:i/>
          <w:iCs/>
          <w:color w:val="000000"/>
          <w:sz w:val="24"/>
          <w:szCs w:val="24"/>
        </w:rPr>
      </w:pPr>
      <w:r w:rsidRPr="00B70820">
        <w:rPr>
          <w:rFonts w:ascii="Times New Roman" w:hAnsi="Times New Roman" w:cs="Times New Roman"/>
          <w:bCs/>
          <w:i/>
          <w:iCs/>
          <w:color w:val="000000"/>
          <w:sz w:val="24"/>
          <w:szCs w:val="24"/>
        </w:rPr>
        <w:t>-</w:t>
      </w:r>
      <w:r w:rsidR="006E76C2" w:rsidRPr="00B70820">
        <w:rPr>
          <w:rFonts w:ascii="Times New Roman" w:hAnsi="Times New Roman" w:cs="Times New Roman"/>
          <w:bCs/>
          <w:i/>
          <w:iCs/>
          <w:color w:val="000000"/>
          <w:sz w:val="24"/>
          <w:szCs w:val="24"/>
        </w:rPr>
        <w:t xml:space="preserve"> </w:t>
      </w:r>
      <w:r w:rsidRPr="00B70820">
        <w:rPr>
          <w:rFonts w:ascii="Times New Roman" w:hAnsi="Times New Roman" w:cs="Times New Roman"/>
          <w:bCs/>
          <w:i/>
          <w:iCs/>
          <w:color w:val="000000"/>
          <w:sz w:val="24"/>
          <w:szCs w:val="24"/>
        </w:rPr>
        <w:t>Чтение с листа аккомпанемента;</w:t>
      </w:r>
    </w:p>
    <w:p w:rsidR="004F7B1B" w:rsidRPr="00B70820" w:rsidRDefault="004F7B1B" w:rsidP="00B70820">
      <w:pPr>
        <w:widowControl/>
        <w:shd w:val="clear" w:color="auto" w:fill="FFFFFF"/>
        <w:autoSpaceDE/>
        <w:autoSpaceDN/>
        <w:adjustRightInd/>
        <w:jc w:val="both"/>
        <w:rPr>
          <w:rFonts w:ascii="Times New Roman" w:hAnsi="Times New Roman" w:cs="Times New Roman"/>
          <w:i/>
          <w:color w:val="000000"/>
          <w:sz w:val="24"/>
          <w:szCs w:val="24"/>
        </w:rPr>
      </w:pPr>
      <w:r w:rsidRPr="00B70820">
        <w:rPr>
          <w:rFonts w:ascii="Times New Roman" w:hAnsi="Times New Roman" w:cs="Times New Roman"/>
          <w:bCs/>
          <w:i/>
          <w:iCs/>
          <w:color w:val="000000"/>
          <w:sz w:val="24"/>
          <w:szCs w:val="24"/>
        </w:rPr>
        <w:t xml:space="preserve">- Рекомендации по организации самостоятельной работы </w:t>
      </w:r>
      <w:proofErr w:type="gramStart"/>
      <w:r w:rsidRPr="00B70820">
        <w:rPr>
          <w:rFonts w:ascii="Times New Roman" w:hAnsi="Times New Roman" w:cs="Times New Roman"/>
          <w:bCs/>
          <w:i/>
          <w:iCs/>
          <w:color w:val="000000"/>
          <w:sz w:val="24"/>
          <w:szCs w:val="24"/>
        </w:rPr>
        <w:t>обучающегося</w:t>
      </w:r>
      <w:proofErr w:type="gramEnd"/>
      <w:r w:rsidRPr="00B70820">
        <w:rPr>
          <w:rFonts w:ascii="Times New Roman" w:hAnsi="Times New Roman" w:cs="Times New Roman"/>
          <w:bCs/>
          <w:i/>
          <w:iCs/>
          <w:color w:val="000000"/>
          <w:sz w:val="24"/>
          <w:szCs w:val="24"/>
        </w:rPr>
        <w:t>;</w:t>
      </w:r>
    </w:p>
    <w:p w:rsidR="004F7B1B" w:rsidRPr="00B70820" w:rsidRDefault="004F7B1B" w:rsidP="00B70820">
      <w:pPr>
        <w:widowControl/>
        <w:shd w:val="clear" w:color="auto" w:fill="FFFFFF"/>
        <w:autoSpaceDE/>
        <w:autoSpaceDN/>
        <w:adjustRightInd/>
        <w:jc w:val="both"/>
        <w:rPr>
          <w:rFonts w:ascii="Times New Roman" w:hAnsi="Times New Roman" w:cs="Times New Roman"/>
          <w:b/>
          <w:bCs/>
          <w:i/>
          <w:iCs/>
          <w:color w:val="000000"/>
          <w:sz w:val="28"/>
          <w:szCs w:val="28"/>
          <w:highlight w:val="yellow"/>
        </w:rPr>
      </w:pPr>
    </w:p>
    <w:p w:rsidR="004F7B1B" w:rsidRPr="00B70820" w:rsidRDefault="004F7B1B" w:rsidP="00B70820">
      <w:pPr>
        <w:jc w:val="both"/>
        <w:rPr>
          <w:rFonts w:ascii="Times New Roman" w:hAnsi="Times New Roman" w:cs="Times New Roman"/>
          <w:i/>
          <w:sz w:val="28"/>
          <w:szCs w:val="28"/>
        </w:rPr>
      </w:pPr>
    </w:p>
    <w:p w:rsidR="00B92918" w:rsidRPr="00B70820" w:rsidRDefault="00B92918" w:rsidP="00B70820">
      <w:pPr>
        <w:jc w:val="both"/>
        <w:rPr>
          <w:rFonts w:ascii="Times New Roman" w:hAnsi="Times New Roman" w:cs="Times New Roman"/>
          <w:b/>
          <w:sz w:val="28"/>
          <w:szCs w:val="28"/>
        </w:rPr>
      </w:pPr>
      <w:r w:rsidRPr="00B70820">
        <w:rPr>
          <w:rFonts w:ascii="Times New Roman" w:hAnsi="Times New Roman" w:cs="Times New Roman"/>
          <w:b/>
          <w:sz w:val="28"/>
          <w:szCs w:val="28"/>
          <w:lang w:val="en-US"/>
        </w:rPr>
        <w:t>VI</w:t>
      </w:r>
      <w:r w:rsidR="00066360" w:rsidRPr="00B70820">
        <w:rPr>
          <w:rFonts w:ascii="Times New Roman" w:hAnsi="Times New Roman" w:cs="Times New Roman"/>
          <w:b/>
          <w:sz w:val="28"/>
          <w:szCs w:val="28"/>
        </w:rPr>
        <w:t>.</w:t>
      </w:r>
      <w:r w:rsidRPr="00B70820">
        <w:rPr>
          <w:rFonts w:ascii="Times New Roman" w:hAnsi="Times New Roman" w:cs="Times New Roman"/>
          <w:b/>
          <w:sz w:val="28"/>
          <w:szCs w:val="28"/>
        </w:rPr>
        <w:t xml:space="preserve">  </w:t>
      </w:r>
      <w:r w:rsidRPr="00B70820">
        <w:rPr>
          <w:rFonts w:ascii="Times New Roman" w:hAnsi="Times New Roman" w:cs="Times New Roman"/>
          <w:b/>
          <w:sz w:val="28"/>
          <w:szCs w:val="28"/>
        </w:rPr>
        <w:tab/>
        <w:t>Списки рекомендуемой нотной и методической литературы</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Список рекомендуем</w:t>
      </w:r>
      <w:r w:rsidR="002031A2" w:rsidRPr="00B70820">
        <w:rPr>
          <w:rFonts w:ascii="Times New Roman" w:hAnsi="Times New Roman" w:cs="Times New Roman"/>
          <w:i/>
          <w:sz w:val="24"/>
          <w:szCs w:val="24"/>
        </w:rPr>
        <w:t xml:space="preserve">ых </w:t>
      </w:r>
      <w:r w:rsidRPr="00B70820">
        <w:rPr>
          <w:rFonts w:ascii="Times New Roman" w:hAnsi="Times New Roman" w:cs="Times New Roman"/>
          <w:i/>
          <w:sz w:val="24"/>
          <w:szCs w:val="24"/>
        </w:rPr>
        <w:t xml:space="preserve"> нотн</w:t>
      </w:r>
      <w:r w:rsidR="002031A2" w:rsidRPr="00B70820">
        <w:rPr>
          <w:rFonts w:ascii="Times New Roman" w:hAnsi="Times New Roman" w:cs="Times New Roman"/>
          <w:i/>
          <w:sz w:val="24"/>
          <w:szCs w:val="24"/>
        </w:rPr>
        <w:t>ых сборников</w:t>
      </w:r>
      <w:r w:rsidRPr="00B70820">
        <w:rPr>
          <w:rFonts w:ascii="Times New Roman" w:hAnsi="Times New Roman" w:cs="Times New Roman"/>
          <w:i/>
          <w:sz w:val="24"/>
          <w:szCs w:val="24"/>
        </w:rPr>
        <w:t>;</w:t>
      </w:r>
    </w:p>
    <w:p w:rsidR="00B92918" w:rsidRPr="00B70820" w:rsidRDefault="00B92918" w:rsidP="00B70820">
      <w:pPr>
        <w:jc w:val="both"/>
        <w:rPr>
          <w:rFonts w:ascii="Times New Roman" w:hAnsi="Times New Roman" w:cs="Times New Roman"/>
          <w:i/>
          <w:sz w:val="24"/>
          <w:szCs w:val="24"/>
        </w:rPr>
      </w:pPr>
      <w:r w:rsidRPr="00B70820">
        <w:rPr>
          <w:rFonts w:ascii="Times New Roman" w:hAnsi="Times New Roman" w:cs="Times New Roman"/>
          <w:i/>
          <w:sz w:val="24"/>
          <w:szCs w:val="24"/>
        </w:rPr>
        <w:t>- Список рекоме</w:t>
      </w:r>
      <w:r w:rsidR="00066360" w:rsidRPr="00B70820">
        <w:rPr>
          <w:rFonts w:ascii="Times New Roman" w:hAnsi="Times New Roman" w:cs="Times New Roman"/>
          <w:i/>
          <w:sz w:val="24"/>
          <w:szCs w:val="24"/>
        </w:rPr>
        <w:t>ндуемой методической литературы.</w:t>
      </w:r>
    </w:p>
    <w:p w:rsidR="00B92918" w:rsidRPr="00B70820" w:rsidRDefault="00B92918" w:rsidP="00B70820">
      <w:pPr>
        <w:jc w:val="both"/>
        <w:rPr>
          <w:rFonts w:ascii="Times New Roman" w:hAnsi="Times New Roman" w:cs="Times New Roman"/>
          <w:sz w:val="24"/>
          <w:szCs w:val="24"/>
        </w:rPr>
      </w:pPr>
    </w:p>
    <w:p w:rsidR="00B92918" w:rsidRDefault="00B92918"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Default="00B70820" w:rsidP="00B70820">
      <w:pPr>
        <w:jc w:val="both"/>
        <w:rPr>
          <w:rFonts w:ascii="Times New Roman" w:hAnsi="Times New Roman" w:cs="Times New Roman"/>
          <w:sz w:val="24"/>
          <w:szCs w:val="24"/>
        </w:rPr>
      </w:pPr>
    </w:p>
    <w:p w:rsidR="00B70820" w:rsidRPr="00B70820" w:rsidRDefault="00B70820" w:rsidP="00B70820">
      <w:pPr>
        <w:jc w:val="both"/>
        <w:rPr>
          <w:rFonts w:ascii="Times New Roman" w:hAnsi="Times New Roman" w:cs="Times New Roman"/>
          <w:sz w:val="24"/>
          <w:szCs w:val="24"/>
        </w:rPr>
      </w:pPr>
    </w:p>
    <w:p w:rsidR="006E76C2" w:rsidRPr="00B70820" w:rsidRDefault="006E76C2" w:rsidP="00B70820">
      <w:pPr>
        <w:jc w:val="both"/>
        <w:rPr>
          <w:rFonts w:ascii="Times New Roman" w:hAnsi="Times New Roman" w:cs="Times New Roman"/>
          <w:sz w:val="28"/>
          <w:szCs w:val="28"/>
        </w:rPr>
      </w:pPr>
    </w:p>
    <w:p w:rsidR="0051463B" w:rsidRPr="00B70820" w:rsidRDefault="0051463B" w:rsidP="00B70820">
      <w:pPr>
        <w:jc w:val="both"/>
        <w:rPr>
          <w:rFonts w:ascii="Times New Roman" w:hAnsi="Times New Roman" w:cs="Times New Roman"/>
          <w:sz w:val="28"/>
          <w:szCs w:val="28"/>
        </w:rPr>
      </w:pPr>
    </w:p>
    <w:p w:rsidR="006E76C2" w:rsidRPr="00B70820" w:rsidRDefault="006E76C2" w:rsidP="00B70820">
      <w:pPr>
        <w:jc w:val="both"/>
        <w:rPr>
          <w:rFonts w:ascii="Times New Roman" w:hAnsi="Times New Roman" w:cs="Times New Roman"/>
          <w:sz w:val="28"/>
          <w:szCs w:val="28"/>
        </w:rPr>
      </w:pPr>
    </w:p>
    <w:bookmarkEnd w:id="0"/>
    <w:p w:rsidR="006E76C2" w:rsidRPr="00B70820" w:rsidRDefault="006E76C2" w:rsidP="0095005F">
      <w:pPr>
        <w:pStyle w:val="ab"/>
        <w:numPr>
          <w:ilvl w:val="0"/>
          <w:numId w:val="1"/>
        </w:numPr>
        <w:tabs>
          <w:tab w:val="left" w:pos="284"/>
        </w:tabs>
        <w:ind w:left="0" w:firstLine="0"/>
        <w:jc w:val="center"/>
        <w:rPr>
          <w:rFonts w:ascii="Times New Roman" w:hAnsi="Times New Roman" w:cs="Times New Roman"/>
          <w:b/>
          <w:bCs/>
          <w:caps/>
          <w:sz w:val="28"/>
          <w:szCs w:val="28"/>
        </w:rPr>
      </w:pPr>
      <w:r w:rsidRPr="00B70820">
        <w:rPr>
          <w:rFonts w:ascii="Times New Roman" w:hAnsi="Times New Roman" w:cs="Times New Roman"/>
          <w:b/>
          <w:bCs/>
          <w:caps/>
          <w:sz w:val="28"/>
          <w:szCs w:val="28"/>
        </w:rPr>
        <w:lastRenderedPageBreak/>
        <w:t>Пояснительная записка</w:t>
      </w:r>
    </w:p>
    <w:p w:rsidR="00B204E6" w:rsidRPr="00B70820" w:rsidRDefault="006A59F3" w:rsidP="0095005F">
      <w:pPr>
        <w:pStyle w:val="ab"/>
        <w:numPr>
          <w:ilvl w:val="0"/>
          <w:numId w:val="15"/>
        </w:numPr>
        <w:jc w:val="center"/>
        <w:rPr>
          <w:rFonts w:ascii="Times New Roman" w:hAnsi="Times New Roman" w:cs="Times New Roman"/>
          <w:b/>
          <w:i/>
          <w:sz w:val="28"/>
          <w:szCs w:val="28"/>
        </w:rPr>
      </w:pPr>
      <w:r w:rsidRPr="00B70820">
        <w:rPr>
          <w:rFonts w:ascii="Times New Roman" w:hAnsi="Times New Roman" w:cs="Times New Roman"/>
          <w:b/>
          <w:i/>
          <w:sz w:val="28"/>
          <w:szCs w:val="28"/>
        </w:rPr>
        <w:t xml:space="preserve">Характеристика учебного предмета, его место и </w:t>
      </w:r>
      <w:r w:rsidR="00B607D6" w:rsidRPr="00B70820">
        <w:rPr>
          <w:rFonts w:ascii="Times New Roman" w:hAnsi="Times New Roman" w:cs="Times New Roman"/>
          <w:b/>
          <w:i/>
          <w:sz w:val="28"/>
          <w:szCs w:val="28"/>
        </w:rPr>
        <w:t>роль в образовательном процессе</w:t>
      </w:r>
    </w:p>
    <w:p w:rsidR="009145F5" w:rsidRPr="00B70820" w:rsidRDefault="00066360" w:rsidP="00B70820">
      <w:pPr>
        <w:ind w:firstLine="709"/>
        <w:jc w:val="both"/>
        <w:rPr>
          <w:rFonts w:ascii="Times New Roman" w:hAnsi="Times New Roman" w:cs="Times New Roman"/>
          <w:sz w:val="28"/>
          <w:szCs w:val="28"/>
        </w:rPr>
      </w:pPr>
      <w:r w:rsidRPr="00B70820">
        <w:rPr>
          <w:rFonts w:ascii="Times New Roman" w:hAnsi="Times New Roman" w:cs="Times New Roman"/>
          <w:sz w:val="28"/>
          <w:szCs w:val="28"/>
        </w:rPr>
        <w:t>Программа учебного предмета</w:t>
      </w:r>
      <w:r w:rsidR="009145F5" w:rsidRPr="00B70820">
        <w:rPr>
          <w:rFonts w:ascii="Times New Roman" w:hAnsi="Times New Roman" w:cs="Times New Roman"/>
          <w:sz w:val="28"/>
          <w:szCs w:val="28"/>
        </w:rPr>
        <w:t xml:space="preserve">  «</w:t>
      </w:r>
      <w:r w:rsidR="00031D81" w:rsidRPr="00B70820">
        <w:rPr>
          <w:rFonts w:ascii="Times New Roman" w:hAnsi="Times New Roman" w:cs="Times New Roman"/>
          <w:sz w:val="28"/>
          <w:szCs w:val="28"/>
        </w:rPr>
        <w:t>Концертмейстерский класс</w:t>
      </w:r>
      <w:r w:rsidR="009145F5" w:rsidRPr="00B70820">
        <w:rPr>
          <w:rFonts w:ascii="Times New Roman" w:hAnsi="Times New Roman" w:cs="Times New Roman"/>
          <w:sz w:val="28"/>
          <w:szCs w:val="28"/>
        </w:rPr>
        <w:t>»  ра</w:t>
      </w:r>
      <w:r w:rsidRPr="00B70820">
        <w:rPr>
          <w:rFonts w:ascii="Times New Roman" w:hAnsi="Times New Roman" w:cs="Times New Roman"/>
          <w:sz w:val="28"/>
          <w:szCs w:val="28"/>
        </w:rPr>
        <w:t>зработана  на  основе  и  с  уче</w:t>
      </w:r>
      <w:r w:rsidR="009145F5" w:rsidRPr="00B70820">
        <w:rPr>
          <w:rFonts w:ascii="Times New Roman" w:hAnsi="Times New Roman" w:cs="Times New Roman"/>
          <w:sz w:val="28"/>
          <w:szCs w:val="28"/>
        </w:rPr>
        <w:t>том</w:t>
      </w:r>
      <w:r w:rsidRPr="00B70820">
        <w:rPr>
          <w:rFonts w:ascii="Times New Roman" w:hAnsi="Times New Roman" w:cs="Times New Roman"/>
          <w:sz w:val="28"/>
          <w:szCs w:val="28"/>
        </w:rPr>
        <w:t xml:space="preserve">  ф</w:t>
      </w:r>
      <w:r w:rsidR="009145F5" w:rsidRPr="00B70820">
        <w:rPr>
          <w:rFonts w:ascii="Times New Roman" w:hAnsi="Times New Roman" w:cs="Times New Roman"/>
          <w:sz w:val="28"/>
          <w:szCs w:val="28"/>
        </w:rPr>
        <w:t>едеральных  государственны</w:t>
      </w:r>
      <w:r w:rsidR="00C12A31" w:rsidRPr="00B70820">
        <w:rPr>
          <w:rFonts w:ascii="Times New Roman" w:hAnsi="Times New Roman" w:cs="Times New Roman"/>
          <w:sz w:val="28"/>
          <w:szCs w:val="28"/>
        </w:rPr>
        <w:t>х  требований  к  дополнительным  предпрофессиональным  общеобразовательным  программам</w:t>
      </w:r>
      <w:r w:rsidR="009145F5" w:rsidRPr="00B70820">
        <w:rPr>
          <w:rFonts w:ascii="Times New Roman" w:hAnsi="Times New Roman" w:cs="Times New Roman"/>
          <w:sz w:val="28"/>
          <w:szCs w:val="28"/>
        </w:rPr>
        <w:t xml:space="preserve">  в  области  музыкального  искусства  «</w:t>
      </w:r>
      <w:r w:rsidR="00714752" w:rsidRPr="00B70820">
        <w:rPr>
          <w:rFonts w:ascii="Times New Roman" w:hAnsi="Times New Roman" w:cs="Times New Roman"/>
          <w:sz w:val="28"/>
          <w:szCs w:val="28"/>
        </w:rPr>
        <w:t>Фортепиано</w:t>
      </w:r>
      <w:r w:rsidR="009145F5" w:rsidRPr="00B70820">
        <w:rPr>
          <w:rFonts w:ascii="Times New Roman" w:hAnsi="Times New Roman" w:cs="Times New Roman"/>
          <w:sz w:val="28"/>
          <w:szCs w:val="28"/>
        </w:rPr>
        <w:t>»</w:t>
      </w:r>
      <w:r w:rsidR="008B559D" w:rsidRPr="00B70820">
        <w:rPr>
          <w:rFonts w:ascii="Times New Roman" w:hAnsi="Times New Roman" w:cs="Times New Roman"/>
          <w:sz w:val="28"/>
          <w:szCs w:val="28"/>
        </w:rPr>
        <w:t xml:space="preserve"> </w:t>
      </w:r>
      <w:r w:rsidR="002A072B" w:rsidRPr="00B70820">
        <w:rPr>
          <w:rFonts w:ascii="Times New Roman" w:hAnsi="Times New Roman" w:cs="Times New Roman"/>
          <w:sz w:val="28"/>
          <w:szCs w:val="28"/>
        </w:rPr>
        <w:t xml:space="preserve">со сроком обучения </w:t>
      </w:r>
      <w:r w:rsidR="00714752" w:rsidRPr="00B70820">
        <w:rPr>
          <w:rFonts w:ascii="Times New Roman" w:hAnsi="Times New Roman" w:cs="Times New Roman"/>
          <w:sz w:val="28"/>
          <w:szCs w:val="28"/>
        </w:rPr>
        <w:t>8</w:t>
      </w:r>
      <w:r w:rsidR="0037284A" w:rsidRPr="00B70820">
        <w:rPr>
          <w:rFonts w:ascii="Times New Roman" w:hAnsi="Times New Roman" w:cs="Times New Roman"/>
          <w:sz w:val="28"/>
          <w:szCs w:val="28"/>
        </w:rPr>
        <w:t xml:space="preserve"> лет и является предметом вариативной части учебного плана</w:t>
      </w:r>
      <w:r w:rsidR="009D2FC2" w:rsidRPr="00B70820">
        <w:rPr>
          <w:rFonts w:ascii="Times New Roman" w:hAnsi="Times New Roman" w:cs="Times New Roman"/>
          <w:sz w:val="28"/>
          <w:szCs w:val="28"/>
        </w:rPr>
        <w:t>.</w:t>
      </w:r>
    </w:p>
    <w:p w:rsidR="00031D81" w:rsidRPr="00B70820" w:rsidRDefault="00031D81" w:rsidP="00B70820">
      <w:pPr>
        <w:pStyle w:val="ab"/>
        <w:tabs>
          <w:tab w:val="left" w:pos="993"/>
        </w:tabs>
        <w:ind w:left="0" w:firstLine="709"/>
        <w:jc w:val="both"/>
        <w:rPr>
          <w:rFonts w:ascii="Times New Roman" w:hAnsi="Times New Roman" w:cs="Times New Roman"/>
          <w:sz w:val="28"/>
          <w:szCs w:val="28"/>
        </w:rPr>
      </w:pPr>
      <w:r w:rsidRPr="00B70820">
        <w:rPr>
          <w:rFonts w:ascii="Times New Roman" w:hAnsi="Times New Roman" w:cs="Times New Roman"/>
          <w:sz w:val="28"/>
          <w:szCs w:val="28"/>
        </w:rPr>
        <w:t>Освоение у</w:t>
      </w:r>
      <w:r w:rsidR="009145F5" w:rsidRPr="00B70820">
        <w:rPr>
          <w:rFonts w:ascii="Times New Roman" w:hAnsi="Times New Roman" w:cs="Times New Roman"/>
          <w:sz w:val="28"/>
          <w:szCs w:val="28"/>
        </w:rPr>
        <w:t>чебн</w:t>
      </w:r>
      <w:r w:rsidRPr="00B70820">
        <w:rPr>
          <w:rFonts w:ascii="Times New Roman" w:hAnsi="Times New Roman" w:cs="Times New Roman"/>
          <w:sz w:val="28"/>
          <w:szCs w:val="28"/>
        </w:rPr>
        <w:t>ого</w:t>
      </w:r>
      <w:r w:rsidR="009145F5" w:rsidRPr="00B70820">
        <w:rPr>
          <w:rFonts w:ascii="Times New Roman" w:hAnsi="Times New Roman" w:cs="Times New Roman"/>
          <w:sz w:val="28"/>
          <w:szCs w:val="28"/>
        </w:rPr>
        <w:t xml:space="preserve"> предмет</w:t>
      </w:r>
      <w:r w:rsidRPr="00B70820">
        <w:rPr>
          <w:rFonts w:ascii="Times New Roman" w:hAnsi="Times New Roman" w:cs="Times New Roman"/>
          <w:sz w:val="28"/>
          <w:szCs w:val="28"/>
        </w:rPr>
        <w:t>а</w:t>
      </w:r>
      <w:r w:rsidR="009145F5" w:rsidRPr="00B70820">
        <w:rPr>
          <w:rFonts w:ascii="Times New Roman" w:hAnsi="Times New Roman" w:cs="Times New Roman"/>
          <w:sz w:val="28"/>
          <w:szCs w:val="28"/>
        </w:rPr>
        <w:t xml:space="preserve"> </w:t>
      </w:r>
      <w:r w:rsidRPr="00B70820">
        <w:rPr>
          <w:rFonts w:ascii="Times New Roman" w:hAnsi="Times New Roman" w:cs="Times New Roman"/>
          <w:sz w:val="28"/>
          <w:szCs w:val="28"/>
        </w:rPr>
        <w:t xml:space="preserve">«Концертмейстерский класс»  предполагается в обязательной части учебного плана с 7-го года обучения, введение в вариативную часть данного предмета в 6-м классе обусловлено стремлением </w:t>
      </w:r>
      <w:r w:rsidR="009D2FC2" w:rsidRPr="00B70820">
        <w:rPr>
          <w:rFonts w:ascii="Times New Roman" w:hAnsi="Times New Roman" w:cs="Times New Roman"/>
          <w:sz w:val="28"/>
          <w:szCs w:val="28"/>
        </w:rPr>
        <w:t xml:space="preserve"> </w:t>
      </w:r>
      <w:r w:rsidRPr="00B70820">
        <w:rPr>
          <w:rFonts w:ascii="Times New Roman" w:hAnsi="Times New Roman" w:cs="Times New Roman"/>
          <w:sz w:val="28"/>
          <w:szCs w:val="28"/>
        </w:rPr>
        <w:t xml:space="preserve">более интенсивного </w:t>
      </w:r>
      <w:r w:rsidR="0037284A" w:rsidRPr="00B70820">
        <w:rPr>
          <w:rFonts w:ascii="Times New Roman" w:hAnsi="Times New Roman" w:cs="Times New Roman"/>
          <w:sz w:val="28"/>
          <w:szCs w:val="28"/>
        </w:rPr>
        <w:t>освоени</w:t>
      </w:r>
      <w:r w:rsidRPr="00B70820">
        <w:rPr>
          <w:rFonts w:ascii="Times New Roman" w:hAnsi="Times New Roman" w:cs="Times New Roman"/>
          <w:sz w:val="28"/>
          <w:szCs w:val="28"/>
        </w:rPr>
        <w:t>я</w:t>
      </w:r>
      <w:r w:rsidR="0037284A" w:rsidRPr="00B70820">
        <w:rPr>
          <w:rFonts w:ascii="Times New Roman" w:hAnsi="Times New Roman" w:cs="Times New Roman"/>
          <w:sz w:val="28"/>
          <w:szCs w:val="28"/>
        </w:rPr>
        <w:t xml:space="preserve"> </w:t>
      </w:r>
      <w:r w:rsidRPr="00B70820">
        <w:rPr>
          <w:rFonts w:ascii="Times New Roman" w:hAnsi="Times New Roman" w:cs="Times New Roman"/>
          <w:sz w:val="28"/>
          <w:szCs w:val="28"/>
        </w:rPr>
        <w:t>навыков аккомпанирования, чтения с листа и транспонирования; развитием самостоятельности в данных видах деятельности.</w:t>
      </w:r>
    </w:p>
    <w:p w:rsidR="00031D81" w:rsidRPr="00B70820" w:rsidRDefault="006A10B4" w:rsidP="00B70820">
      <w:pPr>
        <w:pStyle w:val="ab"/>
        <w:tabs>
          <w:tab w:val="left" w:pos="993"/>
        </w:tabs>
        <w:ind w:left="0" w:firstLine="709"/>
        <w:jc w:val="both"/>
        <w:rPr>
          <w:rFonts w:ascii="Times New Roman" w:hAnsi="Times New Roman" w:cs="Times New Roman"/>
          <w:sz w:val="28"/>
          <w:szCs w:val="28"/>
        </w:rPr>
      </w:pPr>
      <w:r w:rsidRPr="00B70820">
        <w:rPr>
          <w:rFonts w:ascii="Times New Roman" w:hAnsi="Times New Roman" w:cs="Times New Roman"/>
          <w:sz w:val="28"/>
          <w:szCs w:val="28"/>
        </w:rPr>
        <w:t>В итоге обучения п</w:t>
      </w:r>
      <w:r w:rsidR="00031D81" w:rsidRPr="00B70820">
        <w:rPr>
          <w:rFonts w:ascii="Times New Roman" w:hAnsi="Times New Roman" w:cs="Times New Roman"/>
          <w:sz w:val="28"/>
          <w:szCs w:val="28"/>
        </w:rPr>
        <w:t xml:space="preserve">редполагается развитие стремления </w:t>
      </w:r>
      <w:r w:rsidRPr="00B70820">
        <w:rPr>
          <w:rFonts w:ascii="Times New Roman" w:hAnsi="Times New Roman" w:cs="Times New Roman"/>
          <w:sz w:val="28"/>
          <w:szCs w:val="28"/>
        </w:rPr>
        <w:t xml:space="preserve">учащихся </w:t>
      </w:r>
      <w:r w:rsidR="00031D81" w:rsidRPr="00B70820">
        <w:rPr>
          <w:rFonts w:ascii="Times New Roman" w:hAnsi="Times New Roman" w:cs="Times New Roman"/>
          <w:sz w:val="28"/>
          <w:szCs w:val="28"/>
        </w:rPr>
        <w:t xml:space="preserve">в дальнейшем профессионально овладеть </w:t>
      </w:r>
      <w:r w:rsidR="00007F87" w:rsidRPr="00B70820">
        <w:rPr>
          <w:rFonts w:ascii="Times New Roman" w:hAnsi="Times New Roman" w:cs="Times New Roman"/>
          <w:sz w:val="28"/>
          <w:szCs w:val="28"/>
        </w:rPr>
        <w:t xml:space="preserve">искусством </w:t>
      </w:r>
      <w:proofErr w:type="spellStart"/>
      <w:r w:rsidR="00007F87" w:rsidRPr="00B70820">
        <w:rPr>
          <w:rFonts w:ascii="Times New Roman" w:hAnsi="Times New Roman" w:cs="Times New Roman"/>
          <w:sz w:val="28"/>
          <w:szCs w:val="28"/>
        </w:rPr>
        <w:t>концертмейстерства</w:t>
      </w:r>
      <w:proofErr w:type="spellEnd"/>
      <w:r w:rsidR="00007F87" w:rsidRPr="00B70820">
        <w:rPr>
          <w:rFonts w:ascii="Times New Roman" w:hAnsi="Times New Roman" w:cs="Times New Roman"/>
          <w:sz w:val="28"/>
          <w:szCs w:val="28"/>
        </w:rPr>
        <w:t>, так как концертмейстерская деятельность является наиболее распространенной формой исполнительства для пианистов.</w:t>
      </w:r>
    </w:p>
    <w:p w:rsidR="00031D81" w:rsidRPr="00B70820" w:rsidRDefault="00007F87" w:rsidP="00B70820">
      <w:pPr>
        <w:pStyle w:val="af0"/>
        <w:shd w:val="clear" w:color="auto" w:fill="FFFFFF"/>
        <w:spacing w:before="0" w:beforeAutospacing="0" w:after="0" w:afterAutospacing="0"/>
        <w:ind w:firstLine="709"/>
        <w:jc w:val="both"/>
        <w:rPr>
          <w:sz w:val="28"/>
          <w:szCs w:val="28"/>
        </w:rPr>
      </w:pPr>
      <w:r w:rsidRPr="00B70820">
        <w:rPr>
          <w:color w:val="000000"/>
          <w:sz w:val="28"/>
          <w:szCs w:val="28"/>
        </w:rPr>
        <w:t>Формирование концертмейстерских навыков тесно связано с освоением особенностей ансамблевой игры</w:t>
      </w:r>
      <w:r w:rsidR="006A10B4" w:rsidRPr="00B70820">
        <w:rPr>
          <w:color w:val="000000"/>
          <w:sz w:val="28"/>
          <w:szCs w:val="28"/>
        </w:rPr>
        <w:t>, п</w:t>
      </w:r>
      <w:r w:rsidRPr="00B70820">
        <w:rPr>
          <w:color w:val="000000"/>
          <w:sz w:val="28"/>
          <w:szCs w:val="28"/>
        </w:rPr>
        <w:t>оэтому</w:t>
      </w:r>
      <w:r w:rsidR="006A10B4" w:rsidRPr="00B70820">
        <w:rPr>
          <w:color w:val="000000"/>
          <w:sz w:val="28"/>
          <w:szCs w:val="28"/>
        </w:rPr>
        <w:t xml:space="preserve"> </w:t>
      </w:r>
      <w:r w:rsidRPr="00B70820">
        <w:rPr>
          <w:color w:val="000000"/>
          <w:sz w:val="28"/>
          <w:szCs w:val="28"/>
        </w:rPr>
        <w:t>в</w:t>
      </w:r>
      <w:r w:rsidR="006A10B4" w:rsidRPr="00B70820">
        <w:rPr>
          <w:color w:val="000000"/>
          <w:sz w:val="28"/>
          <w:szCs w:val="28"/>
        </w:rPr>
        <w:t xml:space="preserve"> </w:t>
      </w:r>
      <w:r w:rsidRPr="00B70820">
        <w:rPr>
          <w:color w:val="000000"/>
          <w:sz w:val="28"/>
          <w:szCs w:val="28"/>
        </w:rPr>
        <w:t>структуре</w:t>
      </w:r>
      <w:r w:rsidR="006A10B4" w:rsidRPr="00B70820">
        <w:rPr>
          <w:color w:val="000000"/>
          <w:sz w:val="28"/>
          <w:szCs w:val="28"/>
        </w:rPr>
        <w:t xml:space="preserve"> </w:t>
      </w:r>
      <w:r w:rsidRPr="00B70820">
        <w:rPr>
          <w:color w:val="000000"/>
          <w:sz w:val="28"/>
          <w:szCs w:val="28"/>
        </w:rPr>
        <w:t xml:space="preserve">программы «Фортепиано» </w:t>
      </w:r>
      <w:r w:rsidR="006A10B4" w:rsidRPr="00B70820">
        <w:rPr>
          <w:color w:val="000000"/>
          <w:sz w:val="28"/>
          <w:szCs w:val="28"/>
        </w:rPr>
        <w:t xml:space="preserve"> </w:t>
      </w:r>
      <w:r w:rsidRPr="00B70820">
        <w:rPr>
          <w:color w:val="000000"/>
          <w:sz w:val="28"/>
          <w:szCs w:val="28"/>
        </w:rPr>
        <w:t>федеральными государственными требованиями предусмотрены 3 учебных предмета, имеющих общие цели и задачи: «Специальность и чтение с листа», «Ансамбль» и «Концертмейстерский класс», которые в совокупности системно и наиболее полно дают предпрофессиональное образование, позволяющее наиболее эффективно сформировать исполнительские знания, умения и навыки.</w:t>
      </w:r>
    </w:p>
    <w:p w:rsidR="008103FA" w:rsidRPr="00B70820" w:rsidRDefault="0037284A" w:rsidP="00B70820">
      <w:pPr>
        <w:pStyle w:val="ab"/>
        <w:tabs>
          <w:tab w:val="left" w:pos="993"/>
        </w:tabs>
        <w:ind w:left="0" w:firstLine="709"/>
        <w:jc w:val="both"/>
        <w:rPr>
          <w:rFonts w:ascii="Times New Roman" w:hAnsi="Times New Roman" w:cs="Times New Roman"/>
          <w:sz w:val="28"/>
          <w:szCs w:val="28"/>
        </w:rPr>
      </w:pPr>
      <w:r w:rsidRPr="00B70820">
        <w:rPr>
          <w:rFonts w:ascii="Times New Roman" w:hAnsi="Times New Roman" w:cs="Times New Roman"/>
          <w:sz w:val="28"/>
          <w:szCs w:val="28"/>
        </w:rPr>
        <w:t>Обучающиеся активнее принимают участие в концертной и конкурсной деятельности разного уровня, что повышает их исполнительское мастерство, а также происходит накопление их музыкального репертуара.</w:t>
      </w:r>
    </w:p>
    <w:p w:rsidR="009145F5" w:rsidRPr="00B70820" w:rsidRDefault="00B70820" w:rsidP="00B70820">
      <w:pPr>
        <w:ind w:firstLine="567"/>
        <w:jc w:val="both"/>
        <w:rPr>
          <w:rFonts w:ascii="Times New Roman" w:hAnsi="Times New Roman" w:cs="Times New Roman"/>
          <w:b/>
          <w:i/>
          <w:sz w:val="28"/>
          <w:szCs w:val="28"/>
        </w:rPr>
      </w:pPr>
      <w:r>
        <w:rPr>
          <w:rFonts w:ascii="Times New Roman" w:hAnsi="Times New Roman" w:cs="Times New Roman"/>
          <w:b/>
          <w:i/>
          <w:sz w:val="28"/>
          <w:szCs w:val="28"/>
        </w:rPr>
        <w:t>2.</w:t>
      </w:r>
      <w:r w:rsidR="009145F5" w:rsidRPr="00B70820">
        <w:rPr>
          <w:rFonts w:ascii="Times New Roman" w:hAnsi="Times New Roman" w:cs="Times New Roman"/>
          <w:b/>
          <w:i/>
          <w:sz w:val="28"/>
          <w:szCs w:val="28"/>
        </w:rPr>
        <w:t>Срок реализации</w:t>
      </w:r>
      <w:r w:rsidR="00A77242" w:rsidRPr="00B70820">
        <w:rPr>
          <w:rFonts w:ascii="Times New Roman" w:hAnsi="Times New Roman" w:cs="Times New Roman"/>
          <w:b/>
          <w:i/>
          <w:sz w:val="28"/>
          <w:szCs w:val="28"/>
        </w:rPr>
        <w:t xml:space="preserve"> </w:t>
      </w:r>
      <w:r w:rsidR="009145F5" w:rsidRPr="00B70820">
        <w:rPr>
          <w:rFonts w:ascii="Times New Roman" w:hAnsi="Times New Roman" w:cs="Times New Roman"/>
          <w:b/>
          <w:i/>
          <w:sz w:val="28"/>
          <w:szCs w:val="28"/>
        </w:rPr>
        <w:t xml:space="preserve"> </w:t>
      </w:r>
      <w:r w:rsidR="009145F5" w:rsidRPr="00B70820">
        <w:rPr>
          <w:rFonts w:ascii="Times New Roman" w:hAnsi="Times New Roman" w:cs="Times New Roman"/>
          <w:sz w:val="28"/>
          <w:szCs w:val="28"/>
        </w:rPr>
        <w:t>учебного предмета</w:t>
      </w:r>
      <w:r w:rsidR="002A2E36" w:rsidRPr="00B70820">
        <w:rPr>
          <w:rFonts w:ascii="Times New Roman" w:hAnsi="Times New Roman" w:cs="Times New Roman"/>
          <w:sz w:val="28"/>
          <w:szCs w:val="28"/>
        </w:rPr>
        <w:t xml:space="preserve"> </w:t>
      </w:r>
      <w:r w:rsidR="008D33D1" w:rsidRPr="00B70820">
        <w:rPr>
          <w:rFonts w:ascii="Times New Roman" w:hAnsi="Times New Roman" w:cs="Times New Roman"/>
          <w:color w:val="000000"/>
          <w:sz w:val="28"/>
          <w:szCs w:val="28"/>
        </w:rPr>
        <w:t xml:space="preserve">«Концертмейстерский класс» в вариативной части </w:t>
      </w:r>
      <w:r w:rsidR="008D33D1" w:rsidRPr="00B70820">
        <w:rPr>
          <w:rFonts w:ascii="Times New Roman" w:hAnsi="Times New Roman" w:cs="Times New Roman"/>
          <w:sz w:val="28"/>
          <w:szCs w:val="28"/>
        </w:rPr>
        <w:t xml:space="preserve">учебного плана </w:t>
      </w:r>
      <w:r w:rsidR="002A2E36" w:rsidRPr="00B70820">
        <w:rPr>
          <w:rFonts w:ascii="Times New Roman" w:hAnsi="Times New Roman" w:cs="Times New Roman"/>
          <w:sz w:val="28"/>
          <w:szCs w:val="28"/>
        </w:rPr>
        <w:t xml:space="preserve">составляет </w:t>
      </w:r>
      <w:r w:rsidR="008D33D1" w:rsidRPr="00B70820">
        <w:rPr>
          <w:rFonts w:ascii="Times New Roman" w:hAnsi="Times New Roman" w:cs="Times New Roman"/>
          <w:sz w:val="28"/>
          <w:szCs w:val="28"/>
        </w:rPr>
        <w:t>один</w:t>
      </w:r>
      <w:r w:rsidR="00586E7C" w:rsidRPr="00B70820">
        <w:rPr>
          <w:rFonts w:ascii="Times New Roman" w:hAnsi="Times New Roman" w:cs="Times New Roman"/>
          <w:sz w:val="28"/>
          <w:szCs w:val="28"/>
        </w:rPr>
        <w:t xml:space="preserve"> год</w:t>
      </w:r>
      <w:r w:rsidR="008D33D1" w:rsidRPr="00B70820">
        <w:rPr>
          <w:rFonts w:ascii="Times New Roman" w:hAnsi="Times New Roman" w:cs="Times New Roman"/>
          <w:sz w:val="28"/>
          <w:szCs w:val="28"/>
        </w:rPr>
        <w:t xml:space="preserve"> в 6-м классе.</w:t>
      </w:r>
    </w:p>
    <w:p w:rsidR="0018312A" w:rsidRPr="00B70820" w:rsidRDefault="00C46185" w:rsidP="00B70820">
      <w:pPr>
        <w:ind w:firstLine="567"/>
        <w:jc w:val="both"/>
        <w:rPr>
          <w:rFonts w:ascii="Times New Roman" w:hAnsi="Times New Roman" w:cs="Times New Roman"/>
          <w:sz w:val="28"/>
          <w:szCs w:val="28"/>
        </w:rPr>
      </w:pPr>
      <w:r w:rsidRPr="00B70820">
        <w:rPr>
          <w:rFonts w:ascii="Times New Roman" w:hAnsi="Times New Roman" w:cs="Times New Roman"/>
          <w:b/>
          <w:i/>
          <w:sz w:val="28"/>
          <w:szCs w:val="28"/>
        </w:rPr>
        <w:t>3.</w:t>
      </w:r>
      <w:r w:rsidR="00C12A31" w:rsidRPr="00B70820">
        <w:rPr>
          <w:rFonts w:ascii="Times New Roman" w:hAnsi="Times New Roman" w:cs="Times New Roman"/>
          <w:b/>
          <w:i/>
          <w:sz w:val="28"/>
          <w:szCs w:val="28"/>
        </w:rPr>
        <w:t xml:space="preserve"> </w:t>
      </w:r>
      <w:r w:rsidR="006437BF" w:rsidRPr="00B70820">
        <w:rPr>
          <w:rFonts w:ascii="Times New Roman" w:hAnsi="Times New Roman" w:cs="Times New Roman"/>
          <w:b/>
          <w:i/>
          <w:sz w:val="28"/>
          <w:szCs w:val="28"/>
        </w:rPr>
        <w:t>О</w:t>
      </w:r>
      <w:r w:rsidR="00853C9C" w:rsidRPr="00B70820">
        <w:rPr>
          <w:rFonts w:ascii="Times New Roman" w:hAnsi="Times New Roman" w:cs="Times New Roman"/>
          <w:b/>
          <w:i/>
          <w:sz w:val="28"/>
          <w:szCs w:val="28"/>
        </w:rPr>
        <w:t>бъем учебного времени</w:t>
      </w:r>
      <w:r w:rsidR="00CD173C" w:rsidRPr="00B70820">
        <w:rPr>
          <w:rFonts w:ascii="Times New Roman" w:hAnsi="Times New Roman" w:cs="Times New Roman"/>
          <w:b/>
          <w:i/>
          <w:sz w:val="28"/>
          <w:szCs w:val="28"/>
        </w:rPr>
        <w:t>,</w:t>
      </w:r>
      <w:r w:rsidR="00CD173C" w:rsidRPr="00B70820">
        <w:rPr>
          <w:rFonts w:ascii="Times New Roman" w:hAnsi="Times New Roman" w:cs="Times New Roman"/>
          <w:b/>
          <w:sz w:val="28"/>
          <w:szCs w:val="28"/>
        </w:rPr>
        <w:t xml:space="preserve"> </w:t>
      </w:r>
      <w:r w:rsidR="00CD173C" w:rsidRPr="00B70820">
        <w:rPr>
          <w:rFonts w:ascii="Times New Roman" w:hAnsi="Times New Roman" w:cs="Times New Roman"/>
          <w:sz w:val="28"/>
          <w:szCs w:val="28"/>
        </w:rPr>
        <w:t xml:space="preserve">предусмотренный учебным планом образовательного учреждения </w:t>
      </w:r>
      <w:r w:rsidR="00853C9C" w:rsidRPr="00B70820">
        <w:rPr>
          <w:rFonts w:ascii="Times New Roman" w:hAnsi="Times New Roman" w:cs="Times New Roman"/>
          <w:sz w:val="28"/>
          <w:szCs w:val="28"/>
        </w:rPr>
        <w:t>на реализаци</w:t>
      </w:r>
      <w:r w:rsidR="0018312A" w:rsidRPr="00B70820">
        <w:rPr>
          <w:rFonts w:ascii="Times New Roman" w:hAnsi="Times New Roman" w:cs="Times New Roman"/>
          <w:sz w:val="28"/>
          <w:szCs w:val="28"/>
        </w:rPr>
        <w:t xml:space="preserve">ю учебного предмета </w:t>
      </w:r>
      <w:r w:rsidR="008D33D1" w:rsidRPr="00B70820">
        <w:rPr>
          <w:rFonts w:ascii="Times New Roman" w:hAnsi="Times New Roman" w:cs="Times New Roman"/>
          <w:sz w:val="28"/>
          <w:szCs w:val="28"/>
        </w:rPr>
        <w:t>«Концертмейстерский класс»</w:t>
      </w:r>
    </w:p>
    <w:p w:rsidR="00EF77D5" w:rsidRPr="00B70820" w:rsidRDefault="00667764" w:rsidP="00B70820">
      <w:pPr>
        <w:ind w:firstLine="567"/>
        <w:jc w:val="both"/>
        <w:rPr>
          <w:rFonts w:ascii="Times New Roman" w:hAnsi="Times New Roman" w:cs="Times New Roman"/>
          <w:sz w:val="28"/>
          <w:szCs w:val="28"/>
        </w:rPr>
      </w:pPr>
      <w:r w:rsidRPr="00B70820">
        <w:rPr>
          <w:rFonts w:ascii="Times New Roman" w:hAnsi="Times New Roman" w:cs="Times New Roman"/>
          <w:sz w:val="28"/>
          <w:szCs w:val="28"/>
        </w:rPr>
        <w:t xml:space="preserve">На освоение предмета </w:t>
      </w:r>
      <w:r w:rsidR="008D33D1" w:rsidRPr="00B70820">
        <w:rPr>
          <w:rFonts w:ascii="Times New Roman" w:hAnsi="Times New Roman" w:cs="Times New Roman"/>
          <w:sz w:val="28"/>
          <w:szCs w:val="28"/>
        </w:rPr>
        <w:t xml:space="preserve">«Концертмейстерский класс» </w:t>
      </w:r>
      <w:r w:rsidR="00A56EE8" w:rsidRPr="00B70820">
        <w:rPr>
          <w:rFonts w:ascii="Times New Roman" w:hAnsi="Times New Roman" w:cs="Times New Roman"/>
          <w:sz w:val="28"/>
          <w:szCs w:val="28"/>
        </w:rPr>
        <w:t>по учебному плану предлагается</w:t>
      </w:r>
      <w:r w:rsidRPr="00B70820">
        <w:rPr>
          <w:rFonts w:ascii="Times New Roman" w:hAnsi="Times New Roman" w:cs="Times New Roman"/>
          <w:sz w:val="28"/>
          <w:szCs w:val="28"/>
        </w:rPr>
        <w:t xml:space="preserve"> 1 час аудиторных занятий в неде</w:t>
      </w:r>
      <w:r w:rsidR="004968B7" w:rsidRPr="00B70820">
        <w:rPr>
          <w:rFonts w:ascii="Times New Roman" w:hAnsi="Times New Roman" w:cs="Times New Roman"/>
          <w:sz w:val="28"/>
          <w:szCs w:val="28"/>
        </w:rPr>
        <w:t>лю</w:t>
      </w:r>
      <w:r w:rsidR="00586E7C" w:rsidRPr="00B70820">
        <w:rPr>
          <w:rFonts w:ascii="Times New Roman" w:hAnsi="Times New Roman" w:cs="Times New Roman"/>
          <w:sz w:val="28"/>
          <w:szCs w:val="28"/>
        </w:rPr>
        <w:t xml:space="preserve">. </w:t>
      </w:r>
      <w:r w:rsidRPr="00B70820">
        <w:rPr>
          <w:rFonts w:ascii="Times New Roman" w:hAnsi="Times New Roman" w:cs="Times New Roman"/>
          <w:sz w:val="28"/>
          <w:szCs w:val="28"/>
        </w:rPr>
        <w:t xml:space="preserve">Программа предмета </w:t>
      </w:r>
      <w:r w:rsidR="008D33D1" w:rsidRPr="00B70820">
        <w:rPr>
          <w:rFonts w:ascii="Times New Roman" w:hAnsi="Times New Roman" w:cs="Times New Roman"/>
          <w:sz w:val="28"/>
          <w:szCs w:val="28"/>
        </w:rPr>
        <w:t xml:space="preserve">«Концертмейстерский класс» </w:t>
      </w:r>
      <w:r w:rsidRPr="00B70820">
        <w:rPr>
          <w:rFonts w:ascii="Times New Roman" w:hAnsi="Times New Roman" w:cs="Times New Roman"/>
          <w:sz w:val="28"/>
          <w:szCs w:val="28"/>
        </w:rPr>
        <w:t xml:space="preserve">предусматривает обязательную самостоятельную работу учащегося, что </w:t>
      </w:r>
      <w:r w:rsidR="00586E7C" w:rsidRPr="00B70820">
        <w:rPr>
          <w:rFonts w:ascii="Times New Roman" w:hAnsi="Times New Roman" w:cs="Times New Roman"/>
          <w:sz w:val="28"/>
          <w:szCs w:val="28"/>
        </w:rPr>
        <w:t xml:space="preserve">обязательно </w:t>
      </w:r>
      <w:r w:rsidRPr="00B70820">
        <w:rPr>
          <w:rFonts w:ascii="Times New Roman" w:hAnsi="Times New Roman" w:cs="Times New Roman"/>
          <w:sz w:val="28"/>
          <w:szCs w:val="28"/>
        </w:rPr>
        <w:t>предп</w:t>
      </w:r>
      <w:r w:rsidR="00586E7C" w:rsidRPr="00B70820">
        <w:rPr>
          <w:rFonts w:ascii="Times New Roman" w:hAnsi="Times New Roman" w:cs="Times New Roman"/>
          <w:sz w:val="28"/>
          <w:szCs w:val="28"/>
        </w:rPr>
        <w:t>олагает наличие дома фортепиано</w:t>
      </w:r>
      <w:r w:rsidRPr="00B70820">
        <w:rPr>
          <w:rFonts w:ascii="Times New Roman" w:hAnsi="Times New Roman" w:cs="Times New Roman"/>
          <w:sz w:val="28"/>
          <w:szCs w:val="28"/>
        </w:rPr>
        <w:t xml:space="preserve">. Домашняя работа должна строиться в </w:t>
      </w:r>
      <w:r w:rsidRPr="00B70820">
        <w:rPr>
          <w:rFonts w:ascii="Times New Roman" w:hAnsi="Times New Roman" w:cs="Times New Roman"/>
          <w:sz w:val="28"/>
          <w:szCs w:val="28"/>
        </w:rPr>
        <w:lastRenderedPageBreak/>
        <w:t xml:space="preserve">соответствии с рекомендациями педагога, быть регулярной и систематической, </w:t>
      </w:r>
      <w:r w:rsidR="0064597A" w:rsidRPr="00B70820">
        <w:rPr>
          <w:rFonts w:ascii="Times New Roman" w:hAnsi="Times New Roman" w:cs="Times New Roman"/>
          <w:sz w:val="28"/>
          <w:szCs w:val="28"/>
        </w:rPr>
        <w:t>контролироваться на каждом уроке</w:t>
      </w:r>
      <w:r w:rsidRPr="00B70820">
        <w:rPr>
          <w:rFonts w:ascii="Times New Roman" w:hAnsi="Times New Roman" w:cs="Times New Roman"/>
          <w:sz w:val="28"/>
          <w:szCs w:val="28"/>
        </w:rPr>
        <w:t>.</w:t>
      </w:r>
    </w:p>
    <w:p w:rsidR="00667764" w:rsidRPr="00B70820" w:rsidRDefault="00667764" w:rsidP="00B70820">
      <w:pPr>
        <w:ind w:firstLine="567"/>
        <w:jc w:val="both"/>
        <w:rPr>
          <w:rFonts w:ascii="Times New Roman" w:hAnsi="Times New Roman" w:cs="Times New Roman"/>
          <w:sz w:val="28"/>
          <w:szCs w:val="28"/>
        </w:rPr>
      </w:pPr>
      <w:r w:rsidRPr="00B70820">
        <w:rPr>
          <w:rFonts w:ascii="Times New Roman" w:hAnsi="Times New Roman" w:cs="Times New Roman"/>
          <w:sz w:val="28"/>
          <w:szCs w:val="28"/>
        </w:rPr>
        <w:t xml:space="preserve">На самостоятельную работу отводится  </w:t>
      </w:r>
      <w:r w:rsidR="00586E7C" w:rsidRPr="00B70820">
        <w:rPr>
          <w:rFonts w:ascii="Times New Roman" w:hAnsi="Times New Roman" w:cs="Times New Roman"/>
          <w:sz w:val="28"/>
          <w:szCs w:val="28"/>
        </w:rPr>
        <w:t>1</w:t>
      </w:r>
      <w:r w:rsidRPr="00B70820">
        <w:rPr>
          <w:rFonts w:ascii="Times New Roman" w:hAnsi="Times New Roman" w:cs="Times New Roman"/>
          <w:sz w:val="28"/>
          <w:szCs w:val="28"/>
        </w:rPr>
        <w:t xml:space="preserve"> час в неделю</w:t>
      </w:r>
      <w:r w:rsidR="008D33D1" w:rsidRPr="00B70820">
        <w:rPr>
          <w:rFonts w:ascii="Times New Roman" w:hAnsi="Times New Roman" w:cs="Times New Roman"/>
          <w:sz w:val="28"/>
          <w:szCs w:val="28"/>
        </w:rPr>
        <w:t>.</w:t>
      </w:r>
    </w:p>
    <w:p w:rsidR="00CD173C" w:rsidRPr="00B70820" w:rsidRDefault="00EF77D5" w:rsidP="004346FD">
      <w:pPr>
        <w:jc w:val="right"/>
        <w:rPr>
          <w:rFonts w:ascii="Times New Roman" w:hAnsi="Times New Roman" w:cs="Times New Roman"/>
          <w:b/>
          <w:i/>
          <w:sz w:val="28"/>
          <w:szCs w:val="28"/>
        </w:rPr>
      </w:pPr>
      <w:r w:rsidRPr="00B70820">
        <w:rPr>
          <w:rFonts w:ascii="Times New Roman" w:hAnsi="Times New Roman" w:cs="Times New Roman"/>
          <w:b/>
          <w:i/>
          <w:sz w:val="28"/>
          <w:szCs w:val="28"/>
        </w:rPr>
        <w:t>Таблица 1</w:t>
      </w:r>
    </w:p>
    <w:tbl>
      <w:tblPr>
        <w:tblStyle w:val="a9"/>
        <w:tblW w:w="9072" w:type="dxa"/>
        <w:tblInd w:w="108" w:type="dxa"/>
        <w:tblLook w:val="00A0" w:firstRow="1" w:lastRow="0" w:firstColumn="1" w:lastColumn="0" w:noHBand="0" w:noVBand="0"/>
      </w:tblPr>
      <w:tblGrid>
        <w:gridCol w:w="7797"/>
        <w:gridCol w:w="1275"/>
      </w:tblGrid>
      <w:tr w:rsidR="004346FD" w:rsidRPr="00B70820" w:rsidTr="004346FD">
        <w:tc>
          <w:tcPr>
            <w:tcW w:w="7797" w:type="dxa"/>
          </w:tcPr>
          <w:p w:rsidR="004346FD" w:rsidRPr="007F712D" w:rsidRDefault="004346FD" w:rsidP="00B24544">
            <w:pPr>
              <w:snapToGrid w:val="0"/>
              <w:jc w:val="center"/>
              <w:rPr>
                <w:rFonts w:ascii="Times New Roman" w:eastAsia="ヒラギノ角ゴ Pro W3" w:hAnsi="Times New Roman"/>
                <w:b/>
                <w:color w:val="000000"/>
                <w:sz w:val="28"/>
                <w:szCs w:val="28"/>
              </w:rPr>
            </w:pPr>
            <w:r w:rsidRPr="007F712D">
              <w:rPr>
                <w:rFonts w:ascii="Times New Roman" w:eastAsia="ヒラギノ角ゴ Pro W3" w:hAnsi="Times New Roman"/>
                <w:b/>
                <w:color w:val="000000"/>
                <w:sz w:val="28"/>
                <w:szCs w:val="28"/>
              </w:rPr>
              <w:t>Содержание</w:t>
            </w:r>
          </w:p>
        </w:tc>
        <w:tc>
          <w:tcPr>
            <w:tcW w:w="1275" w:type="dxa"/>
          </w:tcPr>
          <w:p w:rsidR="004346FD" w:rsidRPr="007F712D" w:rsidRDefault="004346FD" w:rsidP="004346FD">
            <w:pPr>
              <w:snapToGrid w:val="0"/>
              <w:jc w:val="center"/>
              <w:rPr>
                <w:rFonts w:ascii="Times New Roman" w:eastAsia="ヒラギノ角ゴ Pro W3" w:hAnsi="Times New Roman"/>
                <w:b/>
                <w:color w:val="000000"/>
                <w:sz w:val="28"/>
                <w:szCs w:val="28"/>
              </w:rPr>
            </w:pPr>
            <w:r>
              <w:rPr>
                <w:rFonts w:ascii="Times New Roman" w:eastAsia="ヒラギノ角ゴ Pro W3" w:hAnsi="Times New Roman"/>
                <w:b/>
                <w:color w:val="000000"/>
                <w:sz w:val="28"/>
                <w:szCs w:val="28"/>
              </w:rPr>
              <w:t>6</w:t>
            </w:r>
            <w:r w:rsidRPr="007F712D">
              <w:rPr>
                <w:rFonts w:ascii="Times New Roman" w:eastAsia="ヒラギノ角ゴ Pro W3" w:hAnsi="Times New Roman"/>
                <w:b/>
                <w:color w:val="000000"/>
                <w:sz w:val="28"/>
                <w:szCs w:val="28"/>
              </w:rPr>
              <w:t xml:space="preserve"> класс</w:t>
            </w:r>
          </w:p>
        </w:tc>
      </w:tr>
      <w:tr w:rsidR="002A2395" w:rsidRPr="00B70820" w:rsidTr="004346FD">
        <w:trPr>
          <w:trHeight w:val="70"/>
        </w:trPr>
        <w:tc>
          <w:tcPr>
            <w:tcW w:w="7797" w:type="dxa"/>
          </w:tcPr>
          <w:p w:rsidR="002A2395" w:rsidRPr="00B70820" w:rsidRDefault="002A2395" w:rsidP="004346FD">
            <w:pPr>
              <w:jc w:val="both"/>
              <w:rPr>
                <w:rFonts w:ascii="Times New Roman" w:hAnsi="Times New Roman" w:cs="Times New Roman"/>
                <w:sz w:val="28"/>
                <w:szCs w:val="28"/>
              </w:rPr>
            </w:pPr>
            <w:r w:rsidRPr="00B70820">
              <w:rPr>
                <w:rFonts w:ascii="Times New Roman" w:hAnsi="Times New Roman" w:cs="Times New Roman"/>
                <w:sz w:val="28"/>
                <w:szCs w:val="28"/>
              </w:rPr>
              <w:t>Срок обучения</w:t>
            </w:r>
          </w:p>
        </w:tc>
        <w:tc>
          <w:tcPr>
            <w:tcW w:w="1275" w:type="dxa"/>
          </w:tcPr>
          <w:p w:rsidR="002A2395" w:rsidRPr="00B70820" w:rsidRDefault="008D33D1" w:rsidP="004346FD">
            <w:pPr>
              <w:jc w:val="center"/>
              <w:rPr>
                <w:rFonts w:ascii="Times New Roman" w:hAnsi="Times New Roman" w:cs="Times New Roman"/>
                <w:sz w:val="28"/>
                <w:szCs w:val="28"/>
              </w:rPr>
            </w:pPr>
            <w:r w:rsidRPr="00B70820">
              <w:rPr>
                <w:rFonts w:ascii="Times New Roman" w:hAnsi="Times New Roman" w:cs="Times New Roman"/>
                <w:sz w:val="28"/>
                <w:szCs w:val="28"/>
              </w:rPr>
              <w:t>1</w:t>
            </w:r>
            <w:r w:rsidR="002A2395" w:rsidRPr="00B70820">
              <w:rPr>
                <w:rFonts w:ascii="Times New Roman" w:hAnsi="Times New Roman" w:cs="Times New Roman"/>
                <w:sz w:val="28"/>
                <w:szCs w:val="28"/>
              </w:rPr>
              <w:t xml:space="preserve"> год</w:t>
            </w:r>
          </w:p>
        </w:tc>
      </w:tr>
      <w:tr w:rsidR="002A2395" w:rsidRPr="00B70820" w:rsidTr="004346FD">
        <w:tc>
          <w:tcPr>
            <w:tcW w:w="7797" w:type="dxa"/>
          </w:tcPr>
          <w:p w:rsidR="002A2395" w:rsidRPr="00B70820" w:rsidRDefault="002A2395" w:rsidP="00B70820">
            <w:pPr>
              <w:jc w:val="both"/>
              <w:rPr>
                <w:rFonts w:ascii="Times New Roman" w:hAnsi="Times New Roman" w:cs="Times New Roman"/>
                <w:sz w:val="28"/>
                <w:szCs w:val="28"/>
              </w:rPr>
            </w:pPr>
            <w:r w:rsidRPr="00B70820">
              <w:rPr>
                <w:rFonts w:ascii="Times New Roman" w:hAnsi="Times New Roman" w:cs="Times New Roman"/>
                <w:sz w:val="28"/>
                <w:szCs w:val="28"/>
              </w:rPr>
              <w:t>Максимальная учебная нагрузка (в часах)</w:t>
            </w:r>
          </w:p>
        </w:tc>
        <w:tc>
          <w:tcPr>
            <w:tcW w:w="1275" w:type="dxa"/>
          </w:tcPr>
          <w:p w:rsidR="002A2395" w:rsidRPr="00B70820" w:rsidRDefault="008D33D1" w:rsidP="004346FD">
            <w:pPr>
              <w:jc w:val="center"/>
              <w:rPr>
                <w:rFonts w:ascii="Times New Roman" w:hAnsi="Times New Roman" w:cs="Times New Roman"/>
                <w:sz w:val="28"/>
                <w:szCs w:val="28"/>
              </w:rPr>
            </w:pPr>
            <w:r w:rsidRPr="00B70820">
              <w:rPr>
                <w:rFonts w:ascii="Times New Roman" w:hAnsi="Times New Roman" w:cs="Times New Roman"/>
                <w:sz w:val="28"/>
                <w:szCs w:val="28"/>
              </w:rPr>
              <w:t>66</w:t>
            </w:r>
          </w:p>
        </w:tc>
      </w:tr>
      <w:tr w:rsidR="002A2395" w:rsidRPr="00B70820" w:rsidTr="004346FD">
        <w:tc>
          <w:tcPr>
            <w:tcW w:w="7797" w:type="dxa"/>
          </w:tcPr>
          <w:p w:rsidR="002A2395" w:rsidRPr="00B70820" w:rsidRDefault="002A2395" w:rsidP="00B70820">
            <w:pPr>
              <w:jc w:val="both"/>
              <w:rPr>
                <w:rFonts w:ascii="Times New Roman" w:hAnsi="Times New Roman" w:cs="Times New Roman"/>
                <w:sz w:val="28"/>
                <w:szCs w:val="28"/>
              </w:rPr>
            </w:pPr>
            <w:r w:rsidRPr="00B70820">
              <w:rPr>
                <w:rFonts w:ascii="Times New Roman" w:hAnsi="Times New Roman" w:cs="Times New Roman"/>
                <w:sz w:val="28"/>
                <w:szCs w:val="28"/>
              </w:rPr>
              <w:t>Количество часов на аудиторные занятия</w:t>
            </w:r>
          </w:p>
        </w:tc>
        <w:tc>
          <w:tcPr>
            <w:tcW w:w="1275" w:type="dxa"/>
          </w:tcPr>
          <w:p w:rsidR="002A2395" w:rsidRPr="00B70820" w:rsidRDefault="008D33D1" w:rsidP="004346FD">
            <w:pPr>
              <w:jc w:val="center"/>
              <w:rPr>
                <w:rFonts w:ascii="Times New Roman" w:hAnsi="Times New Roman" w:cs="Times New Roman"/>
                <w:sz w:val="28"/>
                <w:szCs w:val="28"/>
              </w:rPr>
            </w:pPr>
            <w:r w:rsidRPr="00B70820">
              <w:rPr>
                <w:rFonts w:ascii="Times New Roman" w:hAnsi="Times New Roman" w:cs="Times New Roman"/>
                <w:sz w:val="28"/>
                <w:szCs w:val="28"/>
              </w:rPr>
              <w:t>33</w:t>
            </w:r>
          </w:p>
        </w:tc>
      </w:tr>
      <w:tr w:rsidR="002A2395" w:rsidRPr="00B70820" w:rsidTr="004346FD">
        <w:tc>
          <w:tcPr>
            <w:tcW w:w="7797" w:type="dxa"/>
          </w:tcPr>
          <w:p w:rsidR="002A2395" w:rsidRPr="00B70820" w:rsidRDefault="002A2395" w:rsidP="00B70820">
            <w:pPr>
              <w:jc w:val="both"/>
              <w:rPr>
                <w:rFonts w:ascii="Times New Roman" w:hAnsi="Times New Roman" w:cs="Times New Roman"/>
                <w:sz w:val="28"/>
                <w:szCs w:val="28"/>
              </w:rPr>
            </w:pPr>
            <w:r w:rsidRPr="00B70820">
              <w:rPr>
                <w:rFonts w:ascii="Times New Roman" w:hAnsi="Times New Roman" w:cs="Times New Roman"/>
                <w:sz w:val="28"/>
                <w:szCs w:val="28"/>
              </w:rPr>
              <w:t>Количество часов на внеаудиторную (самостоятельную) работу</w:t>
            </w:r>
          </w:p>
        </w:tc>
        <w:tc>
          <w:tcPr>
            <w:tcW w:w="1275" w:type="dxa"/>
          </w:tcPr>
          <w:p w:rsidR="002A2395" w:rsidRPr="00B70820" w:rsidRDefault="008D33D1" w:rsidP="004346FD">
            <w:pPr>
              <w:jc w:val="center"/>
              <w:rPr>
                <w:rFonts w:ascii="Times New Roman" w:hAnsi="Times New Roman" w:cs="Times New Roman"/>
                <w:sz w:val="28"/>
                <w:szCs w:val="28"/>
              </w:rPr>
            </w:pPr>
            <w:r w:rsidRPr="00B70820">
              <w:rPr>
                <w:rFonts w:ascii="Times New Roman" w:hAnsi="Times New Roman" w:cs="Times New Roman"/>
                <w:sz w:val="28"/>
                <w:szCs w:val="28"/>
              </w:rPr>
              <w:t>33</w:t>
            </w:r>
          </w:p>
        </w:tc>
      </w:tr>
    </w:tbl>
    <w:p w:rsidR="00EF77D5" w:rsidRPr="00B70820" w:rsidRDefault="0004700D" w:rsidP="004346FD">
      <w:pPr>
        <w:ind w:firstLine="567"/>
        <w:jc w:val="both"/>
        <w:rPr>
          <w:rFonts w:ascii="Times New Roman" w:hAnsi="Times New Roman" w:cs="Times New Roman"/>
          <w:sz w:val="28"/>
          <w:szCs w:val="28"/>
        </w:rPr>
      </w:pPr>
      <w:r w:rsidRPr="00B70820">
        <w:rPr>
          <w:rFonts w:ascii="Times New Roman" w:hAnsi="Times New Roman" w:cs="Times New Roman"/>
          <w:b/>
          <w:i/>
          <w:sz w:val="28"/>
          <w:szCs w:val="28"/>
        </w:rPr>
        <w:t>4.</w:t>
      </w:r>
      <w:r w:rsidR="004968B7" w:rsidRPr="00B70820">
        <w:rPr>
          <w:rFonts w:ascii="Times New Roman" w:hAnsi="Times New Roman" w:cs="Times New Roman"/>
          <w:b/>
          <w:i/>
          <w:sz w:val="28"/>
          <w:szCs w:val="28"/>
        </w:rPr>
        <w:t xml:space="preserve"> </w:t>
      </w:r>
      <w:r w:rsidR="000B3CA8" w:rsidRPr="00B70820">
        <w:rPr>
          <w:rFonts w:ascii="Times New Roman" w:hAnsi="Times New Roman" w:cs="Times New Roman"/>
          <w:b/>
          <w:i/>
          <w:sz w:val="28"/>
          <w:szCs w:val="28"/>
        </w:rPr>
        <w:t xml:space="preserve">Форма проведения </w:t>
      </w:r>
      <w:r w:rsidR="00AE7F44" w:rsidRPr="00B70820">
        <w:rPr>
          <w:rFonts w:ascii="Times New Roman" w:hAnsi="Times New Roman" w:cs="Times New Roman"/>
          <w:b/>
          <w:i/>
          <w:sz w:val="28"/>
          <w:szCs w:val="28"/>
        </w:rPr>
        <w:t xml:space="preserve">учебных </w:t>
      </w:r>
      <w:r w:rsidR="00B204E6" w:rsidRPr="00B70820">
        <w:rPr>
          <w:rFonts w:ascii="Times New Roman" w:hAnsi="Times New Roman" w:cs="Times New Roman"/>
          <w:b/>
          <w:i/>
          <w:sz w:val="28"/>
          <w:szCs w:val="28"/>
        </w:rPr>
        <w:t>аудиторных занятий</w:t>
      </w:r>
      <w:r w:rsidR="00B204E6" w:rsidRPr="00B70820">
        <w:rPr>
          <w:rFonts w:ascii="Times New Roman" w:hAnsi="Times New Roman" w:cs="Times New Roman"/>
          <w:sz w:val="28"/>
          <w:szCs w:val="28"/>
        </w:rPr>
        <w:t xml:space="preserve"> - индивидуальная,</w:t>
      </w:r>
      <w:r w:rsidR="00EF77D5" w:rsidRPr="00B70820">
        <w:rPr>
          <w:rFonts w:ascii="Times New Roman" w:hAnsi="Times New Roman" w:cs="Times New Roman"/>
          <w:sz w:val="28"/>
          <w:szCs w:val="28"/>
        </w:rPr>
        <w:t xml:space="preserve"> </w:t>
      </w:r>
      <w:r w:rsidR="0064597A" w:rsidRPr="00B70820">
        <w:rPr>
          <w:rFonts w:ascii="Times New Roman" w:hAnsi="Times New Roman" w:cs="Times New Roman"/>
          <w:sz w:val="28"/>
          <w:szCs w:val="28"/>
        </w:rPr>
        <w:t xml:space="preserve">рекомендуемая продолжительность </w:t>
      </w:r>
      <w:r w:rsidR="00EF77D5" w:rsidRPr="00B70820">
        <w:rPr>
          <w:rFonts w:ascii="Times New Roman" w:hAnsi="Times New Roman" w:cs="Times New Roman"/>
          <w:sz w:val="28"/>
          <w:szCs w:val="28"/>
        </w:rPr>
        <w:t>урок</w:t>
      </w:r>
      <w:r w:rsidR="0064597A" w:rsidRPr="00B70820">
        <w:rPr>
          <w:rFonts w:ascii="Times New Roman" w:hAnsi="Times New Roman" w:cs="Times New Roman"/>
          <w:sz w:val="28"/>
          <w:szCs w:val="28"/>
        </w:rPr>
        <w:t xml:space="preserve">а </w:t>
      </w:r>
      <w:r w:rsidR="003A5D29">
        <w:rPr>
          <w:rFonts w:ascii="Times New Roman" w:hAnsi="Times New Roman" w:cs="Times New Roman"/>
          <w:sz w:val="28"/>
          <w:szCs w:val="28"/>
        </w:rPr>
        <w:t>-</w:t>
      </w:r>
      <w:r w:rsidR="00EF77D5" w:rsidRPr="00B70820">
        <w:rPr>
          <w:rFonts w:ascii="Times New Roman" w:hAnsi="Times New Roman" w:cs="Times New Roman"/>
          <w:sz w:val="28"/>
          <w:szCs w:val="28"/>
        </w:rPr>
        <w:t xml:space="preserve"> </w:t>
      </w:r>
      <w:r w:rsidR="007C2E9C" w:rsidRPr="00B70820">
        <w:rPr>
          <w:rFonts w:ascii="Times New Roman" w:hAnsi="Times New Roman" w:cs="Times New Roman"/>
          <w:sz w:val="28"/>
          <w:szCs w:val="28"/>
        </w:rPr>
        <w:t>«академический» час</w:t>
      </w:r>
      <w:r w:rsidR="00EF77D5" w:rsidRPr="00B70820">
        <w:rPr>
          <w:rFonts w:ascii="Times New Roman" w:hAnsi="Times New Roman" w:cs="Times New Roman"/>
          <w:sz w:val="28"/>
          <w:szCs w:val="28"/>
        </w:rPr>
        <w:t>.</w:t>
      </w:r>
    </w:p>
    <w:p w:rsidR="005D37D3" w:rsidRPr="00B70820" w:rsidRDefault="00EF77D5" w:rsidP="004346FD">
      <w:pPr>
        <w:ind w:firstLine="567"/>
        <w:jc w:val="both"/>
        <w:outlineLvl w:val="0"/>
        <w:rPr>
          <w:rFonts w:ascii="Times New Roman" w:eastAsia="Geeza Pro" w:hAnsi="Times New Roman" w:cs="Times New Roman"/>
          <w:color w:val="000000"/>
          <w:sz w:val="28"/>
          <w:szCs w:val="28"/>
        </w:rPr>
      </w:pPr>
      <w:r w:rsidRPr="00B70820">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sidRPr="00B70820">
        <w:rPr>
          <w:rFonts w:ascii="Times New Roman" w:eastAsia="Geeza Pro" w:hAnsi="Times New Roman" w:cs="Times New Roman"/>
          <w:color w:val="000000"/>
          <w:sz w:val="28"/>
          <w:szCs w:val="28"/>
        </w:rPr>
        <w:t>трудоспособность, эмоционально-</w:t>
      </w:r>
      <w:r w:rsidRPr="00B70820">
        <w:rPr>
          <w:rFonts w:ascii="Times New Roman" w:eastAsia="Geeza Pro" w:hAnsi="Times New Roman" w:cs="Times New Roman"/>
          <w:color w:val="000000"/>
          <w:sz w:val="28"/>
          <w:szCs w:val="28"/>
        </w:rPr>
        <w:t>психологические особенности.</w:t>
      </w:r>
    </w:p>
    <w:p w:rsidR="00EF77D5" w:rsidRPr="00B70820" w:rsidRDefault="0064597A" w:rsidP="0095005F">
      <w:pPr>
        <w:pStyle w:val="Body1"/>
        <w:numPr>
          <w:ilvl w:val="0"/>
          <w:numId w:val="16"/>
        </w:numPr>
        <w:jc w:val="both"/>
        <w:rPr>
          <w:rFonts w:ascii="Times New Roman" w:hAnsi="Times New Roman" w:cs="Times New Roman"/>
          <w:b/>
          <w:i/>
          <w:sz w:val="28"/>
          <w:szCs w:val="28"/>
          <w:lang w:val="ru-RU"/>
        </w:rPr>
      </w:pPr>
      <w:r w:rsidRPr="00B70820">
        <w:rPr>
          <w:rFonts w:ascii="Times New Roman" w:eastAsia="Helvetica" w:hAnsi="Times New Roman" w:cs="Times New Roman"/>
          <w:b/>
          <w:i/>
          <w:sz w:val="28"/>
          <w:szCs w:val="28"/>
          <w:lang w:val="ru-RU"/>
        </w:rPr>
        <w:t>Цель</w:t>
      </w:r>
      <w:r w:rsidR="00EF77D5" w:rsidRPr="00B70820">
        <w:rPr>
          <w:rFonts w:ascii="Times New Roman" w:eastAsia="Helvetica" w:hAnsi="Times New Roman" w:cs="Times New Roman"/>
          <w:b/>
          <w:i/>
          <w:sz w:val="28"/>
          <w:szCs w:val="28"/>
          <w:lang w:val="ru-RU"/>
        </w:rPr>
        <w:t xml:space="preserve"> и задачи учебного предмета </w:t>
      </w:r>
      <w:r w:rsidR="008D33D1" w:rsidRPr="00B70820">
        <w:rPr>
          <w:rFonts w:ascii="Times New Roman" w:eastAsia="Helvetica" w:hAnsi="Times New Roman" w:cs="Times New Roman"/>
          <w:b/>
          <w:i/>
          <w:sz w:val="28"/>
          <w:szCs w:val="28"/>
          <w:lang w:val="ru-RU"/>
        </w:rPr>
        <w:t>«Концертмейстерский класс»</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b/>
          <w:color w:val="000000"/>
          <w:sz w:val="28"/>
          <w:szCs w:val="28"/>
          <w:lang w:eastAsia="ar-SA"/>
        </w:rPr>
        <w:t>Цели</w:t>
      </w:r>
      <w:r w:rsidRPr="00B70820">
        <w:rPr>
          <w:rFonts w:ascii="Times New Roman" w:eastAsia="Helvetica" w:hAnsi="Times New Roman" w:cs="Times New Roman"/>
          <w:color w:val="000000"/>
          <w:sz w:val="28"/>
          <w:szCs w:val="28"/>
          <w:lang w:eastAsia="ar-SA"/>
        </w:rPr>
        <w:t>:</w:t>
      </w:r>
    </w:p>
    <w:p w:rsidR="008D33D1" w:rsidRPr="00B70820" w:rsidRDefault="008D33D1" w:rsidP="0095005F">
      <w:pPr>
        <w:widowControl/>
        <w:numPr>
          <w:ilvl w:val="0"/>
          <w:numId w:val="3"/>
        </w:numPr>
        <w:tabs>
          <w:tab w:val="left" w:pos="284"/>
        </w:tabs>
        <w:suppressAutoHyphens/>
        <w:autoSpaceDE/>
        <w:autoSpaceDN/>
        <w:adjustRightInd/>
        <w:ind w:left="0" w:firstLine="0"/>
        <w:jc w:val="both"/>
        <w:rPr>
          <w:rFonts w:ascii="Times New Roman" w:eastAsia="Arial" w:hAnsi="Times New Roman" w:cs="Times New Roman"/>
          <w:sz w:val="28"/>
          <w:szCs w:val="28"/>
          <w:lang w:eastAsia="ar-SA"/>
        </w:rPr>
      </w:pPr>
      <w:r w:rsidRPr="00B70820">
        <w:rPr>
          <w:rFonts w:ascii="Times New Roman" w:eastAsia="Arial" w:hAnsi="Times New Roman" w:cs="Times New Roman"/>
          <w:sz w:val="28"/>
          <w:szCs w:val="28"/>
          <w:lang w:eastAsia="ar-SA"/>
        </w:rPr>
        <w:t xml:space="preserve">развитие музыкально-творческих способностей </w:t>
      </w:r>
      <w:proofErr w:type="gramStart"/>
      <w:r w:rsidRPr="00B70820">
        <w:rPr>
          <w:rFonts w:ascii="Times New Roman" w:eastAsia="Arial" w:hAnsi="Times New Roman" w:cs="Times New Roman"/>
          <w:sz w:val="28"/>
          <w:szCs w:val="28"/>
          <w:lang w:eastAsia="ar-SA"/>
        </w:rPr>
        <w:t>учащегося</w:t>
      </w:r>
      <w:proofErr w:type="gramEnd"/>
      <w:r w:rsidRPr="00B70820">
        <w:rPr>
          <w:rFonts w:ascii="Times New Roman" w:eastAsia="Arial" w:hAnsi="Times New Roman" w:cs="Times New Roman"/>
          <w:sz w:val="28"/>
          <w:szCs w:val="28"/>
          <w:lang w:eastAsia="ar-SA"/>
        </w:rPr>
        <w:t xml:space="preserve"> на основе приобретенных им знаний, умений и навыков в области музыкального исполнительства;</w:t>
      </w:r>
    </w:p>
    <w:p w:rsidR="008D33D1" w:rsidRPr="00B70820" w:rsidRDefault="008D33D1" w:rsidP="0095005F">
      <w:pPr>
        <w:widowControl/>
        <w:numPr>
          <w:ilvl w:val="0"/>
          <w:numId w:val="3"/>
        </w:numPr>
        <w:tabs>
          <w:tab w:val="left" w:pos="284"/>
        </w:tabs>
        <w:suppressAutoHyphens/>
        <w:autoSpaceDE/>
        <w:autoSpaceDN/>
        <w:adjustRightInd/>
        <w:ind w:left="0" w:firstLine="0"/>
        <w:jc w:val="both"/>
        <w:rPr>
          <w:rFonts w:ascii="Times New Roman" w:eastAsia="Arial" w:hAnsi="Times New Roman" w:cs="Times New Roman"/>
          <w:sz w:val="28"/>
          <w:szCs w:val="28"/>
          <w:lang w:eastAsia="ar-SA"/>
        </w:rPr>
      </w:pPr>
      <w:r w:rsidRPr="00B70820">
        <w:rPr>
          <w:rFonts w:ascii="Times New Roman" w:eastAsia="Arial" w:hAnsi="Times New Roman" w:cs="Times New Roman"/>
          <w:sz w:val="28"/>
          <w:szCs w:val="28"/>
          <w:lang w:eastAsia="ar-SA"/>
        </w:rPr>
        <w:t>стимулирование развития эмоциональности, памяти, мышления, воображения и творческой активности при игре в ансамбле;</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val="en-US" w:eastAsia="ar-SA"/>
        </w:rPr>
      </w:pPr>
      <w:proofErr w:type="spellStart"/>
      <w:r w:rsidRPr="00B70820">
        <w:rPr>
          <w:rFonts w:ascii="Times New Roman" w:eastAsia="Helvetica" w:hAnsi="Times New Roman" w:cs="Times New Roman"/>
          <w:b/>
          <w:color w:val="000000"/>
          <w:sz w:val="28"/>
          <w:szCs w:val="28"/>
          <w:lang w:val="en-US" w:eastAsia="ar-SA"/>
        </w:rPr>
        <w:t>Задачи</w:t>
      </w:r>
      <w:proofErr w:type="spellEnd"/>
      <w:r w:rsidRPr="00B70820">
        <w:rPr>
          <w:rFonts w:ascii="Times New Roman" w:eastAsia="Helvetica" w:hAnsi="Times New Roman" w:cs="Times New Roman"/>
          <w:color w:val="000000"/>
          <w:sz w:val="28"/>
          <w:szCs w:val="28"/>
          <w:lang w:val="en-US" w:eastAsia="ar-SA"/>
        </w:rPr>
        <w:t>:</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 xml:space="preserve">формирование навыков совместного творчества обучающихся в области музыкального исполнительства, умения общаться в процессе совместного </w:t>
      </w:r>
      <w:proofErr w:type="spellStart"/>
      <w:r w:rsidRPr="00B70820">
        <w:rPr>
          <w:rFonts w:ascii="Times New Roman" w:eastAsia="ヒラギノ角ゴ Pro W3" w:hAnsi="Times New Roman" w:cs="Times New Roman"/>
          <w:color w:val="000000"/>
          <w:sz w:val="28"/>
          <w:szCs w:val="28"/>
          <w:lang w:eastAsia="ar-SA"/>
        </w:rPr>
        <w:t>музицирования</w:t>
      </w:r>
      <w:proofErr w:type="spellEnd"/>
      <w:r w:rsidRPr="00B70820">
        <w:rPr>
          <w:rFonts w:ascii="Times New Roman" w:eastAsia="ヒラギノ角ゴ Pro W3" w:hAnsi="Times New Roman" w:cs="Times New Roman"/>
          <w:color w:val="000000"/>
          <w:sz w:val="28"/>
          <w:szCs w:val="28"/>
          <w:lang w:eastAsia="ar-SA"/>
        </w:rPr>
        <w:t>;</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развитие интереса к совместному музыкальному творчеству;</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умение слышать все произведение в целом, чувствовать солиста и поддерживать все его творческие замыслы;</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умение следить не только за партией фортепиано, но и за партией солиста;</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 xml:space="preserve">приобретение знаний об особенностях вокального (искусство дыхания, фразировка и др.) и скрипичного (строение инструмента, настройка, тембровая окраска каждой струны, принципы </w:t>
      </w:r>
      <w:proofErr w:type="spellStart"/>
      <w:r w:rsidRPr="00B70820">
        <w:rPr>
          <w:rFonts w:ascii="Times New Roman" w:eastAsia="ヒラギノ角ゴ Pro W3" w:hAnsi="Times New Roman" w:cs="Times New Roman"/>
          <w:color w:val="000000"/>
          <w:sz w:val="28"/>
          <w:szCs w:val="28"/>
          <w:lang w:eastAsia="ar-SA"/>
        </w:rPr>
        <w:t>звукоизвлечения</w:t>
      </w:r>
      <w:proofErr w:type="spellEnd"/>
      <w:r w:rsidRPr="00B70820">
        <w:rPr>
          <w:rFonts w:ascii="Times New Roman" w:eastAsia="ヒラギノ角ゴ Pro W3" w:hAnsi="Times New Roman" w:cs="Times New Roman"/>
          <w:color w:val="000000"/>
          <w:sz w:val="28"/>
          <w:szCs w:val="28"/>
          <w:lang w:eastAsia="ar-SA"/>
        </w:rPr>
        <w:t xml:space="preserve"> и др.) исполнительства;</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навыки работы над звуковым балансом в работе с солистом;</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приобретение навыков самостоятельной работы и чтения с листа нетрудного текста с солистом;</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приобретение опыта совместной творческой деятельности и опыта публичных выступлений;</w:t>
      </w:r>
    </w:p>
    <w:p w:rsidR="008D33D1" w:rsidRPr="00B70820" w:rsidRDefault="008D33D1" w:rsidP="0095005F">
      <w:pPr>
        <w:widowControl/>
        <w:numPr>
          <w:ilvl w:val="0"/>
          <w:numId w:val="4"/>
        </w:numPr>
        <w:tabs>
          <w:tab w:val="left" w:pos="284"/>
        </w:tabs>
        <w:suppressAutoHyphens/>
        <w:autoSpaceDE/>
        <w:autoSpaceDN/>
        <w:adjustRightInd/>
        <w:ind w:left="0" w:firstLine="0"/>
        <w:jc w:val="both"/>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lastRenderedPageBreak/>
        <w:t>формирование у наиболее одаренных выпускников мотивации к продолжению профессионального обучения в образовательных учреждениях, реализующих  образовательные программы в области музыкального исполнительства.</w:t>
      </w:r>
    </w:p>
    <w:p w:rsidR="008D33D1" w:rsidRPr="00B70820" w:rsidRDefault="00CB3159" w:rsidP="0019074A">
      <w:pPr>
        <w:widowControl/>
        <w:suppressAutoHyphens/>
        <w:autoSpaceDE/>
        <w:autoSpaceDN/>
        <w:adjustRightInd/>
        <w:ind w:firstLine="567"/>
        <w:jc w:val="center"/>
        <w:rPr>
          <w:rFonts w:ascii="Times New Roman" w:eastAsia="ヒラギノ角ゴ Pro W3" w:hAnsi="Times New Roman" w:cs="Times New Roman"/>
          <w:b/>
          <w:i/>
          <w:color w:val="000000"/>
          <w:sz w:val="28"/>
          <w:szCs w:val="28"/>
          <w:lang w:eastAsia="ar-SA"/>
        </w:rPr>
      </w:pPr>
      <w:r w:rsidRPr="00B70820">
        <w:rPr>
          <w:rFonts w:ascii="Times New Roman" w:eastAsia="Helvetica" w:hAnsi="Times New Roman" w:cs="Times New Roman"/>
          <w:b/>
          <w:i/>
          <w:color w:val="000000"/>
          <w:sz w:val="28"/>
          <w:szCs w:val="28"/>
          <w:lang w:eastAsia="ar-SA"/>
        </w:rPr>
        <w:t>6.</w:t>
      </w:r>
      <w:r w:rsidR="008D33D1" w:rsidRPr="00B70820">
        <w:rPr>
          <w:rFonts w:ascii="Times New Roman" w:eastAsia="Helvetica" w:hAnsi="Times New Roman" w:cs="Times New Roman"/>
          <w:color w:val="000000"/>
          <w:sz w:val="28"/>
          <w:szCs w:val="28"/>
          <w:lang w:eastAsia="ar-SA"/>
        </w:rPr>
        <w:t xml:space="preserve"> </w:t>
      </w:r>
      <w:r w:rsidR="008D33D1" w:rsidRPr="00B70820">
        <w:rPr>
          <w:rFonts w:ascii="Times New Roman" w:eastAsia="ヒラギノ角ゴ Pro W3" w:hAnsi="Times New Roman" w:cs="Times New Roman"/>
          <w:b/>
          <w:i/>
          <w:color w:val="000000"/>
          <w:sz w:val="28"/>
          <w:szCs w:val="28"/>
          <w:lang w:eastAsia="ar-SA"/>
        </w:rPr>
        <w:t>Обоснование структуры учебного предмета</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Обоснованием структуры программы являются ФГТ, отражающие все аспекты работы преподавателя с учеником.</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Программа содержит  следующие разделы:</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сведения о затратах учебного времени, предусмотренного на освоение учебного предмета;</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распределение учебного материала по годам обучения;</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описание дидактических единиц учебного предмета;</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   требования к уровню подготовки </w:t>
      </w:r>
      <w:proofErr w:type="gramStart"/>
      <w:r w:rsidRPr="00B70820">
        <w:rPr>
          <w:rFonts w:ascii="Times New Roman" w:eastAsia="Helvetica" w:hAnsi="Times New Roman" w:cs="Times New Roman"/>
          <w:color w:val="000000"/>
          <w:sz w:val="28"/>
          <w:szCs w:val="28"/>
          <w:lang w:eastAsia="ar-SA"/>
        </w:rPr>
        <w:t>обучающихся</w:t>
      </w:r>
      <w:proofErr w:type="gramEnd"/>
      <w:r w:rsidRPr="00B70820">
        <w:rPr>
          <w:rFonts w:ascii="Times New Roman" w:eastAsia="Helvetica" w:hAnsi="Times New Roman" w:cs="Times New Roman"/>
          <w:color w:val="000000"/>
          <w:sz w:val="28"/>
          <w:szCs w:val="28"/>
          <w:lang w:eastAsia="ar-SA"/>
        </w:rPr>
        <w:t>;</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формы и методы контроля, система оценок;</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методическое обеспечение учебного процесса.</w:t>
      </w:r>
    </w:p>
    <w:p w:rsidR="008D33D1" w:rsidRPr="00B70820" w:rsidRDefault="008D33D1" w:rsidP="004346FD">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В соответствии с данными направлениями строится основной раздел программы «Содержание учебного предмета».</w:t>
      </w:r>
    </w:p>
    <w:p w:rsidR="008D33D1" w:rsidRPr="00B70820" w:rsidRDefault="00CB3159" w:rsidP="0019074A">
      <w:pPr>
        <w:widowControl/>
        <w:suppressAutoHyphens/>
        <w:autoSpaceDE/>
        <w:autoSpaceDN/>
        <w:adjustRightInd/>
        <w:ind w:firstLine="567"/>
        <w:jc w:val="center"/>
        <w:rPr>
          <w:rFonts w:ascii="Times New Roman" w:hAnsi="Times New Roman" w:cs="Times New Roman"/>
          <w:b/>
          <w:i/>
          <w:sz w:val="28"/>
          <w:szCs w:val="28"/>
          <w:lang w:eastAsia="ar-SA"/>
        </w:rPr>
      </w:pPr>
      <w:r w:rsidRPr="00B70820">
        <w:rPr>
          <w:rFonts w:ascii="Times New Roman" w:eastAsia="Helvetica" w:hAnsi="Times New Roman" w:cs="Times New Roman"/>
          <w:b/>
          <w:i/>
          <w:sz w:val="28"/>
          <w:szCs w:val="28"/>
          <w:lang w:eastAsia="ar-SA"/>
        </w:rPr>
        <w:t>7.</w:t>
      </w:r>
      <w:r w:rsidR="008D33D1" w:rsidRPr="00B70820">
        <w:rPr>
          <w:rFonts w:ascii="Times New Roman" w:eastAsia="Helvetica" w:hAnsi="Times New Roman" w:cs="Times New Roman"/>
          <w:sz w:val="28"/>
          <w:szCs w:val="28"/>
          <w:lang w:eastAsia="ar-SA"/>
        </w:rPr>
        <w:t xml:space="preserve"> </w:t>
      </w:r>
      <w:r w:rsidR="008D33D1" w:rsidRPr="00B70820">
        <w:rPr>
          <w:rFonts w:ascii="Times New Roman" w:hAnsi="Times New Roman" w:cs="Times New Roman"/>
          <w:b/>
          <w:i/>
          <w:sz w:val="28"/>
          <w:szCs w:val="28"/>
          <w:lang w:eastAsia="ar-SA"/>
        </w:rPr>
        <w:t>Методы обучения</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Для достижения поставленной цели и реализации задач предмета используются следующие методы обучения:</w:t>
      </w:r>
    </w:p>
    <w:p w:rsidR="008D33D1" w:rsidRPr="00B70820" w:rsidRDefault="008D33D1" w:rsidP="0095005F">
      <w:pPr>
        <w:widowControl/>
        <w:numPr>
          <w:ilvl w:val="0"/>
          <w:numId w:val="2"/>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словесный (объяснение, рассказ, беседа);</w:t>
      </w:r>
    </w:p>
    <w:p w:rsidR="008D33D1" w:rsidRPr="00B70820" w:rsidRDefault="008D33D1" w:rsidP="0095005F">
      <w:pPr>
        <w:widowControl/>
        <w:numPr>
          <w:ilvl w:val="0"/>
          <w:numId w:val="2"/>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наглядный (показ, демонстрация, наблюдение);</w:t>
      </w:r>
    </w:p>
    <w:p w:rsidR="008D33D1" w:rsidRPr="00B70820" w:rsidRDefault="008D33D1" w:rsidP="0095005F">
      <w:pPr>
        <w:widowControl/>
        <w:numPr>
          <w:ilvl w:val="0"/>
          <w:numId w:val="2"/>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proofErr w:type="gramStart"/>
      <w:r w:rsidRPr="00B70820">
        <w:rPr>
          <w:rFonts w:ascii="Times New Roman" w:eastAsia="Helvetica" w:hAnsi="Times New Roman" w:cs="Times New Roman"/>
          <w:color w:val="000000"/>
          <w:sz w:val="28"/>
          <w:szCs w:val="28"/>
          <w:lang w:eastAsia="ar-SA"/>
        </w:rPr>
        <w:t>практический</w:t>
      </w:r>
      <w:proofErr w:type="gramEnd"/>
      <w:r w:rsidRPr="00B70820">
        <w:rPr>
          <w:rFonts w:ascii="Times New Roman" w:eastAsia="Helvetica" w:hAnsi="Times New Roman" w:cs="Times New Roman"/>
          <w:color w:val="000000"/>
          <w:sz w:val="28"/>
          <w:szCs w:val="28"/>
          <w:lang w:eastAsia="ar-SA"/>
        </w:rPr>
        <w:t xml:space="preserve"> (упражнения воспроизводящие и творческие).</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Индивидуальная форма обучения позволяет найти более точный и  психологически верный подход к каждому ученику и выбрать наиболее подходящий метод обучения.</w:t>
      </w:r>
    </w:p>
    <w:p w:rsidR="008D33D1" w:rsidRPr="00B70820" w:rsidRDefault="008D33D1" w:rsidP="004346FD">
      <w:pPr>
        <w:widowControl/>
        <w:suppressAutoHyphens/>
        <w:autoSpaceDE/>
        <w:autoSpaceDN/>
        <w:adjustRightInd/>
        <w:ind w:firstLine="567"/>
        <w:jc w:val="both"/>
        <w:rPr>
          <w:rFonts w:ascii="Times New Roman" w:eastAsia="ヒラギノ角ゴ Pro W3" w:hAnsi="Times New Roman" w:cs="Times New Roman"/>
          <w:sz w:val="28"/>
          <w:szCs w:val="28"/>
          <w:lang w:eastAsia="ar-SA"/>
        </w:rPr>
      </w:pPr>
      <w:r w:rsidRPr="00B70820">
        <w:rPr>
          <w:rFonts w:ascii="Times New Roman" w:eastAsia="ヒラギノ角ゴ Pro W3" w:hAnsi="Times New Roman" w:cs="Times New Roman"/>
          <w:sz w:val="28"/>
          <w:szCs w:val="28"/>
          <w:lang w:eastAsia="ar-SA"/>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8D33D1" w:rsidRPr="00B70820" w:rsidRDefault="0019074A" w:rsidP="0019074A">
      <w:pPr>
        <w:pStyle w:val="ab"/>
        <w:widowControl/>
        <w:suppressAutoHyphens/>
        <w:autoSpaceDE/>
        <w:autoSpaceDN/>
        <w:adjustRightInd/>
        <w:ind w:left="0" w:firstLine="567"/>
        <w:jc w:val="center"/>
        <w:rPr>
          <w:rFonts w:ascii="Times New Roman" w:eastAsia="Helvetica" w:hAnsi="Times New Roman" w:cs="Times New Roman"/>
          <w:b/>
          <w:i/>
          <w:sz w:val="28"/>
          <w:szCs w:val="28"/>
          <w:lang w:eastAsia="ar-SA"/>
        </w:rPr>
      </w:pPr>
      <w:r>
        <w:rPr>
          <w:rFonts w:ascii="Times New Roman" w:eastAsia="Helvetica" w:hAnsi="Times New Roman" w:cs="Times New Roman"/>
          <w:b/>
          <w:i/>
          <w:sz w:val="28"/>
          <w:szCs w:val="28"/>
          <w:lang w:eastAsia="ar-SA"/>
        </w:rPr>
        <w:t>8.</w:t>
      </w:r>
      <w:r w:rsidR="008D33D1" w:rsidRPr="00B70820">
        <w:rPr>
          <w:rFonts w:ascii="Times New Roman" w:eastAsia="Helvetica" w:hAnsi="Times New Roman" w:cs="Times New Roman"/>
          <w:b/>
          <w:i/>
          <w:sz w:val="28"/>
          <w:szCs w:val="28"/>
          <w:lang w:eastAsia="ar-SA"/>
        </w:rPr>
        <w:t>Описание материально-технических условий реализации учебного предмета «Концертмейстерский класс»</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8D33D1" w:rsidRPr="00B70820" w:rsidRDefault="008D33D1" w:rsidP="004346FD">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Учебные аудитории для занятий по учебному предмету  "Концертмейстерский класс" должны иметь площадь на менее 9 </w:t>
      </w:r>
      <w:proofErr w:type="spellStart"/>
      <w:r w:rsidRPr="00B70820">
        <w:rPr>
          <w:rFonts w:ascii="Times New Roman" w:eastAsia="Helvetica" w:hAnsi="Times New Roman" w:cs="Times New Roman"/>
          <w:color w:val="000000"/>
          <w:sz w:val="28"/>
          <w:szCs w:val="28"/>
          <w:lang w:eastAsia="ar-SA"/>
        </w:rPr>
        <w:t>кв.м</w:t>
      </w:r>
      <w:proofErr w:type="spellEnd"/>
      <w:r w:rsidRPr="00B70820">
        <w:rPr>
          <w:rFonts w:ascii="Times New Roman" w:eastAsia="Helvetica" w:hAnsi="Times New Roman" w:cs="Times New Roman"/>
          <w:color w:val="000000"/>
          <w:sz w:val="28"/>
          <w:szCs w:val="28"/>
          <w:lang w:eastAsia="ar-SA"/>
        </w:rPr>
        <w:t>. и звукоизоляцию. В образовательном учреждении должны создаваться условия для содержания, своевременного обслуживания и ремонта музыкальных инструментов.</w:t>
      </w:r>
    </w:p>
    <w:p w:rsidR="001D6DB9" w:rsidRDefault="001D6DB9" w:rsidP="00B70820">
      <w:pPr>
        <w:widowControl/>
        <w:suppressAutoHyphens/>
        <w:autoSpaceDE/>
        <w:autoSpaceDN/>
        <w:adjustRightInd/>
        <w:jc w:val="both"/>
        <w:rPr>
          <w:rFonts w:ascii="Times New Roman" w:eastAsia="Helvetica" w:hAnsi="Times New Roman" w:cs="Times New Roman"/>
          <w:b/>
          <w:color w:val="000000"/>
          <w:sz w:val="28"/>
          <w:szCs w:val="28"/>
          <w:lang w:eastAsia="ar-SA"/>
        </w:rPr>
      </w:pPr>
    </w:p>
    <w:p w:rsidR="008D33D1" w:rsidRPr="00B70820" w:rsidRDefault="008D33D1" w:rsidP="001D6DB9">
      <w:pPr>
        <w:widowControl/>
        <w:suppressAutoHyphens/>
        <w:autoSpaceDE/>
        <w:autoSpaceDN/>
        <w:adjustRightInd/>
        <w:jc w:val="center"/>
        <w:rPr>
          <w:rFonts w:ascii="Times New Roman" w:eastAsia="Helvetica" w:hAnsi="Times New Roman" w:cs="Times New Roman"/>
          <w:b/>
          <w:color w:val="000000"/>
          <w:sz w:val="28"/>
          <w:szCs w:val="28"/>
          <w:lang w:eastAsia="ar-SA"/>
        </w:rPr>
      </w:pPr>
      <w:r w:rsidRPr="00B70820">
        <w:rPr>
          <w:rFonts w:ascii="Times New Roman" w:eastAsia="Helvetica" w:hAnsi="Times New Roman" w:cs="Times New Roman"/>
          <w:b/>
          <w:color w:val="000000"/>
          <w:sz w:val="28"/>
          <w:szCs w:val="28"/>
          <w:lang w:val="en-US" w:eastAsia="ar-SA"/>
        </w:rPr>
        <w:lastRenderedPageBreak/>
        <w:t>II</w:t>
      </w:r>
      <w:r w:rsidRPr="00B70820">
        <w:rPr>
          <w:rFonts w:ascii="Times New Roman" w:eastAsia="Helvetica" w:hAnsi="Times New Roman" w:cs="Times New Roman"/>
          <w:b/>
          <w:color w:val="000000"/>
          <w:sz w:val="28"/>
          <w:szCs w:val="28"/>
          <w:lang w:eastAsia="ar-SA"/>
        </w:rPr>
        <w:t>.</w:t>
      </w:r>
      <w:r w:rsidRPr="00B70820">
        <w:rPr>
          <w:rFonts w:ascii="Times New Roman" w:eastAsia="Helvetica" w:hAnsi="Times New Roman" w:cs="Times New Roman"/>
          <w:color w:val="000000"/>
          <w:sz w:val="28"/>
          <w:szCs w:val="28"/>
          <w:lang w:eastAsia="ar-SA"/>
        </w:rPr>
        <w:t xml:space="preserve"> </w:t>
      </w:r>
      <w:r w:rsidRPr="00B70820">
        <w:rPr>
          <w:rFonts w:ascii="Times New Roman" w:eastAsia="Helvetica" w:hAnsi="Times New Roman" w:cs="Times New Roman"/>
          <w:b/>
          <w:color w:val="000000"/>
          <w:sz w:val="28"/>
          <w:szCs w:val="28"/>
          <w:lang w:eastAsia="ar-SA"/>
        </w:rPr>
        <w:t>СОДЕРЖАНИЕ УЧЕБНОГО ПРЕДМЕТА</w:t>
      </w:r>
    </w:p>
    <w:p w:rsidR="008D33D1" w:rsidRPr="00B70820" w:rsidRDefault="001D6DB9" w:rsidP="001D6DB9">
      <w:pPr>
        <w:widowControl/>
        <w:suppressAutoHyphens/>
        <w:autoSpaceDE/>
        <w:autoSpaceDN/>
        <w:adjustRightInd/>
        <w:ind w:firstLine="567"/>
        <w:jc w:val="both"/>
        <w:rPr>
          <w:rFonts w:ascii="Times New Roman" w:eastAsia="Arial" w:hAnsi="Times New Roman" w:cs="Times New Roman"/>
          <w:color w:val="000000"/>
          <w:sz w:val="28"/>
          <w:szCs w:val="28"/>
          <w:lang w:eastAsia="ar-SA"/>
        </w:rPr>
      </w:pPr>
      <w:r>
        <w:rPr>
          <w:rFonts w:ascii="Times New Roman" w:eastAsia="Arial" w:hAnsi="Times New Roman" w:cs="Times New Roman"/>
          <w:b/>
          <w:i/>
          <w:color w:val="000000"/>
          <w:sz w:val="28"/>
          <w:szCs w:val="28"/>
          <w:lang w:eastAsia="ar-SA"/>
        </w:rPr>
        <w:t>1.</w:t>
      </w:r>
      <w:r w:rsidR="008D33D1" w:rsidRPr="00B70820">
        <w:rPr>
          <w:rFonts w:ascii="Times New Roman" w:eastAsia="Arial" w:hAnsi="Times New Roman" w:cs="Times New Roman"/>
          <w:b/>
          <w:i/>
          <w:color w:val="000000"/>
          <w:sz w:val="28"/>
          <w:szCs w:val="28"/>
          <w:lang w:eastAsia="ar-SA"/>
        </w:rPr>
        <w:t>Сведения о затратах учебного времени</w:t>
      </w:r>
      <w:r w:rsidR="008D33D1" w:rsidRPr="00B70820">
        <w:rPr>
          <w:rFonts w:ascii="Times New Roman" w:eastAsia="Arial" w:hAnsi="Times New Roman" w:cs="Times New Roman"/>
          <w:i/>
          <w:color w:val="000000"/>
          <w:sz w:val="28"/>
          <w:szCs w:val="28"/>
          <w:lang w:eastAsia="ar-SA"/>
        </w:rPr>
        <w:t>,</w:t>
      </w:r>
      <w:r w:rsidR="008D33D1" w:rsidRPr="00B70820">
        <w:rPr>
          <w:rFonts w:ascii="Times New Roman" w:eastAsia="Arial" w:hAnsi="Times New Roman" w:cs="Times New Roman"/>
          <w:b/>
          <w:color w:val="000000"/>
          <w:sz w:val="28"/>
          <w:szCs w:val="28"/>
          <w:lang w:eastAsia="ar-SA"/>
        </w:rPr>
        <w:t xml:space="preserve"> </w:t>
      </w:r>
      <w:r w:rsidR="008D33D1" w:rsidRPr="00B70820">
        <w:rPr>
          <w:rFonts w:ascii="Times New Roman" w:eastAsia="Arial" w:hAnsi="Times New Roman" w:cs="Times New Roman"/>
          <w:color w:val="000000"/>
          <w:sz w:val="28"/>
          <w:szCs w:val="28"/>
          <w:lang w:eastAsia="ar-SA"/>
        </w:rPr>
        <w:t>предусмотренного на освоение учебного предмета «Концертмейстерский класс», на максимальную, самостоятельную нагрузку обучающихся и аудиторные занятия:</w:t>
      </w:r>
    </w:p>
    <w:p w:rsidR="008D33D1" w:rsidRPr="00B70820" w:rsidRDefault="008D33D1" w:rsidP="001D6DB9">
      <w:pPr>
        <w:suppressAutoHyphens/>
        <w:autoSpaceDE/>
        <w:autoSpaceDN/>
        <w:adjustRightInd/>
        <w:jc w:val="right"/>
        <w:rPr>
          <w:rFonts w:ascii="Times New Roman" w:eastAsia="Arial" w:hAnsi="Times New Roman" w:cs="Times New Roman"/>
          <w:b/>
          <w:i/>
          <w:color w:val="000000"/>
          <w:sz w:val="28"/>
          <w:szCs w:val="28"/>
          <w:lang w:eastAsia="ar-SA"/>
        </w:rPr>
      </w:pPr>
      <w:r w:rsidRPr="00B70820">
        <w:rPr>
          <w:rFonts w:ascii="Times New Roman" w:eastAsia="Arial" w:hAnsi="Times New Roman" w:cs="Times New Roman"/>
          <w:b/>
          <w:i/>
          <w:color w:val="000000"/>
          <w:sz w:val="28"/>
          <w:szCs w:val="28"/>
          <w:lang w:eastAsia="ar-SA"/>
        </w:rPr>
        <w:t>Таблица 2</w:t>
      </w:r>
    </w:p>
    <w:p w:rsidR="008D33D1" w:rsidRDefault="008D33D1" w:rsidP="001D6DB9">
      <w:pPr>
        <w:widowControl/>
        <w:suppressAutoHyphens/>
        <w:autoSpaceDE/>
        <w:autoSpaceDN/>
        <w:adjustRightInd/>
        <w:jc w:val="center"/>
        <w:rPr>
          <w:rFonts w:ascii="Times New Roman" w:hAnsi="Times New Roman" w:cs="Times New Roman"/>
          <w:sz w:val="28"/>
          <w:szCs w:val="28"/>
          <w:lang w:eastAsia="ar-SA"/>
        </w:rPr>
      </w:pPr>
      <w:proofErr w:type="spellStart"/>
      <w:r w:rsidRPr="00B70820">
        <w:rPr>
          <w:rFonts w:ascii="Times New Roman" w:hAnsi="Times New Roman" w:cs="Times New Roman"/>
          <w:sz w:val="28"/>
          <w:szCs w:val="28"/>
          <w:lang w:val="en-US" w:eastAsia="ar-SA"/>
        </w:rPr>
        <w:t>Срок</w:t>
      </w:r>
      <w:proofErr w:type="spellEnd"/>
      <w:r w:rsidRPr="00B70820">
        <w:rPr>
          <w:rFonts w:ascii="Times New Roman" w:hAnsi="Times New Roman" w:cs="Times New Roman"/>
          <w:sz w:val="28"/>
          <w:szCs w:val="28"/>
          <w:lang w:val="en-US" w:eastAsia="ar-SA"/>
        </w:rPr>
        <w:t xml:space="preserve"> </w:t>
      </w:r>
      <w:proofErr w:type="spellStart"/>
      <w:r w:rsidRPr="00B70820">
        <w:rPr>
          <w:rFonts w:ascii="Times New Roman" w:hAnsi="Times New Roman" w:cs="Times New Roman"/>
          <w:sz w:val="28"/>
          <w:szCs w:val="28"/>
          <w:lang w:val="en-US" w:eastAsia="ar-SA"/>
        </w:rPr>
        <w:t>обучения</w:t>
      </w:r>
      <w:proofErr w:type="spellEnd"/>
      <w:r w:rsidRPr="00B70820">
        <w:rPr>
          <w:rFonts w:ascii="Times New Roman" w:hAnsi="Times New Roman" w:cs="Times New Roman"/>
          <w:sz w:val="28"/>
          <w:szCs w:val="28"/>
          <w:lang w:val="en-US" w:eastAsia="ar-SA"/>
        </w:rPr>
        <w:t xml:space="preserve"> – </w:t>
      </w:r>
      <w:r w:rsidRPr="00B70820">
        <w:rPr>
          <w:rFonts w:ascii="Times New Roman" w:hAnsi="Times New Roman" w:cs="Times New Roman"/>
          <w:sz w:val="28"/>
          <w:szCs w:val="28"/>
          <w:lang w:eastAsia="ar-SA"/>
        </w:rPr>
        <w:t>8</w:t>
      </w:r>
      <w:r w:rsidRPr="00B70820">
        <w:rPr>
          <w:rFonts w:ascii="Times New Roman" w:hAnsi="Times New Roman" w:cs="Times New Roman"/>
          <w:sz w:val="28"/>
          <w:szCs w:val="28"/>
          <w:lang w:val="en-US" w:eastAsia="ar-SA"/>
        </w:rPr>
        <w:t xml:space="preserve"> </w:t>
      </w:r>
      <w:proofErr w:type="spellStart"/>
      <w:r w:rsidRPr="00B70820">
        <w:rPr>
          <w:rFonts w:ascii="Times New Roman" w:hAnsi="Times New Roman" w:cs="Times New Roman"/>
          <w:sz w:val="28"/>
          <w:szCs w:val="28"/>
          <w:lang w:val="en-US" w:eastAsia="ar-SA"/>
        </w:rPr>
        <w:t>лет</w:t>
      </w:r>
      <w:proofErr w:type="spellEnd"/>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tbl>
      <w:tblPr>
        <w:tblStyle w:val="a9"/>
        <w:tblW w:w="0" w:type="auto"/>
        <w:tblLayout w:type="fixed"/>
        <w:tblLook w:val="04A0" w:firstRow="1" w:lastRow="0" w:firstColumn="1" w:lastColumn="0" w:noHBand="0" w:noVBand="1"/>
      </w:tblPr>
      <w:tblGrid>
        <w:gridCol w:w="6912"/>
        <w:gridCol w:w="2376"/>
      </w:tblGrid>
      <w:tr w:rsidR="001D6DB9" w:rsidTr="001D6DB9">
        <w:tc>
          <w:tcPr>
            <w:tcW w:w="6912" w:type="dxa"/>
          </w:tcPr>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p>
        </w:tc>
        <w:tc>
          <w:tcPr>
            <w:tcW w:w="2376" w:type="dxa"/>
          </w:tcPr>
          <w:p w:rsidR="001D6DB9" w:rsidRDefault="001D6DB9" w:rsidP="001D6DB9">
            <w:pPr>
              <w:widowControl/>
              <w:suppressAutoHyphens/>
              <w:autoSpaceDE/>
              <w:autoSpaceDN/>
              <w:adjustRightInd/>
              <w:snapToGrid w:val="0"/>
              <w:jc w:val="both"/>
              <w:rPr>
                <w:rFonts w:ascii="Times New Roman" w:hAnsi="Times New Roman" w:cs="Times New Roman"/>
                <w:sz w:val="28"/>
                <w:szCs w:val="28"/>
                <w:lang w:eastAsia="ar-SA"/>
              </w:rPr>
            </w:pPr>
            <w:proofErr w:type="spellStart"/>
            <w:r w:rsidRPr="00B70820">
              <w:rPr>
                <w:rFonts w:ascii="Times New Roman" w:hAnsi="Times New Roman" w:cs="Times New Roman"/>
                <w:sz w:val="28"/>
                <w:szCs w:val="28"/>
                <w:lang w:val="en-US" w:eastAsia="ar-SA"/>
              </w:rPr>
              <w:t>Распределение</w:t>
            </w:r>
            <w:proofErr w:type="spellEnd"/>
            <w:r w:rsidRPr="00B70820">
              <w:rPr>
                <w:rFonts w:ascii="Times New Roman" w:hAnsi="Times New Roman" w:cs="Times New Roman"/>
                <w:sz w:val="28"/>
                <w:szCs w:val="28"/>
                <w:lang w:val="en-US" w:eastAsia="ar-SA"/>
              </w:rPr>
              <w:t xml:space="preserve"> </w:t>
            </w:r>
          </w:p>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r w:rsidRPr="00B70820">
              <w:rPr>
                <w:rFonts w:ascii="Times New Roman" w:hAnsi="Times New Roman" w:cs="Times New Roman"/>
                <w:sz w:val="28"/>
                <w:szCs w:val="28"/>
                <w:lang w:val="en-US" w:eastAsia="ar-SA"/>
              </w:rPr>
              <w:t xml:space="preserve"> </w:t>
            </w:r>
            <w:proofErr w:type="spellStart"/>
            <w:r w:rsidRPr="00B70820">
              <w:rPr>
                <w:rFonts w:ascii="Times New Roman" w:hAnsi="Times New Roman" w:cs="Times New Roman"/>
                <w:sz w:val="28"/>
                <w:szCs w:val="28"/>
                <w:lang w:val="en-US" w:eastAsia="ar-SA"/>
              </w:rPr>
              <w:t>по</w:t>
            </w:r>
            <w:proofErr w:type="spellEnd"/>
            <w:r w:rsidRPr="00B70820">
              <w:rPr>
                <w:rFonts w:ascii="Times New Roman" w:hAnsi="Times New Roman" w:cs="Times New Roman"/>
                <w:sz w:val="28"/>
                <w:szCs w:val="28"/>
                <w:lang w:val="en-US" w:eastAsia="ar-SA"/>
              </w:rPr>
              <w:t xml:space="preserve"> </w:t>
            </w:r>
            <w:proofErr w:type="spellStart"/>
            <w:r w:rsidRPr="00B70820">
              <w:rPr>
                <w:rFonts w:ascii="Times New Roman" w:hAnsi="Times New Roman" w:cs="Times New Roman"/>
                <w:sz w:val="28"/>
                <w:szCs w:val="28"/>
                <w:lang w:val="en-US" w:eastAsia="ar-SA"/>
              </w:rPr>
              <w:t>годам</w:t>
            </w:r>
            <w:proofErr w:type="spellEnd"/>
            <w:r w:rsidRPr="00B70820">
              <w:rPr>
                <w:rFonts w:ascii="Times New Roman" w:hAnsi="Times New Roman" w:cs="Times New Roman"/>
                <w:sz w:val="28"/>
                <w:szCs w:val="28"/>
                <w:lang w:val="en-US" w:eastAsia="ar-SA"/>
              </w:rPr>
              <w:t xml:space="preserve"> </w:t>
            </w:r>
            <w:proofErr w:type="spellStart"/>
            <w:r w:rsidRPr="00B70820">
              <w:rPr>
                <w:rFonts w:ascii="Times New Roman" w:hAnsi="Times New Roman" w:cs="Times New Roman"/>
                <w:sz w:val="28"/>
                <w:szCs w:val="28"/>
                <w:lang w:val="en-US" w:eastAsia="ar-SA"/>
              </w:rPr>
              <w:t>обучения</w:t>
            </w:r>
            <w:proofErr w:type="spellEnd"/>
          </w:p>
        </w:tc>
      </w:tr>
      <w:tr w:rsidR="001D6DB9" w:rsidTr="001D6DB9">
        <w:tc>
          <w:tcPr>
            <w:tcW w:w="6912" w:type="dxa"/>
          </w:tcPr>
          <w:p w:rsidR="001D6DB9" w:rsidRDefault="001D6DB9" w:rsidP="001D6DB9">
            <w:pPr>
              <w:widowControl/>
              <w:suppressAutoHyphens/>
              <w:autoSpaceDE/>
              <w:autoSpaceDN/>
              <w:adjustRightInd/>
              <w:jc w:val="both"/>
              <w:rPr>
                <w:rFonts w:ascii="Times New Roman" w:hAnsi="Times New Roman" w:cs="Times New Roman"/>
                <w:sz w:val="28"/>
                <w:szCs w:val="28"/>
                <w:lang w:eastAsia="ar-SA"/>
              </w:rPr>
            </w:pPr>
            <w:r w:rsidRPr="001D6DB9">
              <w:rPr>
                <w:rFonts w:ascii="Times New Roman" w:hAnsi="Times New Roman" w:cs="Times New Roman"/>
                <w:sz w:val="28"/>
                <w:szCs w:val="28"/>
                <w:lang w:eastAsia="ar-SA"/>
              </w:rPr>
              <w:t>Класс</w:t>
            </w:r>
            <w:r w:rsidRPr="00B70820">
              <w:rPr>
                <w:rFonts w:ascii="Times New Roman" w:hAnsi="Times New Roman" w:cs="Times New Roman"/>
                <w:sz w:val="28"/>
                <w:szCs w:val="28"/>
                <w:lang w:eastAsia="ar-SA"/>
              </w:rPr>
              <w:t>ы</w:t>
            </w:r>
          </w:p>
        </w:tc>
        <w:tc>
          <w:tcPr>
            <w:tcW w:w="2376" w:type="dxa"/>
          </w:tcPr>
          <w:p w:rsidR="001D6DB9" w:rsidRPr="00B70820" w:rsidRDefault="001D6DB9" w:rsidP="001D6DB9">
            <w:pPr>
              <w:widowControl/>
              <w:suppressAutoHyphens/>
              <w:autoSpaceDE/>
              <w:autoSpaceDN/>
              <w:adjustRightInd/>
              <w:snapToGrid w:val="0"/>
              <w:jc w:val="center"/>
              <w:rPr>
                <w:rFonts w:ascii="Times New Roman" w:hAnsi="Times New Roman" w:cs="Times New Roman"/>
                <w:sz w:val="28"/>
                <w:szCs w:val="28"/>
                <w:lang w:val="en-US" w:eastAsia="ar-SA"/>
              </w:rPr>
            </w:pPr>
            <w:r w:rsidRPr="00B70820">
              <w:rPr>
                <w:rFonts w:ascii="Times New Roman" w:hAnsi="Times New Roman" w:cs="Times New Roman"/>
                <w:sz w:val="28"/>
                <w:szCs w:val="28"/>
                <w:lang w:val="en-US" w:eastAsia="ar-SA"/>
              </w:rPr>
              <w:t>6</w:t>
            </w:r>
          </w:p>
        </w:tc>
      </w:tr>
      <w:tr w:rsidR="001D6DB9" w:rsidTr="001D6DB9">
        <w:tc>
          <w:tcPr>
            <w:tcW w:w="6912" w:type="dxa"/>
          </w:tcPr>
          <w:p w:rsidR="001D6DB9" w:rsidRPr="00B70820" w:rsidRDefault="001D6DB9" w:rsidP="001D6DB9">
            <w:pPr>
              <w:widowControl/>
              <w:suppressAutoHyphens/>
              <w:autoSpaceDE/>
              <w:autoSpaceDN/>
              <w:adjustRightInd/>
              <w:snapToGrid w:val="0"/>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Продолжительность</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учебных занятий</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(в неделях)</w:t>
            </w:r>
          </w:p>
        </w:tc>
        <w:tc>
          <w:tcPr>
            <w:tcW w:w="2376" w:type="dxa"/>
          </w:tcPr>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r w:rsidRPr="00B70820">
              <w:rPr>
                <w:rFonts w:ascii="Times New Roman" w:hAnsi="Times New Roman" w:cs="Times New Roman"/>
                <w:sz w:val="28"/>
                <w:szCs w:val="28"/>
                <w:lang w:eastAsia="ar-SA"/>
              </w:rPr>
              <w:t>33</w:t>
            </w:r>
          </w:p>
        </w:tc>
      </w:tr>
      <w:tr w:rsidR="001D6DB9" w:rsidTr="001D6DB9">
        <w:tc>
          <w:tcPr>
            <w:tcW w:w="6912" w:type="dxa"/>
          </w:tcPr>
          <w:p w:rsidR="001D6DB9" w:rsidRDefault="001D6DB9" w:rsidP="001D6DB9">
            <w:pPr>
              <w:widowControl/>
              <w:suppressAutoHyphens/>
              <w:autoSpaceDE/>
              <w:autoSpaceDN/>
              <w:adjustRightInd/>
              <w:snapToGrid w:val="0"/>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xml:space="preserve">Количество часов на </w:t>
            </w:r>
            <w:r w:rsidRPr="00B70820">
              <w:rPr>
                <w:rFonts w:ascii="Times New Roman" w:hAnsi="Times New Roman" w:cs="Times New Roman"/>
                <w:b/>
                <w:sz w:val="28"/>
                <w:szCs w:val="28"/>
                <w:lang w:eastAsia="ar-SA"/>
              </w:rPr>
              <w:t>аудиторные</w:t>
            </w:r>
            <w:r w:rsidRPr="00B70820">
              <w:rPr>
                <w:rFonts w:ascii="Times New Roman" w:hAnsi="Times New Roman" w:cs="Times New Roman"/>
                <w:sz w:val="28"/>
                <w:szCs w:val="28"/>
                <w:lang w:eastAsia="ar-SA"/>
              </w:rPr>
              <w:t xml:space="preserve"> занятия</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(в неделю)</w:t>
            </w:r>
          </w:p>
        </w:tc>
        <w:tc>
          <w:tcPr>
            <w:tcW w:w="2376" w:type="dxa"/>
          </w:tcPr>
          <w:p w:rsidR="001D6DB9" w:rsidRDefault="001D6DB9" w:rsidP="001D6DB9">
            <w:pPr>
              <w:widowControl/>
              <w:suppressAutoHyphens/>
              <w:autoSpaceDE/>
              <w:autoSpaceDN/>
              <w:adjustRightInd/>
              <w:jc w:val="center"/>
              <w:rPr>
                <w:rFonts w:ascii="Times New Roman" w:hAnsi="Times New Roman" w:cs="Times New Roman"/>
                <w:sz w:val="28"/>
                <w:szCs w:val="28"/>
                <w:lang w:eastAsia="ar-SA"/>
              </w:rPr>
            </w:pPr>
            <w:r w:rsidRPr="00B70820">
              <w:rPr>
                <w:rFonts w:ascii="Times New Roman" w:hAnsi="Times New Roman" w:cs="Times New Roman"/>
                <w:sz w:val="28"/>
                <w:szCs w:val="28"/>
                <w:lang w:eastAsia="ar-SA"/>
              </w:rPr>
              <w:t>1</w:t>
            </w:r>
          </w:p>
        </w:tc>
      </w:tr>
      <w:tr w:rsidR="00916D43" w:rsidTr="001D6DB9">
        <w:tc>
          <w:tcPr>
            <w:tcW w:w="6912" w:type="dxa"/>
          </w:tcPr>
          <w:p w:rsidR="00916D43" w:rsidRDefault="00916D43" w:rsidP="00B24544">
            <w:pPr>
              <w:widowControl/>
              <w:suppressAutoHyphens/>
              <w:autoSpaceDE/>
              <w:autoSpaceDN/>
              <w:adjustRightInd/>
              <w:snapToGrid w:val="0"/>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xml:space="preserve">Количество часов на </w:t>
            </w:r>
            <w:r w:rsidRPr="00916D43">
              <w:rPr>
                <w:rFonts w:ascii="Times New Roman" w:hAnsi="Times New Roman" w:cs="Times New Roman"/>
                <w:b/>
                <w:sz w:val="28"/>
                <w:szCs w:val="28"/>
                <w:lang w:eastAsia="ar-SA"/>
              </w:rPr>
              <w:t>вне</w:t>
            </w:r>
            <w:r w:rsidRPr="00916D43">
              <w:rPr>
                <w:rFonts w:ascii="Times New Roman" w:hAnsi="Times New Roman" w:cs="Times New Roman"/>
                <w:b/>
                <w:sz w:val="28"/>
                <w:szCs w:val="28"/>
                <w:lang w:eastAsia="ar-SA"/>
              </w:rPr>
              <w:t xml:space="preserve">аудиторные </w:t>
            </w:r>
            <w:r w:rsidRPr="00B70820">
              <w:rPr>
                <w:rFonts w:ascii="Times New Roman" w:hAnsi="Times New Roman" w:cs="Times New Roman"/>
                <w:sz w:val="28"/>
                <w:szCs w:val="28"/>
                <w:lang w:eastAsia="ar-SA"/>
              </w:rPr>
              <w:t>занятия</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(в неделю)</w:t>
            </w:r>
          </w:p>
        </w:tc>
        <w:tc>
          <w:tcPr>
            <w:tcW w:w="2376" w:type="dxa"/>
          </w:tcPr>
          <w:p w:rsidR="00916D43" w:rsidRPr="00B70820" w:rsidRDefault="00916D43" w:rsidP="001D6DB9">
            <w:pPr>
              <w:widowControl/>
              <w:suppressAutoHyphens/>
              <w:autoSpaceDE/>
              <w:autoSpaceDN/>
              <w:adjustRightInd/>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r>
      <w:tr w:rsidR="00916D43" w:rsidTr="001D6DB9">
        <w:tc>
          <w:tcPr>
            <w:tcW w:w="6912" w:type="dxa"/>
          </w:tcPr>
          <w:p w:rsidR="00916D43" w:rsidRPr="00B70820" w:rsidRDefault="00916D43" w:rsidP="00916D43">
            <w:pPr>
              <w:widowControl/>
              <w:suppressAutoHyphens/>
              <w:autoSpaceDE/>
              <w:autoSpaceDN/>
              <w:adjustRightInd/>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Количество</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часов</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на</w:t>
            </w:r>
            <w:r>
              <w:rPr>
                <w:rFonts w:ascii="Times New Roman" w:hAnsi="Times New Roman" w:cs="Times New Roman"/>
                <w:sz w:val="28"/>
                <w:szCs w:val="28"/>
                <w:lang w:eastAsia="ar-SA"/>
              </w:rPr>
              <w:t xml:space="preserve"> </w:t>
            </w:r>
            <w:r w:rsidRPr="00B70820">
              <w:rPr>
                <w:rFonts w:ascii="Times New Roman" w:hAnsi="Times New Roman" w:cs="Times New Roman"/>
                <w:b/>
                <w:sz w:val="28"/>
                <w:szCs w:val="28"/>
                <w:lang w:eastAsia="ar-SA"/>
              </w:rPr>
              <w:t xml:space="preserve">внеаудиторную </w:t>
            </w:r>
            <w:r>
              <w:rPr>
                <w:rFonts w:ascii="Times New Roman" w:hAnsi="Times New Roman" w:cs="Times New Roman"/>
                <w:sz w:val="28"/>
                <w:szCs w:val="28"/>
                <w:lang w:eastAsia="ar-SA"/>
              </w:rPr>
              <w:t xml:space="preserve">(самостоятельную) </w:t>
            </w:r>
            <w:r w:rsidRPr="00B70820">
              <w:rPr>
                <w:rFonts w:ascii="Times New Roman" w:hAnsi="Times New Roman" w:cs="Times New Roman"/>
                <w:sz w:val="28"/>
                <w:szCs w:val="28"/>
                <w:lang w:eastAsia="ar-SA"/>
              </w:rPr>
              <w:t>работу</w:t>
            </w:r>
            <w:r>
              <w:rPr>
                <w:rFonts w:ascii="Times New Roman" w:hAnsi="Times New Roman" w:cs="Times New Roman"/>
                <w:sz w:val="28"/>
                <w:szCs w:val="28"/>
                <w:lang w:eastAsia="ar-SA"/>
              </w:rPr>
              <w:t xml:space="preserve"> </w:t>
            </w:r>
            <w:r w:rsidRPr="00B7082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в неделях</w:t>
            </w:r>
            <w:r w:rsidRPr="00B70820">
              <w:rPr>
                <w:rFonts w:ascii="Times New Roman" w:hAnsi="Times New Roman" w:cs="Times New Roman"/>
                <w:sz w:val="28"/>
                <w:szCs w:val="28"/>
                <w:lang w:eastAsia="ar-SA"/>
              </w:rPr>
              <w:t>)</w:t>
            </w:r>
          </w:p>
        </w:tc>
        <w:tc>
          <w:tcPr>
            <w:tcW w:w="2376" w:type="dxa"/>
          </w:tcPr>
          <w:p w:rsidR="00916D43" w:rsidRPr="00B70820" w:rsidRDefault="00916D43" w:rsidP="001D6DB9">
            <w:pPr>
              <w:widowControl/>
              <w:suppressAutoHyphens/>
              <w:autoSpaceDE/>
              <w:autoSpaceDN/>
              <w:adjustRightInd/>
              <w:jc w:val="center"/>
              <w:rPr>
                <w:rFonts w:ascii="Times New Roman" w:hAnsi="Times New Roman" w:cs="Times New Roman"/>
                <w:sz w:val="28"/>
                <w:szCs w:val="28"/>
                <w:lang w:eastAsia="ar-SA"/>
              </w:rPr>
            </w:pPr>
            <w:r w:rsidRPr="00B70820">
              <w:rPr>
                <w:rFonts w:ascii="Times New Roman" w:hAnsi="Times New Roman" w:cs="Times New Roman"/>
                <w:sz w:val="28"/>
                <w:szCs w:val="28"/>
                <w:lang w:eastAsia="ar-SA"/>
              </w:rPr>
              <w:t>33</w:t>
            </w:r>
          </w:p>
        </w:tc>
      </w:tr>
      <w:tr w:rsidR="00916D43" w:rsidTr="001D6DB9">
        <w:tc>
          <w:tcPr>
            <w:tcW w:w="6912" w:type="dxa"/>
          </w:tcPr>
          <w:p w:rsidR="00916D43" w:rsidRPr="00B70820" w:rsidRDefault="00916D43" w:rsidP="006A569D">
            <w:pPr>
              <w:widowControl/>
              <w:suppressAutoHyphens/>
              <w:autoSpaceDE/>
              <w:autoSpaceDN/>
              <w:adjustRightInd/>
              <w:snapToGrid w:val="0"/>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Общее максимальное количество часов на весь период обучения</w:t>
            </w:r>
          </w:p>
        </w:tc>
        <w:tc>
          <w:tcPr>
            <w:tcW w:w="2376" w:type="dxa"/>
          </w:tcPr>
          <w:p w:rsidR="00916D43" w:rsidRPr="00B70820" w:rsidRDefault="00916D43" w:rsidP="001D6DB9">
            <w:pPr>
              <w:widowControl/>
              <w:suppressAutoHyphens/>
              <w:autoSpaceDE/>
              <w:autoSpaceDN/>
              <w:adjustRightInd/>
              <w:snapToGrid w:val="0"/>
              <w:jc w:val="center"/>
              <w:rPr>
                <w:rFonts w:ascii="Times New Roman" w:hAnsi="Times New Roman" w:cs="Times New Roman"/>
                <w:sz w:val="28"/>
                <w:szCs w:val="28"/>
                <w:lang w:eastAsia="ar-SA"/>
              </w:rPr>
            </w:pPr>
            <w:r w:rsidRPr="00B70820">
              <w:rPr>
                <w:rFonts w:ascii="Times New Roman" w:hAnsi="Times New Roman" w:cs="Times New Roman"/>
                <w:sz w:val="28"/>
                <w:szCs w:val="28"/>
                <w:lang w:eastAsia="ar-SA"/>
              </w:rPr>
              <w:t>66</w:t>
            </w:r>
          </w:p>
        </w:tc>
      </w:tr>
    </w:tbl>
    <w:p w:rsidR="008D33D1" w:rsidRPr="00B70820" w:rsidRDefault="008D33D1" w:rsidP="00916D43">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8D33D1" w:rsidRPr="00B70820" w:rsidRDefault="008D33D1" w:rsidP="00916D43">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8D33D1" w:rsidRPr="00B465E7"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465E7">
        <w:rPr>
          <w:rFonts w:ascii="Times New Roman" w:hAnsi="Times New Roman" w:cs="Times New Roman"/>
          <w:sz w:val="28"/>
          <w:szCs w:val="28"/>
          <w:lang w:eastAsia="ar-SA"/>
        </w:rPr>
        <w:t>Виды  внеаудиторной  работы:</w:t>
      </w:r>
    </w:p>
    <w:p w:rsidR="008D33D1" w:rsidRPr="00B70820"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выполнение  домашнего  задания;</w:t>
      </w:r>
    </w:p>
    <w:p w:rsidR="008D33D1" w:rsidRPr="00B70820"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подготовка  к  концертным  выступлениям;</w:t>
      </w:r>
    </w:p>
    <w:p w:rsidR="008D33D1" w:rsidRPr="00B70820"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посещение  учреждений  культуры  (филармоний,  театров,  концертных  залов  и  др.);</w:t>
      </w:r>
    </w:p>
    <w:p w:rsidR="008D33D1" w:rsidRPr="00B70820"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участие  обучающихся  в  концертах,  творческих  мероприятиях  и   культурно-просветительской  деятельности  образовательного  учреждения  и  др.</w:t>
      </w:r>
    </w:p>
    <w:p w:rsidR="008D33D1" w:rsidRPr="00B70820" w:rsidRDefault="008D33D1" w:rsidP="00916D43">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lastRenderedPageBreak/>
        <w:t xml:space="preserve">Учебный материал распределяется </w:t>
      </w:r>
      <w:r w:rsidR="002265F9" w:rsidRPr="00B70820">
        <w:rPr>
          <w:rFonts w:ascii="Times New Roman" w:hAnsi="Times New Roman" w:cs="Times New Roman"/>
          <w:sz w:val="28"/>
          <w:szCs w:val="28"/>
          <w:lang w:eastAsia="ar-SA"/>
        </w:rPr>
        <w:t>на</w:t>
      </w:r>
      <w:r w:rsidRPr="00B70820">
        <w:rPr>
          <w:rFonts w:ascii="Times New Roman" w:hAnsi="Times New Roman" w:cs="Times New Roman"/>
          <w:sz w:val="28"/>
          <w:szCs w:val="28"/>
          <w:lang w:eastAsia="ar-SA"/>
        </w:rPr>
        <w:t xml:space="preserve"> год обучения – </w:t>
      </w:r>
      <w:r w:rsidR="002265F9" w:rsidRPr="00B70820">
        <w:rPr>
          <w:rFonts w:ascii="Times New Roman" w:hAnsi="Times New Roman" w:cs="Times New Roman"/>
          <w:sz w:val="28"/>
          <w:szCs w:val="28"/>
          <w:lang w:eastAsia="ar-SA"/>
        </w:rPr>
        <w:t xml:space="preserve">6 класс и имеет </w:t>
      </w:r>
      <w:r w:rsidRPr="00B70820">
        <w:rPr>
          <w:rFonts w:ascii="Times New Roman" w:hAnsi="Times New Roman" w:cs="Times New Roman"/>
          <w:sz w:val="28"/>
          <w:szCs w:val="28"/>
          <w:lang w:eastAsia="ar-SA"/>
        </w:rPr>
        <w:t>дидактические задачи и объем времени, предусмотренный для освоения учебного материала.</w:t>
      </w:r>
    </w:p>
    <w:p w:rsidR="00D934E9" w:rsidRPr="00B70820" w:rsidRDefault="00D934E9" w:rsidP="00B465E7">
      <w:pPr>
        <w:widowControl/>
        <w:suppressAutoHyphens/>
        <w:autoSpaceDE/>
        <w:autoSpaceDN/>
        <w:adjustRightInd/>
        <w:jc w:val="center"/>
        <w:rPr>
          <w:rFonts w:ascii="Times New Roman" w:hAnsi="Times New Roman" w:cs="Times New Roman"/>
          <w:b/>
          <w:i/>
          <w:sz w:val="28"/>
          <w:szCs w:val="28"/>
        </w:rPr>
      </w:pPr>
      <w:r w:rsidRPr="00B70820">
        <w:rPr>
          <w:rFonts w:ascii="Times New Roman" w:hAnsi="Times New Roman" w:cs="Times New Roman"/>
          <w:b/>
          <w:i/>
          <w:sz w:val="28"/>
          <w:szCs w:val="28"/>
        </w:rPr>
        <w:t>2.Годовые требования</w:t>
      </w:r>
    </w:p>
    <w:p w:rsidR="00D934E9" w:rsidRPr="00B70820" w:rsidRDefault="00D934E9" w:rsidP="00B465E7">
      <w:pPr>
        <w:pStyle w:val="af0"/>
        <w:shd w:val="clear" w:color="auto" w:fill="FFFFFF"/>
        <w:spacing w:before="0" w:beforeAutospacing="0" w:after="0" w:afterAutospacing="0"/>
        <w:ind w:firstLine="567"/>
        <w:jc w:val="both"/>
        <w:rPr>
          <w:color w:val="000000"/>
          <w:sz w:val="28"/>
          <w:szCs w:val="28"/>
        </w:rPr>
      </w:pPr>
      <w:r w:rsidRPr="00B70820">
        <w:rPr>
          <w:color w:val="000000"/>
          <w:sz w:val="28"/>
          <w:szCs w:val="28"/>
        </w:rPr>
        <w:t>Учебный предмет «Концертмейстерский класс» в вариативной части начинается с изучения наиболее простого вокального репертуара.</w:t>
      </w:r>
    </w:p>
    <w:p w:rsidR="00D934E9" w:rsidRPr="00B70820" w:rsidRDefault="00D934E9" w:rsidP="00B465E7">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Знакомство с новым предметом – вокальный аккомпанемент. При отсутствии иллюстраторов-вокалистов вокальную партию может исполнять сам учащийся. Работа с вокальным материалом требует элементарных знаний о вокальном искусстве, о природе человеческого голоса и его диапазоне, искусстве дыхания и свободной манере исполнения вокалистов. Наличие текста помогает понять художественную задачу произведения.</w:t>
      </w:r>
    </w:p>
    <w:p w:rsidR="00D934E9" w:rsidRPr="00B70820" w:rsidRDefault="00D934E9" w:rsidP="00B465E7">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Следует начать с самых простых аккомпанементов, состоящих из разложенных аккордовых последовательностей или несложных аккордовых построений, где аккорды располагаются на сильной доле такта.</w:t>
      </w:r>
    </w:p>
    <w:p w:rsidR="00D934E9" w:rsidRPr="00B70820" w:rsidRDefault="00D934E9" w:rsidP="00B465E7">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Необходимо отметить места цезур, проанализировать фактуру фортепианной партии, определить звуковой баланс голоса и фортепиано. Ученик должен уметь петь вокальную строчку, а преподаватель может её подыгрывать на другом инструменте.</w:t>
      </w:r>
    </w:p>
    <w:p w:rsidR="00D934E9" w:rsidRPr="00B70820" w:rsidRDefault="00D934E9" w:rsidP="00B465E7">
      <w:pPr>
        <w:widowControl/>
        <w:shd w:val="clear" w:color="auto" w:fill="FFFFFF"/>
        <w:autoSpaceDE/>
        <w:autoSpaceDN/>
        <w:adjustRightInd/>
        <w:ind w:firstLine="567"/>
        <w:jc w:val="both"/>
        <w:rPr>
          <w:rFonts w:ascii="Times New Roman" w:hAnsi="Times New Roman" w:cs="Times New Roman"/>
          <w:sz w:val="28"/>
          <w:szCs w:val="28"/>
        </w:rPr>
      </w:pPr>
      <w:r w:rsidRPr="00B70820">
        <w:rPr>
          <w:rFonts w:ascii="Times New Roman" w:hAnsi="Times New Roman" w:cs="Times New Roman"/>
          <w:color w:val="000000"/>
          <w:sz w:val="28"/>
          <w:szCs w:val="28"/>
        </w:rPr>
        <w:t>Аккомпанемент, включающий дублирующую вокальную партию, требует особого внимания. Ученику необходимо учитывать свободу интерпретации вокальной партии солистом.</w:t>
      </w:r>
    </w:p>
    <w:p w:rsidR="004106B9" w:rsidRPr="00B70820" w:rsidRDefault="00D934E9" w:rsidP="00B465E7">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Дальнейшая работа предполагает</w:t>
      </w:r>
      <w:r w:rsidR="004106B9" w:rsidRPr="00B70820">
        <w:rPr>
          <w:rFonts w:ascii="Times New Roman" w:hAnsi="Times New Roman" w:cs="Times New Roman"/>
          <w:color w:val="000000"/>
          <w:sz w:val="28"/>
          <w:szCs w:val="28"/>
        </w:rPr>
        <w:t xml:space="preserve"> различные этапы с учетом индивидуальных способностей учащегося:</w:t>
      </w:r>
    </w:p>
    <w:p w:rsidR="004106B9" w:rsidRPr="00B70820" w:rsidRDefault="00D934E9" w:rsidP="0095005F">
      <w:pPr>
        <w:pStyle w:val="ab"/>
        <w:widowControl/>
        <w:numPr>
          <w:ilvl w:val="0"/>
          <w:numId w:val="5"/>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усложнение фактуры аккомпанемента</w:t>
      </w:r>
      <w:r w:rsidR="004106B9" w:rsidRPr="00B70820">
        <w:rPr>
          <w:rFonts w:ascii="Times New Roman" w:hAnsi="Times New Roman" w:cs="Times New Roman"/>
          <w:sz w:val="28"/>
          <w:szCs w:val="28"/>
        </w:rPr>
        <w:t xml:space="preserve"> (</w:t>
      </w:r>
      <w:r w:rsidR="004106B9" w:rsidRPr="00B70820">
        <w:rPr>
          <w:rFonts w:ascii="Times New Roman" w:hAnsi="Times New Roman" w:cs="Times New Roman"/>
          <w:color w:val="000000"/>
          <w:sz w:val="28"/>
          <w:szCs w:val="28"/>
        </w:rPr>
        <w:t>длинные арпеджио, полиритмия голоса и фортепиано, двойные ноты (терции, сексты)</w:t>
      </w:r>
      <w:proofErr w:type="gramStart"/>
      <w:r w:rsidR="004106B9" w:rsidRPr="00B70820">
        <w:rPr>
          <w:rFonts w:ascii="Times New Roman" w:hAnsi="Times New Roman" w:cs="Times New Roman"/>
          <w:color w:val="000000"/>
          <w:sz w:val="28"/>
          <w:szCs w:val="28"/>
        </w:rPr>
        <w:t>,м</w:t>
      </w:r>
      <w:proofErr w:type="gramEnd"/>
      <w:r w:rsidR="004106B9" w:rsidRPr="00B70820">
        <w:rPr>
          <w:rFonts w:ascii="Times New Roman" w:hAnsi="Times New Roman" w:cs="Times New Roman"/>
          <w:color w:val="000000"/>
          <w:sz w:val="28"/>
          <w:szCs w:val="28"/>
        </w:rPr>
        <w:t>елодия октавами в проигрыше)</w:t>
      </w:r>
    </w:p>
    <w:p w:rsidR="004106B9" w:rsidRPr="00B70820" w:rsidRDefault="004106B9" w:rsidP="0095005F">
      <w:pPr>
        <w:pStyle w:val="ab"/>
        <w:widowControl/>
        <w:numPr>
          <w:ilvl w:val="0"/>
          <w:numId w:val="5"/>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w:t>
      </w:r>
      <w:r w:rsidR="00D934E9" w:rsidRPr="00B70820">
        <w:rPr>
          <w:rFonts w:ascii="Times New Roman" w:hAnsi="Times New Roman" w:cs="Times New Roman"/>
          <w:color w:val="000000"/>
          <w:sz w:val="28"/>
          <w:szCs w:val="28"/>
        </w:rPr>
        <w:t>тремление к исполнению двух слоев фактуры в одной руке разными тембрами</w:t>
      </w:r>
    </w:p>
    <w:p w:rsidR="004106B9" w:rsidRPr="00B70820" w:rsidRDefault="004106B9" w:rsidP="0095005F">
      <w:pPr>
        <w:pStyle w:val="ab"/>
        <w:widowControl/>
        <w:numPr>
          <w:ilvl w:val="0"/>
          <w:numId w:val="5"/>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у</w:t>
      </w:r>
      <w:r w:rsidR="00D934E9" w:rsidRPr="00B70820">
        <w:rPr>
          <w:rFonts w:ascii="Times New Roman" w:hAnsi="Times New Roman" w:cs="Times New Roman"/>
          <w:color w:val="000000"/>
          <w:sz w:val="28"/>
          <w:szCs w:val="28"/>
        </w:rPr>
        <w:t>величение темпов</w:t>
      </w:r>
    </w:p>
    <w:p w:rsidR="004106B9" w:rsidRPr="00B70820" w:rsidRDefault="004106B9" w:rsidP="0095005F">
      <w:pPr>
        <w:pStyle w:val="ab"/>
        <w:widowControl/>
        <w:numPr>
          <w:ilvl w:val="0"/>
          <w:numId w:val="5"/>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и</w:t>
      </w:r>
      <w:r w:rsidR="00D934E9" w:rsidRPr="00B70820">
        <w:rPr>
          <w:rFonts w:ascii="Times New Roman" w:hAnsi="Times New Roman" w:cs="Times New Roman"/>
          <w:color w:val="000000"/>
          <w:sz w:val="28"/>
          <w:szCs w:val="28"/>
        </w:rPr>
        <w:t>сполнение песен под аккомпанемент четырехручного ансамбля и на более поздней стадии - под аккомпанемент второй партии этого ансамбля</w:t>
      </w:r>
    </w:p>
    <w:p w:rsidR="00CA66DB" w:rsidRPr="00B70820" w:rsidRDefault="004106B9" w:rsidP="00B465E7">
      <w:pPr>
        <w:pStyle w:val="af0"/>
        <w:shd w:val="clear" w:color="auto" w:fill="FFFFFF"/>
        <w:spacing w:before="0" w:beforeAutospacing="0" w:after="0" w:afterAutospacing="0"/>
        <w:ind w:firstLine="567"/>
        <w:jc w:val="both"/>
        <w:rPr>
          <w:color w:val="000000"/>
          <w:sz w:val="28"/>
          <w:szCs w:val="28"/>
        </w:rPr>
      </w:pPr>
      <w:r w:rsidRPr="00B70820">
        <w:rPr>
          <w:color w:val="000000"/>
          <w:sz w:val="28"/>
          <w:szCs w:val="28"/>
        </w:rPr>
        <w:t>В 1 полугодии следует подробно пройти в классе</w:t>
      </w:r>
      <w:r w:rsidR="00CA66DB" w:rsidRPr="00B70820">
        <w:rPr>
          <w:color w:val="000000"/>
          <w:sz w:val="28"/>
          <w:szCs w:val="28"/>
        </w:rPr>
        <w:t>:</w:t>
      </w:r>
    </w:p>
    <w:p w:rsidR="00CA66DB" w:rsidRPr="00B70820" w:rsidRDefault="004106B9" w:rsidP="0095005F">
      <w:pPr>
        <w:pStyle w:val="af0"/>
        <w:numPr>
          <w:ilvl w:val="0"/>
          <w:numId w:val="6"/>
        </w:numPr>
        <w:shd w:val="clear" w:color="auto" w:fill="FFFFFF"/>
        <w:tabs>
          <w:tab w:val="left" w:pos="284"/>
        </w:tabs>
        <w:spacing w:before="0" w:beforeAutospacing="0" w:after="0" w:afterAutospacing="0"/>
        <w:ind w:left="0" w:firstLine="0"/>
        <w:jc w:val="both"/>
        <w:rPr>
          <w:color w:val="000000"/>
          <w:sz w:val="28"/>
          <w:szCs w:val="28"/>
        </w:rPr>
      </w:pPr>
      <w:r w:rsidRPr="00B70820">
        <w:rPr>
          <w:color w:val="000000"/>
          <w:sz w:val="28"/>
          <w:szCs w:val="28"/>
        </w:rPr>
        <w:t xml:space="preserve">не менее </w:t>
      </w:r>
      <w:r w:rsidR="00CA66DB" w:rsidRPr="00B70820">
        <w:rPr>
          <w:color w:val="000000"/>
          <w:sz w:val="28"/>
          <w:szCs w:val="28"/>
        </w:rPr>
        <w:t>2</w:t>
      </w:r>
      <w:r w:rsidRPr="00B70820">
        <w:rPr>
          <w:color w:val="000000"/>
          <w:sz w:val="28"/>
          <w:szCs w:val="28"/>
        </w:rPr>
        <w:t>-х народных песен (русская, французская, чешская, немецкая</w:t>
      </w:r>
      <w:r w:rsidR="00CA66DB" w:rsidRPr="00B70820">
        <w:rPr>
          <w:color w:val="000000"/>
          <w:sz w:val="28"/>
          <w:szCs w:val="28"/>
        </w:rPr>
        <w:t xml:space="preserve"> и т.п.)</w:t>
      </w:r>
      <w:r w:rsidRPr="00B70820">
        <w:rPr>
          <w:color w:val="000000"/>
          <w:sz w:val="28"/>
          <w:szCs w:val="28"/>
        </w:rPr>
        <w:t>)</w:t>
      </w:r>
    </w:p>
    <w:p w:rsidR="00CA66DB" w:rsidRPr="00B70820" w:rsidRDefault="00CA66DB" w:rsidP="0095005F">
      <w:pPr>
        <w:pStyle w:val="af0"/>
        <w:numPr>
          <w:ilvl w:val="0"/>
          <w:numId w:val="6"/>
        </w:numPr>
        <w:shd w:val="clear" w:color="auto" w:fill="FFFFFF"/>
        <w:tabs>
          <w:tab w:val="left" w:pos="284"/>
        </w:tabs>
        <w:spacing w:before="0" w:beforeAutospacing="0" w:after="0" w:afterAutospacing="0"/>
        <w:ind w:left="0" w:firstLine="0"/>
        <w:jc w:val="both"/>
        <w:rPr>
          <w:color w:val="000000"/>
          <w:sz w:val="28"/>
          <w:szCs w:val="28"/>
        </w:rPr>
      </w:pPr>
      <w:r w:rsidRPr="00B70820">
        <w:rPr>
          <w:color w:val="000000"/>
          <w:sz w:val="28"/>
          <w:szCs w:val="28"/>
        </w:rPr>
        <w:t>не менее 3-х разнохарактерных песен различных форм (куплетная, период, сквозное развитие)</w:t>
      </w:r>
      <w:proofErr w:type="gramStart"/>
      <w:r w:rsidRPr="00B70820">
        <w:rPr>
          <w:color w:val="000000"/>
          <w:sz w:val="28"/>
          <w:szCs w:val="28"/>
        </w:rPr>
        <w:t>:с</w:t>
      </w:r>
      <w:proofErr w:type="gramEnd"/>
      <w:r w:rsidRPr="00B70820">
        <w:rPr>
          <w:color w:val="000000"/>
          <w:sz w:val="28"/>
          <w:szCs w:val="28"/>
        </w:rPr>
        <w:t>оветские песни, песни из детских мультфильмов с достаточно сложным аккомпанементом, лирическая песня военных лет.</w:t>
      </w:r>
    </w:p>
    <w:p w:rsidR="00CA66DB" w:rsidRPr="00B70820" w:rsidRDefault="00CA66DB" w:rsidP="00A43571">
      <w:pPr>
        <w:pStyle w:val="af0"/>
        <w:shd w:val="clear" w:color="auto" w:fill="FFFFFF"/>
        <w:spacing w:before="0" w:beforeAutospacing="0" w:after="0" w:afterAutospacing="0"/>
        <w:ind w:firstLine="567"/>
        <w:jc w:val="both"/>
        <w:rPr>
          <w:color w:val="000000"/>
          <w:sz w:val="28"/>
          <w:szCs w:val="28"/>
        </w:rPr>
      </w:pPr>
      <w:r w:rsidRPr="00B70820">
        <w:rPr>
          <w:color w:val="000000"/>
          <w:sz w:val="28"/>
          <w:szCs w:val="28"/>
        </w:rPr>
        <w:lastRenderedPageBreak/>
        <w:t>Во 2 полугодии следует подробно пройти в классе не менее 3-х несложных аккомпанементов романсов с различными типами фактур на выбор:</w:t>
      </w:r>
    </w:p>
    <w:p w:rsidR="00CA66DB" w:rsidRPr="00B70820" w:rsidRDefault="00CA66DB" w:rsidP="0095005F">
      <w:pPr>
        <w:pStyle w:val="ab"/>
        <w:widowControl/>
        <w:numPr>
          <w:ilvl w:val="0"/>
          <w:numId w:val="7"/>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proofErr w:type="gramStart"/>
      <w:r w:rsidRPr="00B70820">
        <w:rPr>
          <w:rFonts w:ascii="Times New Roman" w:hAnsi="Times New Roman" w:cs="Times New Roman"/>
          <w:color w:val="000000"/>
          <w:sz w:val="28"/>
          <w:szCs w:val="28"/>
        </w:rPr>
        <w:t>двухдольная</w:t>
      </w:r>
      <w:proofErr w:type="gramEnd"/>
      <w:r w:rsidRPr="00B70820">
        <w:rPr>
          <w:rFonts w:ascii="Times New Roman" w:hAnsi="Times New Roman" w:cs="Times New Roman"/>
          <w:color w:val="000000"/>
          <w:sz w:val="28"/>
          <w:szCs w:val="28"/>
        </w:rPr>
        <w:t xml:space="preserve"> - аккордовая: бас-аккорд, бас-фигурация, бас - короткое арпеджио;</w:t>
      </w:r>
    </w:p>
    <w:p w:rsidR="00CA66DB" w:rsidRPr="00B70820" w:rsidRDefault="00CA66DB" w:rsidP="0095005F">
      <w:pPr>
        <w:pStyle w:val="ab"/>
        <w:widowControl/>
        <w:numPr>
          <w:ilvl w:val="0"/>
          <w:numId w:val="7"/>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трехдольная - вальсовая, 3/8,6/8;</w:t>
      </w:r>
    </w:p>
    <w:p w:rsidR="00CA66DB" w:rsidRPr="00B70820" w:rsidRDefault="00CA66DB" w:rsidP="0095005F">
      <w:pPr>
        <w:pStyle w:val="ab"/>
        <w:widowControl/>
        <w:numPr>
          <w:ilvl w:val="0"/>
          <w:numId w:val="7"/>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синкопы в фортепианной партии;</w:t>
      </w:r>
    </w:p>
    <w:p w:rsidR="00CA66DB" w:rsidRPr="00B70820" w:rsidRDefault="00CA66DB" w:rsidP="0095005F">
      <w:pPr>
        <w:pStyle w:val="ab"/>
        <w:widowControl/>
        <w:numPr>
          <w:ilvl w:val="0"/>
          <w:numId w:val="7"/>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диалог голоса и фортепиано.</w:t>
      </w:r>
    </w:p>
    <w:p w:rsidR="003D7E21" w:rsidRPr="00B70820" w:rsidRDefault="004106B9" w:rsidP="004D64B5">
      <w:pPr>
        <w:pStyle w:val="ab"/>
        <w:widowControl/>
        <w:shd w:val="clear" w:color="auto" w:fill="FFFFFF"/>
        <w:autoSpaceDE/>
        <w:autoSpaceDN/>
        <w:adjustRightInd/>
        <w:ind w:left="0"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Необходимо регулярно читать с листа в классе и дома.</w:t>
      </w:r>
    </w:p>
    <w:p w:rsidR="00D934E9" w:rsidRPr="00B70820" w:rsidRDefault="004106B9" w:rsidP="004D64B5">
      <w:pPr>
        <w:pStyle w:val="ab"/>
        <w:widowControl/>
        <w:shd w:val="clear" w:color="auto" w:fill="FFFFFF"/>
        <w:autoSpaceDE/>
        <w:autoSpaceDN/>
        <w:adjustRightInd/>
        <w:ind w:left="0"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В конце </w:t>
      </w:r>
      <w:r w:rsidR="004D64B5">
        <w:rPr>
          <w:rFonts w:ascii="Times New Roman" w:hAnsi="Times New Roman" w:cs="Times New Roman"/>
          <w:color w:val="000000"/>
          <w:sz w:val="28"/>
          <w:szCs w:val="28"/>
        </w:rPr>
        <w:t xml:space="preserve">второго полугодия ученик должен подготовить выступление на промежуточную аттестацию в форме дифференцированного зачета при комиссии. На зачете необходимо исполнить  два разнохарактерных произведения по нотам. </w:t>
      </w:r>
    </w:p>
    <w:p w:rsidR="001F14F5" w:rsidRPr="00B70820" w:rsidRDefault="001F14F5" w:rsidP="00B70820">
      <w:pPr>
        <w:jc w:val="both"/>
        <w:rPr>
          <w:rFonts w:ascii="Times New Roman" w:eastAsia="Helvetica" w:hAnsi="Times New Roman" w:cs="Times New Roman"/>
          <w:b/>
          <w:color w:val="000000"/>
          <w:sz w:val="28"/>
          <w:szCs w:val="28"/>
        </w:rPr>
      </w:pPr>
      <w:r w:rsidRPr="00B70820">
        <w:rPr>
          <w:rFonts w:ascii="Times New Roman" w:eastAsia="Helvetica" w:hAnsi="Times New Roman" w:cs="Times New Roman"/>
          <w:b/>
          <w:color w:val="000000"/>
          <w:sz w:val="28"/>
          <w:szCs w:val="28"/>
        </w:rPr>
        <w:t>Примерный репертуарный список:</w:t>
      </w:r>
    </w:p>
    <w:p w:rsidR="00383DE3" w:rsidRPr="00B70820" w:rsidRDefault="00383DE3" w:rsidP="00B70820">
      <w:pPr>
        <w:jc w:val="both"/>
        <w:rPr>
          <w:rFonts w:ascii="Times New Roman" w:eastAsia="Helvetica" w:hAnsi="Times New Roman" w:cs="Times New Roman"/>
          <w:b/>
          <w:color w:val="000000"/>
          <w:sz w:val="28"/>
          <w:szCs w:val="28"/>
        </w:rPr>
      </w:pPr>
      <w:r w:rsidRPr="00B70820">
        <w:rPr>
          <w:rFonts w:ascii="Times New Roman" w:eastAsia="Helvetica" w:hAnsi="Times New Roman" w:cs="Times New Roman"/>
          <w:b/>
          <w:color w:val="000000"/>
          <w:sz w:val="28"/>
          <w:szCs w:val="28"/>
        </w:rPr>
        <w:t>1-е полугодие</w:t>
      </w:r>
    </w:p>
    <w:p w:rsidR="00383DE3" w:rsidRPr="00B70820" w:rsidRDefault="00383DE3" w:rsidP="00B70820">
      <w:pPr>
        <w:widowControl/>
        <w:shd w:val="clear" w:color="auto" w:fill="FFFFFF"/>
        <w:autoSpaceDE/>
        <w:autoSpaceDN/>
        <w:adjustRightInd/>
        <w:jc w:val="both"/>
        <w:rPr>
          <w:rFonts w:ascii="Times New Roman" w:hAnsi="Times New Roman" w:cs="Times New Roman"/>
          <w:b/>
          <w:i/>
          <w:color w:val="000000"/>
          <w:sz w:val="28"/>
          <w:szCs w:val="28"/>
        </w:rPr>
      </w:pPr>
      <w:r w:rsidRPr="00B70820">
        <w:rPr>
          <w:rFonts w:ascii="Times New Roman" w:hAnsi="Times New Roman" w:cs="Times New Roman"/>
          <w:b/>
          <w:i/>
          <w:color w:val="000000"/>
          <w:sz w:val="28"/>
          <w:szCs w:val="28"/>
        </w:rPr>
        <w:t>Песни со словами в сопровождении 4-х ручного ансамбля:</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Бахмацкая</w:t>
      </w:r>
      <w:proofErr w:type="spellEnd"/>
      <w:r w:rsidRPr="00B70820">
        <w:rPr>
          <w:rFonts w:ascii="Times New Roman" w:hAnsi="Times New Roman" w:cs="Times New Roman"/>
          <w:color w:val="000000"/>
          <w:sz w:val="28"/>
          <w:szCs w:val="28"/>
        </w:rPr>
        <w:t xml:space="preserve"> В. Переложение французской народной детской песни «Колыбельная»</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Переложение чешской народной песни «Ну-ка, кони!» Голованова С.</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Обработка чешской народной песни «Мой конек» Давиденко А.</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Обработка немецкой революционной песни «Маленький барабанщик»</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Имбер</w:t>
      </w:r>
      <w:proofErr w:type="spellEnd"/>
      <w:r w:rsidRPr="00B70820">
        <w:rPr>
          <w:rFonts w:ascii="Times New Roman" w:hAnsi="Times New Roman" w:cs="Times New Roman"/>
          <w:color w:val="000000"/>
          <w:sz w:val="28"/>
          <w:szCs w:val="28"/>
        </w:rPr>
        <w:t xml:space="preserve"> Ш. «Вот </w:t>
      </w:r>
      <w:proofErr w:type="spellStart"/>
      <w:r w:rsidRPr="00B70820">
        <w:rPr>
          <w:rFonts w:ascii="Times New Roman" w:hAnsi="Times New Roman" w:cs="Times New Roman"/>
          <w:color w:val="000000"/>
          <w:sz w:val="28"/>
          <w:szCs w:val="28"/>
        </w:rPr>
        <w:t>Пиф</w:t>
      </w:r>
      <w:proofErr w:type="spellEnd"/>
      <w:r w:rsidRPr="00B70820">
        <w:rPr>
          <w:rFonts w:ascii="Times New Roman" w:hAnsi="Times New Roman" w:cs="Times New Roman"/>
          <w:color w:val="000000"/>
          <w:sz w:val="28"/>
          <w:szCs w:val="28"/>
        </w:rPr>
        <w:t xml:space="preserve"> - наш пес»</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Крыжановский</w:t>
      </w:r>
      <w:proofErr w:type="spellEnd"/>
      <w:r w:rsidRPr="00B70820">
        <w:rPr>
          <w:rFonts w:ascii="Times New Roman" w:hAnsi="Times New Roman" w:cs="Times New Roman"/>
          <w:color w:val="000000"/>
          <w:sz w:val="28"/>
          <w:szCs w:val="28"/>
        </w:rPr>
        <w:t xml:space="preserve"> Д. «Широкий Днепр»</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Островский А. «Пусть всегда будет солнце»</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Савельев Б. Песенка кота Леопольда «В небесах </w:t>
      </w:r>
      <w:proofErr w:type="spellStart"/>
      <w:r w:rsidRPr="00B70820">
        <w:rPr>
          <w:rFonts w:ascii="Times New Roman" w:hAnsi="Times New Roman" w:cs="Times New Roman"/>
          <w:color w:val="000000"/>
          <w:sz w:val="28"/>
          <w:szCs w:val="28"/>
        </w:rPr>
        <w:t>высоко»</w:t>
      </w:r>
      <w:proofErr w:type="gramStart"/>
      <w:r w:rsidRPr="00B70820">
        <w:rPr>
          <w:rFonts w:ascii="Times New Roman" w:hAnsi="Times New Roman" w:cs="Times New Roman"/>
          <w:color w:val="000000"/>
          <w:sz w:val="28"/>
          <w:szCs w:val="28"/>
        </w:rPr>
        <w:t>,«</w:t>
      </w:r>
      <w:proofErr w:type="gramEnd"/>
      <w:r w:rsidRPr="00B70820">
        <w:rPr>
          <w:rFonts w:ascii="Times New Roman" w:hAnsi="Times New Roman" w:cs="Times New Roman"/>
          <w:color w:val="000000"/>
          <w:sz w:val="28"/>
          <w:szCs w:val="28"/>
        </w:rPr>
        <w:t>Хорошо</w:t>
      </w:r>
      <w:proofErr w:type="spellEnd"/>
      <w:r w:rsidRPr="00B70820">
        <w:rPr>
          <w:rFonts w:ascii="Times New Roman" w:hAnsi="Times New Roman" w:cs="Times New Roman"/>
          <w:color w:val="000000"/>
          <w:sz w:val="28"/>
          <w:szCs w:val="28"/>
        </w:rPr>
        <w:t xml:space="preserve"> и плохо»</w:t>
      </w:r>
    </w:p>
    <w:p w:rsidR="00383DE3" w:rsidRPr="00B70820" w:rsidRDefault="00383DE3" w:rsidP="0095005F">
      <w:pPr>
        <w:widowControl/>
        <w:numPr>
          <w:ilvl w:val="0"/>
          <w:numId w:val="8"/>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gramStart"/>
      <w:r w:rsidRPr="00B70820">
        <w:rPr>
          <w:rFonts w:ascii="Times New Roman" w:hAnsi="Times New Roman" w:cs="Times New Roman"/>
          <w:color w:val="000000"/>
          <w:sz w:val="28"/>
          <w:szCs w:val="28"/>
        </w:rPr>
        <w:t>Сибирский</w:t>
      </w:r>
      <w:proofErr w:type="gramEnd"/>
      <w:r w:rsidRPr="00B70820">
        <w:rPr>
          <w:rFonts w:ascii="Times New Roman" w:hAnsi="Times New Roman" w:cs="Times New Roman"/>
          <w:color w:val="000000"/>
          <w:sz w:val="28"/>
          <w:szCs w:val="28"/>
        </w:rPr>
        <w:t xml:space="preserve"> В. «Танцевать два мишки вышли»</w:t>
      </w:r>
    </w:p>
    <w:p w:rsidR="00383DE3" w:rsidRPr="00B70820" w:rsidRDefault="00383DE3"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10.Соколова Н. «Праздник». «Качели»</w:t>
      </w:r>
    </w:p>
    <w:p w:rsidR="00383DE3" w:rsidRPr="00B70820" w:rsidRDefault="00383DE3"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11.Старокадомский М. «Любитель-рыболов»</w:t>
      </w:r>
    </w:p>
    <w:p w:rsidR="00383DE3" w:rsidRPr="00B70820" w:rsidRDefault="00383DE3"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12.Туманян Е. Обработка русской народной песни «Скок, скок, поскок»</w:t>
      </w:r>
    </w:p>
    <w:p w:rsidR="00383DE3" w:rsidRPr="00B70820" w:rsidRDefault="00383DE3"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13.Филиппенко А. «На </w:t>
      </w:r>
      <w:proofErr w:type="spellStart"/>
      <w:r w:rsidRPr="00B70820">
        <w:rPr>
          <w:rFonts w:ascii="Times New Roman" w:hAnsi="Times New Roman" w:cs="Times New Roman"/>
          <w:color w:val="000000"/>
          <w:sz w:val="28"/>
          <w:szCs w:val="28"/>
        </w:rPr>
        <w:t>мосточке</w:t>
      </w:r>
      <w:proofErr w:type="spellEnd"/>
      <w:r w:rsidRPr="00B70820">
        <w:rPr>
          <w:rFonts w:ascii="Times New Roman" w:hAnsi="Times New Roman" w:cs="Times New Roman"/>
          <w:color w:val="000000"/>
          <w:sz w:val="28"/>
          <w:szCs w:val="28"/>
        </w:rPr>
        <w:t>»</w:t>
      </w:r>
    </w:p>
    <w:p w:rsidR="00383DE3" w:rsidRPr="00B70820" w:rsidRDefault="00383DE3"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14.Яковлев М. «Зимний вечер»</w:t>
      </w:r>
    </w:p>
    <w:p w:rsidR="00383DE3" w:rsidRPr="00B70820" w:rsidRDefault="00383DE3" w:rsidP="00B70820">
      <w:pPr>
        <w:widowControl/>
        <w:shd w:val="clear" w:color="auto" w:fill="FFFFFF"/>
        <w:autoSpaceDE/>
        <w:autoSpaceDN/>
        <w:adjustRightInd/>
        <w:jc w:val="both"/>
        <w:rPr>
          <w:rFonts w:ascii="Times New Roman" w:hAnsi="Times New Roman" w:cs="Times New Roman"/>
          <w:i/>
          <w:color w:val="000000"/>
          <w:sz w:val="28"/>
          <w:szCs w:val="28"/>
        </w:rPr>
      </w:pPr>
      <w:r w:rsidRPr="00B70820">
        <w:rPr>
          <w:rFonts w:ascii="Times New Roman" w:hAnsi="Times New Roman" w:cs="Times New Roman"/>
          <w:b/>
          <w:bCs/>
          <w:i/>
          <w:color w:val="000000"/>
          <w:sz w:val="28"/>
          <w:szCs w:val="28"/>
        </w:rPr>
        <w:t>Песни, которые рекомендуется проработать сначала по двуручному, а затем по</w:t>
      </w:r>
      <w:r w:rsidR="00151E24" w:rsidRPr="00B70820">
        <w:rPr>
          <w:rFonts w:ascii="Times New Roman" w:hAnsi="Times New Roman" w:cs="Times New Roman"/>
          <w:b/>
          <w:bCs/>
          <w:i/>
          <w:color w:val="000000"/>
          <w:sz w:val="28"/>
          <w:szCs w:val="28"/>
        </w:rPr>
        <w:t xml:space="preserve"> </w:t>
      </w:r>
      <w:r w:rsidRPr="00B70820">
        <w:rPr>
          <w:rFonts w:ascii="Times New Roman" w:hAnsi="Times New Roman" w:cs="Times New Roman"/>
          <w:b/>
          <w:bCs/>
          <w:i/>
          <w:color w:val="000000"/>
          <w:sz w:val="28"/>
          <w:szCs w:val="28"/>
        </w:rPr>
        <w:t>трехстрочному изложению:</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Александров А. «Священная война»</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Ботяров</w:t>
      </w:r>
      <w:proofErr w:type="spellEnd"/>
      <w:r w:rsidRPr="00B70820">
        <w:rPr>
          <w:rFonts w:ascii="Times New Roman" w:hAnsi="Times New Roman" w:cs="Times New Roman"/>
          <w:color w:val="000000"/>
          <w:sz w:val="28"/>
          <w:szCs w:val="28"/>
        </w:rPr>
        <w:t xml:space="preserve"> Е. «Вернусь», - сказал солдат»</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Гладков Г. Песенка Львенка и Черепахи</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Ефремов И. «Робин-красношейка»</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Крылатое Е. «</w:t>
      </w:r>
      <w:proofErr w:type="gramStart"/>
      <w:r w:rsidRPr="00B70820">
        <w:rPr>
          <w:rFonts w:ascii="Times New Roman" w:hAnsi="Times New Roman" w:cs="Times New Roman"/>
          <w:color w:val="000000"/>
          <w:sz w:val="28"/>
          <w:szCs w:val="28"/>
        </w:rPr>
        <w:t>Кабы</w:t>
      </w:r>
      <w:proofErr w:type="gramEnd"/>
      <w:r w:rsidRPr="00B70820">
        <w:rPr>
          <w:rFonts w:ascii="Times New Roman" w:hAnsi="Times New Roman" w:cs="Times New Roman"/>
          <w:color w:val="000000"/>
          <w:sz w:val="28"/>
          <w:szCs w:val="28"/>
        </w:rPr>
        <w:t xml:space="preserve"> не было зимы», «Песенка о лете»</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Птичкин Е. «Песенка </w:t>
      </w:r>
      <w:proofErr w:type="spellStart"/>
      <w:r w:rsidRPr="00B70820">
        <w:rPr>
          <w:rFonts w:ascii="Times New Roman" w:hAnsi="Times New Roman" w:cs="Times New Roman"/>
          <w:color w:val="000000"/>
          <w:sz w:val="28"/>
          <w:szCs w:val="28"/>
        </w:rPr>
        <w:t>Пишичитая</w:t>
      </w:r>
      <w:proofErr w:type="spellEnd"/>
      <w:r w:rsidRPr="00B70820">
        <w:rPr>
          <w:rFonts w:ascii="Times New Roman" w:hAnsi="Times New Roman" w:cs="Times New Roman"/>
          <w:color w:val="000000"/>
          <w:sz w:val="28"/>
          <w:szCs w:val="28"/>
        </w:rPr>
        <w:t>»</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Савельев Б. «Хвост за хвост», «Если добрый ты», «Неприятность эту мы переживем», «Настоящий друг»</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lastRenderedPageBreak/>
        <w:t>Чичков</w:t>
      </w:r>
      <w:proofErr w:type="spellEnd"/>
      <w:r w:rsidRPr="00B70820">
        <w:rPr>
          <w:rFonts w:ascii="Times New Roman" w:hAnsi="Times New Roman" w:cs="Times New Roman"/>
          <w:color w:val="000000"/>
          <w:sz w:val="28"/>
          <w:szCs w:val="28"/>
        </w:rPr>
        <w:t xml:space="preserve"> Ю. «Песенка добряков»</w:t>
      </w:r>
    </w:p>
    <w:p w:rsidR="00383DE3" w:rsidRPr="00B70820" w:rsidRDefault="00383DE3" w:rsidP="0095005F">
      <w:pPr>
        <w:widowControl/>
        <w:numPr>
          <w:ilvl w:val="0"/>
          <w:numId w:val="9"/>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proofErr w:type="gramStart"/>
      <w:r w:rsidRPr="00B70820">
        <w:rPr>
          <w:rFonts w:ascii="Times New Roman" w:hAnsi="Times New Roman" w:cs="Times New Roman"/>
          <w:color w:val="000000"/>
          <w:sz w:val="28"/>
          <w:szCs w:val="28"/>
        </w:rPr>
        <w:t>Шаинский</w:t>
      </w:r>
      <w:proofErr w:type="spellEnd"/>
      <w:r w:rsidRPr="00B70820">
        <w:rPr>
          <w:rFonts w:ascii="Times New Roman" w:hAnsi="Times New Roman" w:cs="Times New Roman"/>
          <w:color w:val="000000"/>
          <w:sz w:val="28"/>
          <w:szCs w:val="28"/>
        </w:rPr>
        <w:t xml:space="preserve"> В. «Улыбка», «</w:t>
      </w:r>
      <w:proofErr w:type="spellStart"/>
      <w:r w:rsidRPr="00B70820">
        <w:rPr>
          <w:rFonts w:ascii="Times New Roman" w:hAnsi="Times New Roman" w:cs="Times New Roman"/>
          <w:color w:val="000000"/>
          <w:sz w:val="28"/>
          <w:szCs w:val="28"/>
        </w:rPr>
        <w:t>Чунга-Чанга</w:t>
      </w:r>
      <w:proofErr w:type="spellEnd"/>
      <w:r w:rsidRPr="00B70820">
        <w:rPr>
          <w:rFonts w:ascii="Times New Roman" w:hAnsi="Times New Roman" w:cs="Times New Roman"/>
          <w:color w:val="000000"/>
          <w:sz w:val="28"/>
          <w:szCs w:val="28"/>
        </w:rPr>
        <w:t>», «Веселая карусель», «Антошка», «Песенка слона», «Облака», «В Подмосковье ловятся лещи», «Голубой вагон», «Крейсер «Аврора», «Дождь пойдет по улице».</w:t>
      </w:r>
      <w:proofErr w:type="gramEnd"/>
    </w:p>
    <w:p w:rsidR="00383DE3" w:rsidRPr="00B70820" w:rsidRDefault="00383DE3" w:rsidP="00B70820">
      <w:pPr>
        <w:pStyle w:val="af0"/>
        <w:shd w:val="clear" w:color="auto" w:fill="FFFFFF"/>
        <w:tabs>
          <w:tab w:val="left" w:pos="284"/>
        </w:tabs>
        <w:spacing w:before="0" w:beforeAutospacing="0" w:after="0" w:afterAutospacing="0"/>
        <w:jc w:val="both"/>
        <w:rPr>
          <w:b/>
          <w:i/>
          <w:color w:val="000000"/>
          <w:sz w:val="28"/>
          <w:szCs w:val="28"/>
        </w:rPr>
      </w:pPr>
      <w:r w:rsidRPr="00B70820">
        <w:rPr>
          <w:b/>
          <w:i/>
          <w:color w:val="000000"/>
          <w:sz w:val="28"/>
          <w:szCs w:val="28"/>
        </w:rPr>
        <w:t>Обработки народных песен:</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 xml:space="preserve">1.Волков </w:t>
      </w:r>
      <w:proofErr w:type="spellStart"/>
      <w:r w:rsidRPr="00B70820">
        <w:rPr>
          <w:color w:val="000000"/>
          <w:sz w:val="28"/>
          <w:szCs w:val="28"/>
        </w:rPr>
        <w:t>Вяч</w:t>
      </w:r>
      <w:proofErr w:type="spellEnd"/>
      <w:r w:rsidRPr="00B70820">
        <w:rPr>
          <w:color w:val="000000"/>
          <w:sz w:val="28"/>
          <w:szCs w:val="28"/>
        </w:rPr>
        <w:t>. Обработка русской народной песни «Тонкая рябина»</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2.Гурилев А. Обработка русской народной песни «Вниз по матушке по Волге»</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3.Обработка русской народной песни «Ах, что ж ты, голубчик, не весел сидишь?»</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4.Обработка русской народной песни «</w:t>
      </w:r>
      <w:proofErr w:type="spellStart"/>
      <w:r w:rsidRPr="00B70820">
        <w:rPr>
          <w:color w:val="000000"/>
          <w:sz w:val="28"/>
          <w:szCs w:val="28"/>
        </w:rPr>
        <w:t>Ивушка</w:t>
      </w:r>
      <w:proofErr w:type="spellEnd"/>
      <w:r w:rsidRPr="00B70820">
        <w:rPr>
          <w:color w:val="000000"/>
          <w:sz w:val="28"/>
          <w:szCs w:val="28"/>
        </w:rPr>
        <w:t xml:space="preserve"> зеленая моя»</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5.Ильин И. Обработка французской народной песни «Эльзасский танец»</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 xml:space="preserve">6.Лысенко Н. Обработка украинской народной песни «Ой, не </w:t>
      </w:r>
      <w:proofErr w:type="spellStart"/>
      <w:r w:rsidRPr="00B70820">
        <w:rPr>
          <w:color w:val="000000"/>
          <w:sz w:val="28"/>
          <w:szCs w:val="28"/>
        </w:rPr>
        <w:t>св</w:t>
      </w:r>
      <w:proofErr w:type="gramStart"/>
      <w:r w:rsidRPr="00B70820">
        <w:rPr>
          <w:color w:val="000000"/>
          <w:sz w:val="28"/>
          <w:szCs w:val="28"/>
        </w:rPr>
        <w:t>i</w:t>
      </w:r>
      <w:proofErr w:type="gramEnd"/>
      <w:r w:rsidRPr="00B70820">
        <w:rPr>
          <w:color w:val="000000"/>
          <w:sz w:val="28"/>
          <w:szCs w:val="28"/>
        </w:rPr>
        <w:t>ти</w:t>
      </w:r>
      <w:proofErr w:type="spellEnd"/>
      <w:r w:rsidRPr="00B70820">
        <w:rPr>
          <w:color w:val="000000"/>
          <w:sz w:val="28"/>
          <w:szCs w:val="28"/>
        </w:rPr>
        <w:t xml:space="preserve">, </w:t>
      </w:r>
      <w:proofErr w:type="spellStart"/>
      <w:r w:rsidRPr="00B70820">
        <w:rPr>
          <w:color w:val="000000"/>
          <w:sz w:val="28"/>
          <w:szCs w:val="28"/>
        </w:rPr>
        <w:t>лисяченьку</w:t>
      </w:r>
      <w:proofErr w:type="spellEnd"/>
      <w:r w:rsidRPr="00B70820">
        <w:rPr>
          <w:color w:val="000000"/>
          <w:sz w:val="28"/>
          <w:szCs w:val="28"/>
        </w:rPr>
        <w:t>»</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7.Новиков А. Обработка русской народной песни «Из-под дуба, из-под вяза»</w:t>
      </w:r>
    </w:p>
    <w:p w:rsidR="00383DE3" w:rsidRPr="00B70820" w:rsidRDefault="00383DE3" w:rsidP="00B70820">
      <w:pPr>
        <w:pStyle w:val="af0"/>
        <w:shd w:val="clear" w:color="auto" w:fill="FFFFFF"/>
        <w:tabs>
          <w:tab w:val="left" w:pos="284"/>
        </w:tabs>
        <w:spacing w:before="0" w:beforeAutospacing="0" w:after="0" w:afterAutospacing="0"/>
        <w:jc w:val="both"/>
        <w:rPr>
          <w:color w:val="000000"/>
          <w:sz w:val="28"/>
          <w:szCs w:val="28"/>
        </w:rPr>
      </w:pPr>
      <w:r w:rsidRPr="00B70820">
        <w:rPr>
          <w:color w:val="000000"/>
          <w:sz w:val="28"/>
          <w:szCs w:val="28"/>
        </w:rPr>
        <w:t>8.Хэгг Г. Обработка шведской народной песни «Облако»</w:t>
      </w:r>
    </w:p>
    <w:p w:rsidR="00383DE3" w:rsidRPr="00B70820" w:rsidRDefault="00383DE3" w:rsidP="00B70820">
      <w:pPr>
        <w:tabs>
          <w:tab w:val="num" w:pos="0"/>
          <w:tab w:val="left" w:pos="284"/>
        </w:tabs>
        <w:jc w:val="both"/>
        <w:rPr>
          <w:rFonts w:ascii="Times New Roman" w:eastAsia="Helvetica" w:hAnsi="Times New Roman" w:cs="Times New Roman"/>
          <w:b/>
          <w:i/>
          <w:color w:val="000000"/>
          <w:sz w:val="28"/>
          <w:szCs w:val="28"/>
        </w:rPr>
      </w:pPr>
      <w:r w:rsidRPr="00B70820">
        <w:rPr>
          <w:rFonts w:ascii="Times New Roman" w:eastAsia="Helvetica" w:hAnsi="Times New Roman" w:cs="Times New Roman"/>
          <w:b/>
          <w:i/>
          <w:color w:val="000000"/>
          <w:sz w:val="28"/>
          <w:szCs w:val="28"/>
        </w:rPr>
        <w:t>Советская песня</w:t>
      </w:r>
    </w:p>
    <w:p w:rsidR="00383DE3" w:rsidRPr="00B70820" w:rsidRDefault="00383DE3" w:rsidP="00B70820">
      <w:pPr>
        <w:tabs>
          <w:tab w:val="num" w:pos="0"/>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w:t>
      </w:r>
      <w:r w:rsidRPr="00B70820">
        <w:rPr>
          <w:rFonts w:ascii="Times New Roman" w:eastAsia="Helvetica" w:hAnsi="Times New Roman" w:cs="Times New Roman"/>
          <w:color w:val="000000"/>
          <w:sz w:val="28"/>
          <w:szCs w:val="28"/>
        </w:rPr>
        <w:tab/>
        <w:t>Гладков Г. «Песня друзей»</w:t>
      </w:r>
    </w:p>
    <w:p w:rsidR="00383DE3" w:rsidRPr="00B70820" w:rsidRDefault="00383DE3" w:rsidP="00B70820">
      <w:pPr>
        <w:tabs>
          <w:tab w:val="num" w:pos="0"/>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w:t>
      </w:r>
      <w:r w:rsidRPr="00B70820">
        <w:rPr>
          <w:rFonts w:ascii="Times New Roman" w:eastAsia="Helvetica" w:hAnsi="Times New Roman" w:cs="Times New Roman"/>
          <w:color w:val="000000"/>
          <w:sz w:val="28"/>
          <w:szCs w:val="28"/>
        </w:rPr>
        <w:tab/>
      </w:r>
      <w:proofErr w:type="gramStart"/>
      <w:r w:rsidRPr="00B70820">
        <w:rPr>
          <w:rFonts w:ascii="Times New Roman" w:eastAsia="Helvetica" w:hAnsi="Times New Roman" w:cs="Times New Roman"/>
          <w:color w:val="000000"/>
          <w:sz w:val="28"/>
          <w:szCs w:val="28"/>
        </w:rPr>
        <w:t>Крылатое</w:t>
      </w:r>
      <w:proofErr w:type="gramEnd"/>
      <w:r w:rsidRPr="00B70820">
        <w:rPr>
          <w:rFonts w:ascii="Times New Roman" w:eastAsia="Helvetica" w:hAnsi="Times New Roman" w:cs="Times New Roman"/>
          <w:color w:val="000000"/>
          <w:sz w:val="28"/>
          <w:szCs w:val="28"/>
        </w:rPr>
        <w:t xml:space="preserve"> Е. «Колыбельная медведицы»</w:t>
      </w:r>
    </w:p>
    <w:p w:rsidR="00383DE3" w:rsidRPr="00B70820" w:rsidRDefault="00383DE3" w:rsidP="00B70820">
      <w:pPr>
        <w:tabs>
          <w:tab w:val="num" w:pos="0"/>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3.</w:t>
      </w:r>
      <w:r w:rsidRPr="00B70820">
        <w:rPr>
          <w:rFonts w:ascii="Times New Roman" w:eastAsia="Helvetica" w:hAnsi="Times New Roman" w:cs="Times New Roman"/>
          <w:color w:val="000000"/>
          <w:sz w:val="28"/>
          <w:szCs w:val="28"/>
        </w:rPr>
        <w:tab/>
        <w:t>Петербургский Г. «Синий платочек»</w:t>
      </w:r>
    </w:p>
    <w:p w:rsidR="00383DE3" w:rsidRPr="00B70820" w:rsidRDefault="00383DE3" w:rsidP="00B70820">
      <w:pPr>
        <w:tabs>
          <w:tab w:val="num" w:pos="0"/>
          <w:tab w:val="left" w:pos="284"/>
        </w:tabs>
        <w:jc w:val="both"/>
        <w:rPr>
          <w:rFonts w:ascii="Times New Roman" w:eastAsia="Helvetica" w:hAnsi="Times New Roman" w:cs="Times New Roman"/>
          <w:color w:val="000000"/>
          <w:sz w:val="28"/>
          <w:szCs w:val="28"/>
        </w:rPr>
      </w:pPr>
    </w:p>
    <w:p w:rsidR="00383DE3" w:rsidRPr="00B70820" w:rsidRDefault="00383DE3" w:rsidP="00B70820">
      <w:pPr>
        <w:jc w:val="both"/>
        <w:rPr>
          <w:rFonts w:ascii="Times New Roman" w:eastAsia="Helvetica" w:hAnsi="Times New Roman" w:cs="Times New Roman"/>
          <w:b/>
          <w:color w:val="000000"/>
          <w:sz w:val="28"/>
          <w:szCs w:val="28"/>
        </w:rPr>
      </w:pPr>
      <w:r w:rsidRPr="00B70820">
        <w:rPr>
          <w:rFonts w:ascii="Times New Roman" w:eastAsia="Helvetica" w:hAnsi="Times New Roman" w:cs="Times New Roman"/>
          <w:b/>
          <w:color w:val="000000"/>
          <w:sz w:val="28"/>
          <w:szCs w:val="28"/>
        </w:rPr>
        <w:t>2-е полугодие</w:t>
      </w:r>
    </w:p>
    <w:p w:rsidR="00383DE3" w:rsidRPr="00B70820" w:rsidRDefault="00383DE3" w:rsidP="00B70820">
      <w:pPr>
        <w:tabs>
          <w:tab w:val="num" w:pos="0"/>
          <w:tab w:val="left" w:pos="284"/>
        </w:tabs>
        <w:jc w:val="both"/>
        <w:rPr>
          <w:rFonts w:ascii="Times New Roman" w:eastAsia="Helvetica" w:hAnsi="Times New Roman" w:cs="Times New Roman"/>
          <w:b/>
          <w:color w:val="000000"/>
          <w:sz w:val="28"/>
          <w:szCs w:val="28"/>
        </w:rPr>
      </w:pPr>
      <w:r w:rsidRPr="00B70820">
        <w:rPr>
          <w:rFonts w:ascii="Times New Roman" w:eastAsia="Helvetica" w:hAnsi="Times New Roman" w:cs="Times New Roman"/>
          <w:b/>
          <w:color w:val="000000"/>
          <w:sz w:val="28"/>
          <w:szCs w:val="28"/>
        </w:rPr>
        <w:t>Романсы</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w:t>
      </w:r>
      <w:r w:rsidRPr="00B70820">
        <w:rPr>
          <w:rFonts w:ascii="Times New Roman" w:eastAsia="Helvetica" w:hAnsi="Times New Roman" w:cs="Times New Roman"/>
          <w:color w:val="000000"/>
          <w:sz w:val="28"/>
          <w:szCs w:val="28"/>
        </w:rPr>
        <w:tab/>
        <w:t>Абаза «Утро туманное»</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w:t>
      </w:r>
      <w:r w:rsidRPr="00B70820">
        <w:rPr>
          <w:rFonts w:ascii="Times New Roman" w:eastAsia="Helvetica" w:hAnsi="Times New Roman" w:cs="Times New Roman"/>
          <w:color w:val="000000"/>
          <w:sz w:val="28"/>
          <w:szCs w:val="28"/>
        </w:rPr>
        <w:tab/>
      </w:r>
      <w:proofErr w:type="spellStart"/>
      <w:r w:rsidRPr="00B70820">
        <w:rPr>
          <w:rFonts w:ascii="Times New Roman" w:eastAsia="Helvetica" w:hAnsi="Times New Roman" w:cs="Times New Roman"/>
          <w:color w:val="000000"/>
          <w:sz w:val="28"/>
          <w:szCs w:val="28"/>
        </w:rPr>
        <w:t>Алябьев</w:t>
      </w:r>
      <w:proofErr w:type="spellEnd"/>
      <w:r w:rsidRPr="00B70820">
        <w:rPr>
          <w:rFonts w:ascii="Times New Roman" w:eastAsia="Helvetica" w:hAnsi="Times New Roman" w:cs="Times New Roman"/>
          <w:color w:val="000000"/>
          <w:sz w:val="28"/>
          <w:szCs w:val="28"/>
        </w:rPr>
        <w:t xml:space="preserve"> А. «Воспоминание»</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3.</w:t>
      </w:r>
      <w:r w:rsidRPr="00B70820">
        <w:rPr>
          <w:rFonts w:ascii="Times New Roman" w:eastAsia="Helvetica" w:hAnsi="Times New Roman" w:cs="Times New Roman"/>
          <w:color w:val="000000"/>
          <w:sz w:val="28"/>
          <w:szCs w:val="28"/>
        </w:rPr>
        <w:tab/>
        <w:t>Брамс И. «Колыбельная»</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4.</w:t>
      </w:r>
      <w:r w:rsidRPr="00B70820">
        <w:rPr>
          <w:rFonts w:ascii="Times New Roman" w:eastAsia="Helvetica" w:hAnsi="Times New Roman" w:cs="Times New Roman"/>
          <w:color w:val="000000"/>
          <w:sz w:val="28"/>
          <w:szCs w:val="28"/>
        </w:rPr>
        <w:tab/>
      </w:r>
      <w:proofErr w:type="gramStart"/>
      <w:r w:rsidRPr="00B70820">
        <w:rPr>
          <w:rFonts w:ascii="Times New Roman" w:eastAsia="Helvetica" w:hAnsi="Times New Roman" w:cs="Times New Roman"/>
          <w:color w:val="000000"/>
          <w:sz w:val="28"/>
          <w:szCs w:val="28"/>
        </w:rPr>
        <w:t xml:space="preserve">Глинка М. «Ты, </w:t>
      </w:r>
      <w:proofErr w:type="spellStart"/>
      <w:r w:rsidRPr="00B70820">
        <w:rPr>
          <w:rFonts w:ascii="Times New Roman" w:eastAsia="Helvetica" w:hAnsi="Times New Roman" w:cs="Times New Roman"/>
          <w:color w:val="000000"/>
          <w:sz w:val="28"/>
          <w:szCs w:val="28"/>
        </w:rPr>
        <w:t>соловушко</w:t>
      </w:r>
      <w:proofErr w:type="spellEnd"/>
      <w:r w:rsidRPr="00B70820">
        <w:rPr>
          <w:rFonts w:ascii="Times New Roman" w:eastAsia="Helvetica" w:hAnsi="Times New Roman" w:cs="Times New Roman"/>
          <w:color w:val="000000"/>
          <w:sz w:val="28"/>
          <w:szCs w:val="28"/>
        </w:rPr>
        <w:t>, умолкни», «Жаворонок», «Не пой, красавица», «Признание», «Ах, ты ночь ли ноченька»</w:t>
      </w:r>
      <w:proofErr w:type="gramEnd"/>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5.</w:t>
      </w:r>
      <w:r w:rsidRPr="00B70820">
        <w:rPr>
          <w:rFonts w:ascii="Times New Roman" w:eastAsia="Helvetica" w:hAnsi="Times New Roman" w:cs="Times New Roman"/>
          <w:color w:val="000000"/>
          <w:sz w:val="28"/>
          <w:szCs w:val="28"/>
        </w:rPr>
        <w:tab/>
      </w:r>
      <w:proofErr w:type="spellStart"/>
      <w:r w:rsidRPr="00B70820">
        <w:rPr>
          <w:rFonts w:ascii="Times New Roman" w:eastAsia="Helvetica" w:hAnsi="Times New Roman" w:cs="Times New Roman"/>
          <w:color w:val="000000"/>
          <w:sz w:val="28"/>
          <w:szCs w:val="28"/>
        </w:rPr>
        <w:t>Гурилев</w:t>
      </w:r>
      <w:proofErr w:type="spellEnd"/>
      <w:r w:rsidRPr="00B70820">
        <w:rPr>
          <w:rFonts w:ascii="Times New Roman" w:eastAsia="Helvetica" w:hAnsi="Times New Roman" w:cs="Times New Roman"/>
          <w:color w:val="000000"/>
          <w:sz w:val="28"/>
          <w:szCs w:val="28"/>
        </w:rPr>
        <w:t xml:space="preserve"> А. «Гори звездочка, блистай </w:t>
      </w:r>
      <w:proofErr w:type="spellStart"/>
      <w:r w:rsidRPr="00B70820">
        <w:rPr>
          <w:rFonts w:ascii="Times New Roman" w:eastAsia="Helvetica" w:hAnsi="Times New Roman" w:cs="Times New Roman"/>
          <w:color w:val="000000"/>
          <w:sz w:val="28"/>
          <w:szCs w:val="28"/>
        </w:rPr>
        <w:t>ясная»</w:t>
      </w:r>
      <w:proofErr w:type="gramStart"/>
      <w:r w:rsidRPr="00B70820">
        <w:rPr>
          <w:rFonts w:ascii="Times New Roman" w:eastAsia="Helvetica" w:hAnsi="Times New Roman" w:cs="Times New Roman"/>
          <w:color w:val="000000"/>
          <w:sz w:val="28"/>
          <w:szCs w:val="28"/>
        </w:rPr>
        <w:t>,«</w:t>
      </w:r>
      <w:proofErr w:type="gramEnd"/>
      <w:r w:rsidRPr="00B70820">
        <w:rPr>
          <w:rFonts w:ascii="Times New Roman" w:eastAsia="Helvetica" w:hAnsi="Times New Roman" w:cs="Times New Roman"/>
          <w:color w:val="000000"/>
          <w:sz w:val="28"/>
          <w:szCs w:val="28"/>
        </w:rPr>
        <w:t>Грусть</w:t>
      </w:r>
      <w:proofErr w:type="spellEnd"/>
      <w:r w:rsidRPr="00B70820">
        <w:rPr>
          <w:rFonts w:ascii="Times New Roman" w:eastAsia="Helvetica" w:hAnsi="Times New Roman" w:cs="Times New Roman"/>
          <w:color w:val="000000"/>
          <w:sz w:val="28"/>
          <w:szCs w:val="28"/>
        </w:rPr>
        <w:t xml:space="preserve"> девушки», «Матушка-голубушка», «Домик-крошечка», «Воспоминание», «Вьется ласточка сизокрылая».</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6.</w:t>
      </w:r>
      <w:r w:rsidRPr="00B70820">
        <w:rPr>
          <w:rFonts w:ascii="Times New Roman" w:eastAsia="Helvetica" w:hAnsi="Times New Roman" w:cs="Times New Roman"/>
          <w:color w:val="000000"/>
          <w:sz w:val="28"/>
          <w:szCs w:val="28"/>
        </w:rPr>
        <w:tab/>
        <w:t>Даргомыжский А. «Юноша и дева», «Я вас любил».</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7.</w:t>
      </w:r>
      <w:r w:rsidRPr="00B70820">
        <w:rPr>
          <w:rFonts w:ascii="Times New Roman" w:eastAsia="Helvetica" w:hAnsi="Times New Roman" w:cs="Times New Roman"/>
          <w:color w:val="000000"/>
          <w:sz w:val="28"/>
          <w:szCs w:val="28"/>
        </w:rPr>
        <w:tab/>
      </w:r>
      <w:proofErr w:type="spellStart"/>
      <w:r w:rsidRPr="00B70820">
        <w:rPr>
          <w:rFonts w:ascii="Times New Roman" w:eastAsia="Helvetica" w:hAnsi="Times New Roman" w:cs="Times New Roman"/>
          <w:color w:val="000000"/>
          <w:sz w:val="28"/>
          <w:szCs w:val="28"/>
        </w:rPr>
        <w:t>Дюбюк</w:t>
      </w:r>
      <w:proofErr w:type="spellEnd"/>
      <w:r w:rsidRPr="00B70820">
        <w:rPr>
          <w:rFonts w:ascii="Times New Roman" w:eastAsia="Helvetica" w:hAnsi="Times New Roman" w:cs="Times New Roman"/>
          <w:color w:val="000000"/>
          <w:sz w:val="28"/>
          <w:szCs w:val="28"/>
        </w:rPr>
        <w:t xml:space="preserve"> А. «Не брани меня, </w:t>
      </w:r>
      <w:proofErr w:type="gramStart"/>
      <w:r w:rsidRPr="00B70820">
        <w:rPr>
          <w:rFonts w:ascii="Times New Roman" w:eastAsia="Helvetica" w:hAnsi="Times New Roman" w:cs="Times New Roman"/>
          <w:color w:val="000000"/>
          <w:sz w:val="28"/>
          <w:szCs w:val="28"/>
        </w:rPr>
        <w:t>родная</w:t>
      </w:r>
      <w:proofErr w:type="gramEnd"/>
      <w:r w:rsidRPr="00B70820">
        <w:rPr>
          <w:rFonts w:ascii="Times New Roman" w:eastAsia="Helvetica" w:hAnsi="Times New Roman" w:cs="Times New Roman"/>
          <w:color w:val="000000"/>
          <w:sz w:val="28"/>
          <w:szCs w:val="28"/>
        </w:rPr>
        <w:t>»</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8.</w:t>
      </w:r>
      <w:r w:rsidRPr="00B70820">
        <w:rPr>
          <w:rFonts w:ascii="Times New Roman" w:eastAsia="Helvetica" w:hAnsi="Times New Roman" w:cs="Times New Roman"/>
          <w:color w:val="000000"/>
          <w:sz w:val="28"/>
          <w:szCs w:val="28"/>
        </w:rPr>
        <w:tab/>
        <w:t>Монюшко С. «Думка»</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9.</w:t>
      </w:r>
      <w:r w:rsidRPr="00B70820">
        <w:rPr>
          <w:rFonts w:ascii="Times New Roman" w:eastAsia="Helvetica" w:hAnsi="Times New Roman" w:cs="Times New Roman"/>
          <w:color w:val="000000"/>
          <w:sz w:val="28"/>
          <w:szCs w:val="28"/>
        </w:rPr>
        <w:tab/>
        <w:t>Моцарт В. «Тоска по весне»</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10.Тома А. «Вечерняя песня»</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11.Шуберт Ф. «Шарманщик»</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12.Экзоде А. «Менуэт»</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13.Юрьев Б. «Динь-динь-динь»</w:t>
      </w:r>
    </w:p>
    <w:p w:rsidR="00383DE3" w:rsidRPr="00B70820" w:rsidRDefault="00383DE3"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w:t>
      </w:r>
      <w:r w:rsidR="009C22E1" w:rsidRPr="00B70820">
        <w:rPr>
          <w:rFonts w:ascii="Times New Roman" w:eastAsia="Helvetica" w:hAnsi="Times New Roman" w:cs="Times New Roman"/>
          <w:color w:val="000000"/>
          <w:sz w:val="28"/>
          <w:szCs w:val="28"/>
        </w:rPr>
        <w:t>4</w:t>
      </w:r>
      <w:r w:rsidRPr="00B70820">
        <w:rPr>
          <w:rFonts w:ascii="Times New Roman" w:eastAsia="Helvetica" w:hAnsi="Times New Roman" w:cs="Times New Roman"/>
          <w:color w:val="000000"/>
          <w:sz w:val="28"/>
          <w:szCs w:val="28"/>
        </w:rPr>
        <w:t>.Балакирев М. «Слышу ли голос твой»</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15</w:t>
      </w:r>
      <w:r w:rsidR="00383DE3" w:rsidRPr="00B70820">
        <w:rPr>
          <w:rFonts w:ascii="Times New Roman" w:eastAsia="Helvetica" w:hAnsi="Times New Roman" w:cs="Times New Roman"/>
          <w:color w:val="000000"/>
          <w:sz w:val="28"/>
          <w:szCs w:val="28"/>
        </w:rPr>
        <w:t xml:space="preserve">.Булахов П. «Не пробуждай воспоминаний», «Колокольчики мои, </w:t>
      </w:r>
      <w:r w:rsidR="00383DE3" w:rsidRPr="00B70820">
        <w:rPr>
          <w:rFonts w:ascii="Times New Roman" w:eastAsia="Helvetica" w:hAnsi="Times New Roman" w:cs="Times New Roman"/>
          <w:color w:val="000000"/>
          <w:sz w:val="28"/>
          <w:szCs w:val="28"/>
        </w:rPr>
        <w:lastRenderedPageBreak/>
        <w:t>цветики степные».</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16</w:t>
      </w:r>
      <w:r w:rsidR="00383DE3" w:rsidRPr="00B70820">
        <w:rPr>
          <w:rFonts w:ascii="Times New Roman" w:eastAsia="Helvetica" w:hAnsi="Times New Roman" w:cs="Times New Roman"/>
          <w:color w:val="000000"/>
          <w:sz w:val="28"/>
          <w:szCs w:val="28"/>
        </w:rPr>
        <w:t>.Варламов А. «Разочарование», «Напоминание».</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17</w:t>
      </w:r>
      <w:r w:rsidR="00383DE3" w:rsidRPr="00B70820">
        <w:rPr>
          <w:rFonts w:ascii="Times New Roman" w:eastAsia="Helvetica" w:hAnsi="Times New Roman" w:cs="Times New Roman"/>
          <w:color w:val="000000"/>
          <w:sz w:val="28"/>
          <w:szCs w:val="28"/>
        </w:rPr>
        <w:t>.Верстовский А. «Певец»</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18</w:t>
      </w:r>
      <w:r w:rsidR="00383DE3" w:rsidRPr="00B70820">
        <w:rPr>
          <w:rFonts w:ascii="Times New Roman" w:eastAsia="Helvetica" w:hAnsi="Times New Roman" w:cs="Times New Roman"/>
          <w:color w:val="000000"/>
          <w:sz w:val="28"/>
          <w:szCs w:val="28"/>
        </w:rPr>
        <w:t>.Глинка М. «Только узнал я тебя»</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19</w:t>
      </w:r>
      <w:r w:rsidR="00383DE3" w:rsidRPr="00B70820">
        <w:rPr>
          <w:rFonts w:ascii="Times New Roman" w:eastAsia="Helvetica" w:hAnsi="Times New Roman" w:cs="Times New Roman"/>
          <w:color w:val="000000"/>
          <w:sz w:val="28"/>
          <w:szCs w:val="28"/>
        </w:rPr>
        <w:t>.Гурилев А. «Красный сарафан», «Колокольчик», «И скучно, и грустно».</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20</w:t>
      </w:r>
      <w:r w:rsidR="00383DE3" w:rsidRPr="00B70820">
        <w:rPr>
          <w:rFonts w:ascii="Times New Roman" w:eastAsia="Helvetica" w:hAnsi="Times New Roman" w:cs="Times New Roman"/>
          <w:color w:val="000000"/>
          <w:sz w:val="28"/>
          <w:szCs w:val="28"/>
        </w:rPr>
        <w:t>.Кюи Ц. «Ты и Вы».</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21</w:t>
      </w:r>
      <w:r w:rsidR="00383DE3" w:rsidRPr="00B70820">
        <w:rPr>
          <w:rFonts w:ascii="Times New Roman" w:eastAsia="Helvetica" w:hAnsi="Times New Roman" w:cs="Times New Roman"/>
          <w:color w:val="000000"/>
          <w:sz w:val="28"/>
          <w:szCs w:val="28"/>
        </w:rPr>
        <w:t>.Монюшко С. «Золотая рыбка», «Весенняя песенка».</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22</w:t>
      </w:r>
      <w:r w:rsidR="00383DE3" w:rsidRPr="00B70820">
        <w:rPr>
          <w:rFonts w:ascii="Times New Roman" w:eastAsia="Helvetica" w:hAnsi="Times New Roman" w:cs="Times New Roman"/>
          <w:color w:val="000000"/>
          <w:sz w:val="28"/>
          <w:szCs w:val="28"/>
        </w:rPr>
        <w:t>.Римский Корсаков Н. «Восточный романс»</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23</w:t>
      </w:r>
      <w:r w:rsidR="00383DE3" w:rsidRPr="00B70820">
        <w:rPr>
          <w:rFonts w:ascii="Times New Roman" w:eastAsia="Helvetica" w:hAnsi="Times New Roman" w:cs="Times New Roman"/>
          <w:color w:val="000000"/>
          <w:sz w:val="28"/>
          <w:szCs w:val="28"/>
        </w:rPr>
        <w:t>.Шопен Ф. «Желание»</w:t>
      </w:r>
    </w:p>
    <w:p w:rsidR="00383DE3" w:rsidRPr="00B70820" w:rsidRDefault="009C22E1" w:rsidP="00B70820">
      <w:pPr>
        <w:tabs>
          <w:tab w:val="num" w:pos="0"/>
          <w:tab w:val="left" w:pos="142"/>
          <w:tab w:val="left" w:pos="284"/>
        </w:tabs>
        <w:jc w:val="both"/>
        <w:rPr>
          <w:rFonts w:ascii="Times New Roman" w:eastAsia="Helvetica" w:hAnsi="Times New Roman" w:cs="Times New Roman"/>
          <w:color w:val="000000"/>
          <w:sz w:val="28"/>
          <w:szCs w:val="28"/>
        </w:rPr>
      </w:pPr>
      <w:r w:rsidRPr="00B70820">
        <w:rPr>
          <w:rFonts w:ascii="Times New Roman" w:eastAsia="Helvetica" w:hAnsi="Times New Roman" w:cs="Times New Roman"/>
          <w:color w:val="000000"/>
          <w:sz w:val="28"/>
          <w:szCs w:val="28"/>
        </w:rPr>
        <w:t>24</w:t>
      </w:r>
      <w:r w:rsidR="00383DE3" w:rsidRPr="00B70820">
        <w:rPr>
          <w:rFonts w:ascii="Times New Roman" w:eastAsia="Helvetica" w:hAnsi="Times New Roman" w:cs="Times New Roman"/>
          <w:color w:val="000000"/>
          <w:sz w:val="28"/>
          <w:szCs w:val="28"/>
        </w:rPr>
        <w:t>.Яковлев М. «Зимний вечер»</w:t>
      </w:r>
    </w:p>
    <w:p w:rsidR="00170862" w:rsidRPr="00B70820" w:rsidRDefault="00170862" w:rsidP="00B70820">
      <w:pPr>
        <w:widowControl/>
        <w:suppressAutoHyphens/>
        <w:autoSpaceDE/>
        <w:autoSpaceDN/>
        <w:adjustRightInd/>
        <w:jc w:val="both"/>
        <w:rPr>
          <w:rFonts w:ascii="Times New Roman" w:hAnsi="Times New Roman" w:cs="Times New Roman"/>
          <w:b/>
          <w:sz w:val="28"/>
          <w:szCs w:val="28"/>
          <w:lang w:eastAsia="ar-SA"/>
        </w:rPr>
      </w:pPr>
    </w:p>
    <w:p w:rsidR="00170862" w:rsidRPr="00B70820" w:rsidRDefault="00170862" w:rsidP="00B70820">
      <w:pPr>
        <w:widowControl/>
        <w:suppressAutoHyphens/>
        <w:autoSpaceDE/>
        <w:autoSpaceDN/>
        <w:adjustRightInd/>
        <w:jc w:val="both"/>
        <w:rPr>
          <w:rFonts w:ascii="Times New Roman" w:hAnsi="Times New Roman" w:cs="Times New Roman"/>
          <w:b/>
          <w:sz w:val="28"/>
          <w:szCs w:val="28"/>
          <w:lang w:eastAsia="ar-SA"/>
        </w:rPr>
      </w:pPr>
      <w:r w:rsidRPr="00B70820">
        <w:rPr>
          <w:rFonts w:ascii="Times New Roman" w:hAnsi="Times New Roman" w:cs="Times New Roman"/>
          <w:b/>
          <w:sz w:val="28"/>
          <w:szCs w:val="28"/>
          <w:lang w:val="en-US" w:eastAsia="ar-SA"/>
        </w:rPr>
        <w:t>III</w:t>
      </w:r>
      <w:r w:rsidRPr="00B70820">
        <w:rPr>
          <w:rFonts w:ascii="Times New Roman" w:hAnsi="Times New Roman" w:cs="Times New Roman"/>
          <w:b/>
          <w:sz w:val="28"/>
          <w:szCs w:val="28"/>
          <w:lang w:eastAsia="ar-SA"/>
        </w:rPr>
        <w:t>. ТРЕБОВАНИЯ К УРОВНЮ ПОДГОТОВКИ ОБУЧАЮЩИХСЯ</w:t>
      </w:r>
    </w:p>
    <w:p w:rsidR="00170862" w:rsidRPr="00B70820" w:rsidRDefault="00170862" w:rsidP="004D64B5">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 xml:space="preserve">Результатом освоения учебного предмета «Концертмейстерский класс» </w:t>
      </w:r>
      <w:r w:rsidR="001836BD" w:rsidRPr="00B70820">
        <w:rPr>
          <w:rFonts w:ascii="Times New Roman" w:hAnsi="Times New Roman" w:cs="Times New Roman"/>
          <w:sz w:val="28"/>
          <w:szCs w:val="28"/>
          <w:lang w:eastAsia="ar-SA"/>
        </w:rPr>
        <w:t xml:space="preserve">в вариативной части учебного плана </w:t>
      </w:r>
      <w:r w:rsidRPr="00B70820">
        <w:rPr>
          <w:rFonts w:ascii="Times New Roman" w:hAnsi="Times New Roman" w:cs="Times New Roman"/>
          <w:sz w:val="28"/>
          <w:szCs w:val="28"/>
          <w:lang w:eastAsia="ar-SA"/>
        </w:rPr>
        <w:t>является приобретение обучающимися следующих знаний, умений и навыков:</w:t>
      </w:r>
    </w:p>
    <w:p w:rsidR="00170862" w:rsidRPr="00B70820" w:rsidRDefault="001836BD"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первоначальное </w:t>
      </w:r>
      <w:r w:rsidR="00170862" w:rsidRPr="00B70820">
        <w:rPr>
          <w:rFonts w:ascii="Times New Roman" w:eastAsia="Helvetica" w:hAnsi="Times New Roman" w:cs="Times New Roman"/>
          <w:color w:val="000000"/>
          <w:sz w:val="28"/>
          <w:szCs w:val="28"/>
          <w:lang w:eastAsia="ar-SA"/>
        </w:rPr>
        <w:t xml:space="preserve">знание концертмейстерского </w:t>
      </w:r>
      <w:r w:rsidRPr="00B70820">
        <w:rPr>
          <w:rFonts w:ascii="Times New Roman" w:eastAsia="Helvetica" w:hAnsi="Times New Roman" w:cs="Times New Roman"/>
          <w:color w:val="000000"/>
          <w:sz w:val="28"/>
          <w:szCs w:val="28"/>
          <w:lang w:eastAsia="ar-SA"/>
        </w:rPr>
        <w:t xml:space="preserve">вокального </w:t>
      </w:r>
      <w:r w:rsidR="00170862" w:rsidRPr="00B70820">
        <w:rPr>
          <w:rFonts w:ascii="Times New Roman" w:eastAsia="Helvetica" w:hAnsi="Times New Roman" w:cs="Times New Roman"/>
          <w:color w:val="000000"/>
          <w:sz w:val="28"/>
          <w:szCs w:val="28"/>
          <w:lang w:eastAsia="ar-SA"/>
        </w:rPr>
        <w:t>репертуара</w:t>
      </w:r>
      <w:r w:rsidRPr="00B70820">
        <w:rPr>
          <w:rFonts w:ascii="Times New Roman" w:eastAsia="Helvetica" w:hAnsi="Times New Roman" w:cs="Times New Roman"/>
          <w:color w:val="000000"/>
          <w:sz w:val="28"/>
          <w:szCs w:val="28"/>
          <w:lang w:eastAsia="ar-SA"/>
        </w:rPr>
        <w:t>;</w:t>
      </w:r>
    </w:p>
    <w:p w:rsidR="00170862" w:rsidRPr="00B70820" w:rsidRDefault="00170862"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знание </w:t>
      </w:r>
      <w:r w:rsidR="00802C6A" w:rsidRPr="00B70820">
        <w:rPr>
          <w:rFonts w:ascii="Times New Roman" w:eastAsia="Helvetica" w:hAnsi="Times New Roman" w:cs="Times New Roman"/>
          <w:color w:val="000000"/>
          <w:sz w:val="28"/>
          <w:szCs w:val="28"/>
          <w:lang w:eastAsia="ar-SA"/>
        </w:rPr>
        <w:t xml:space="preserve">начальных базовых </w:t>
      </w:r>
      <w:r w:rsidRPr="00B70820">
        <w:rPr>
          <w:rFonts w:ascii="Times New Roman" w:eastAsia="Helvetica" w:hAnsi="Times New Roman" w:cs="Times New Roman"/>
          <w:color w:val="000000"/>
          <w:sz w:val="28"/>
          <w:szCs w:val="28"/>
          <w:lang w:eastAsia="ar-SA"/>
        </w:rPr>
        <w:t>принципов аккомпанирования солисту;</w:t>
      </w:r>
    </w:p>
    <w:p w:rsidR="00170862" w:rsidRPr="00B70820" w:rsidRDefault="00802C6A"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первоначальные </w:t>
      </w:r>
      <w:r w:rsidR="00170862" w:rsidRPr="00B70820">
        <w:rPr>
          <w:rFonts w:ascii="Times New Roman" w:eastAsia="Helvetica" w:hAnsi="Times New Roman" w:cs="Times New Roman"/>
          <w:color w:val="000000"/>
          <w:sz w:val="28"/>
          <w:szCs w:val="28"/>
          <w:lang w:eastAsia="ar-SA"/>
        </w:rPr>
        <w:t>навыки по воспитанию слухового контроля, умение слышать произведение целиком (включая парти</w:t>
      </w:r>
      <w:r w:rsidRPr="00B70820">
        <w:rPr>
          <w:rFonts w:ascii="Times New Roman" w:eastAsia="Helvetica" w:hAnsi="Times New Roman" w:cs="Times New Roman"/>
          <w:color w:val="000000"/>
          <w:sz w:val="28"/>
          <w:szCs w:val="28"/>
          <w:lang w:eastAsia="ar-SA"/>
        </w:rPr>
        <w:t>ю</w:t>
      </w:r>
      <w:r w:rsidR="00170862" w:rsidRPr="00B70820">
        <w:rPr>
          <w:rFonts w:ascii="Times New Roman" w:eastAsia="Helvetica" w:hAnsi="Times New Roman" w:cs="Times New Roman"/>
          <w:color w:val="000000"/>
          <w:sz w:val="28"/>
          <w:szCs w:val="28"/>
          <w:lang w:eastAsia="ar-SA"/>
        </w:rPr>
        <w:t xml:space="preserve"> голоса), умение управлять процессом исполнения музыкального произведения;</w:t>
      </w:r>
    </w:p>
    <w:p w:rsidR="00170862" w:rsidRPr="00B70820" w:rsidRDefault="00170862"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умение аккомпанировать солистам несложные музыкальные произведения</w:t>
      </w:r>
      <w:r w:rsidR="00802C6A" w:rsidRPr="00B70820">
        <w:rPr>
          <w:rFonts w:ascii="Times New Roman" w:eastAsia="Helvetica" w:hAnsi="Times New Roman" w:cs="Times New Roman"/>
          <w:color w:val="000000"/>
          <w:sz w:val="28"/>
          <w:szCs w:val="28"/>
          <w:lang w:eastAsia="ar-SA"/>
        </w:rPr>
        <w:t>;</w:t>
      </w:r>
    </w:p>
    <w:p w:rsidR="00170862" w:rsidRPr="00B70820" w:rsidRDefault="00170862"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умение создавать условия, необходимые для раскрытия </w:t>
      </w:r>
      <w:proofErr w:type="gramStart"/>
      <w:r w:rsidRPr="00B70820">
        <w:rPr>
          <w:rFonts w:ascii="Times New Roman" w:eastAsia="Helvetica" w:hAnsi="Times New Roman" w:cs="Times New Roman"/>
          <w:color w:val="000000"/>
          <w:sz w:val="28"/>
          <w:szCs w:val="28"/>
          <w:lang w:eastAsia="ar-SA"/>
        </w:rPr>
        <w:t>исполнительских</w:t>
      </w:r>
      <w:proofErr w:type="gramEnd"/>
    </w:p>
    <w:p w:rsidR="00170862" w:rsidRPr="00B70820" w:rsidRDefault="00170862" w:rsidP="0064037C">
      <w:pPr>
        <w:widowControl/>
        <w:tabs>
          <w:tab w:val="left" w:pos="284"/>
        </w:tabs>
        <w:suppressAutoHyphens/>
        <w:autoSpaceDE/>
        <w:autoSpaceDN/>
        <w:adjustRightInd/>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возможностей солиста;</w:t>
      </w:r>
    </w:p>
    <w:p w:rsidR="00170862" w:rsidRPr="00B70820" w:rsidRDefault="00802C6A"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sz w:val="28"/>
          <w:szCs w:val="28"/>
          <w:lang w:eastAsia="ar-SA"/>
        </w:rPr>
      </w:pPr>
      <w:r w:rsidRPr="00B70820">
        <w:rPr>
          <w:rFonts w:ascii="Times New Roman" w:eastAsia="Helvetica" w:hAnsi="Times New Roman" w:cs="Times New Roman"/>
          <w:sz w:val="28"/>
          <w:szCs w:val="28"/>
          <w:lang w:eastAsia="ar-SA"/>
        </w:rPr>
        <w:t xml:space="preserve">первоначальные </w:t>
      </w:r>
      <w:r w:rsidR="00170862" w:rsidRPr="00B70820">
        <w:rPr>
          <w:rFonts w:ascii="Times New Roman" w:eastAsia="Helvetica" w:hAnsi="Times New Roman" w:cs="Times New Roman"/>
          <w:sz w:val="28"/>
          <w:szCs w:val="28"/>
          <w:lang w:eastAsia="ar-SA"/>
        </w:rPr>
        <w:t>навыки по разучиванию с солистом его репертуара;</w:t>
      </w:r>
    </w:p>
    <w:p w:rsidR="00170862" w:rsidRPr="00B70820" w:rsidRDefault="00170862" w:rsidP="0095005F">
      <w:pPr>
        <w:widowControl/>
        <w:numPr>
          <w:ilvl w:val="0"/>
          <w:numId w:val="10"/>
        </w:numPr>
        <w:tabs>
          <w:tab w:val="left" w:pos="284"/>
        </w:tabs>
        <w:suppressAutoHyphens/>
        <w:autoSpaceDE/>
        <w:autoSpaceDN/>
        <w:adjustRightInd/>
        <w:ind w:left="0" w:firstLine="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 xml:space="preserve">наличие первичного практического опыта </w:t>
      </w:r>
      <w:proofErr w:type="spellStart"/>
      <w:r w:rsidRPr="00B70820">
        <w:rPr>
          <w:rFonts w:ascii="Times New Roman" w:eastAsia="Helvetica" w:hAnsi="Times New Roman" w:cs="Times New Roman"/>
          <w:color w:val="000000"/>
          <w:sz w:val="28"/>
          <w:szCs w:val="28"/>
          <w:lang w:eastAsia="ar-SA"/>
        </w:rPr>
        <w:t>репетиционно</w:t>
      </w:r>
      <w:proofErr w:type="spellEnd"/>
      <w:r w:rsidRPr="00B70820">
        <w:rPr>
          <w:rFonts w:ascii="Times New Roman" w:eastAsia="Helvetica" w:hAnsi="Times New Roman" w:cs="Times New Roman"/>
          <w:color w:val="000000"/>
          <w:sz w:val="28"/>
          <w:szCs w:val="28"/>
          <w:lang w:eastAsia="ar-SA"/>
        </w:rPr>
        <w:t>-концертной      деятельности в качестве концертмейстера.</w:t>
      </w:r>
    </w:p>
    <w:p w:rsidR="00170862" w:rsidRPr="00B70820" w:rsidRDefault="00170862" w:rsidP="00B70820">
      <w:pPr>
        <w:widowControl/>
        <w:suppressAutoHyphens/>
        <w:autoSpaceDE/>
        <w:autoSpaceDN/>
        <w:adjustRightInd/>
        <w:jc w:val="both"/>
        <w:rPr>
          <w:rFonts w:ascii="Times New Roman" w:eastAsia="ヒラギノ角ゴ Pro W3" w:hAnsi="Times New Roman" w:cs="Times New Roman"/>
          <w:color w:val="000000"/>
          <w:sz w:val="28"/>
          <w:szCs w:val="28"/>
          <w:lang w:eastAsia="ar-SA"/>
        </w:rPr>
      </w:pPr>
    </w:p>
    <w:p w:rsidR="00170862" w:rsidRPr="00B70820" w:rsidRDefault="00170862" w:rsidP="008F138F">
      <w:pPr>
        <w:widowControl/>
        <w:suppressAutoHyphens/>
        <w:autoSpaceDE/>
        <w:autoSpaceDN/>
        <w:adjustRightInd/>
        <w:jc w:val="center"/>
        <w:rPr>
          <w:rFonts w:ascii="Times New Roman" w:hAnsi="Times New Roman" w:cs="Times New Roman"/>
          <w:b/>
          <w:sz w:val="28"/>
          <w:szCs w:val="28"/>
          <w:lang w:eastAsia="ar-SA"/>
        </w:rPr>
      </w:pPr>
      <w:r w:rsidRPr="00B70820">
        <w:rPr>
          <w:rFonts w:ascii="Times New Roman" w:hAnsi="Times New Roman" w:cs="Times New Roman"/>
          <w:b/>
          <w:sz w:val="28"/>
          <w:szCs w:val="28"/>
          <w:lang w:val="en-US" w:eastAsia="ar-SA"/>
        </w:rPr>
        <w:t>IV</w:t>
      </w:r>
      <w:r w:rsidRPr="00B70820">
        <w:rPr>
          <w:rFonts w:ascii="Times New Roman" w:hAnsi="Times New Roman" w:cs="Times New Roman"/>
          <w:b/>
          <w:sz w:val="28"/>
          <w:szCs w:val="28"/>
          <w:lang w:eastAsia="ar-SA"/>
        </w:rPr>
        <w:t>. ФОРМЫ И МЕТОДЫ КОНТРОЛЯ, СИСТЕМА ОЦЕНОК</w:t>
      </w:r>
    </w:p>
    <w:p w:rsidR="00170862" w:rsidRPr="008F138F" w:rsidRDefault="00821622" w:rsidP="00821622">
      <w:pPr>
        <w:pStyle w:val="ab"/>
        <w:widowControl/>
        <w:tabs>
          <w:tab w:val="left" w:pos="43"/>
        </w:tabs>
        <w:suppressAutoHyphens/>
        <w:autoSpaceDE/>
        <w:autoSpaceDN/>
        <w:adjustRightInd/>
        <w:ind w:left="567"/>
        <w:jc w:val="right"/>
        <w:rPr>
          <w:rFonts w:ascii="Times New Roman" w:eastAsia="Arial" w:hAnsi="Times New Roman" w:cs="Times New Roman"/>
          <w:b/>
          <w:i/>
          <w:color w:val="000000"/>
          <w:sz w:val="28"/>
          <w:szCs w:val="28"/>
          <w:lang w:eastAsia="ar-SA"/>
        </w:rPr>
      </w:pPr>
      <w:r>
        <w:rPr>
          <w:rFonts w:ascii="Times New Roman" w:eastAsia="Arial" w:hAnsi="Times New Roman" w:cs="Times New Roman"/>
          <w:b/>
          <w:i/>
          <w:color w:val="000000"/>
          <w:sz w:val="28"/>
          <w:szCs w:val="28"/>
          <w:lang w:eastAsia="ar-SA"/>
        </w:rPr>
        <w:t>1.</w:t>
      </w:r>
      <w:r w:rsidR="00170862" w:rsidRPr="008F138F">
        <w:rPr>
          <w:rFonts w:ascii="Times New Roman" w:eastAsia="Arial" w:hAnsi="Times New Roman" w:cs="Times New Roman"/>
          <w:b/>
          <w:i/>
          <w:color w:val="000000"/>
          <w:sz w:val="28"/>
          <w:szCs w:val="28"/>
          <w:lang w:eastAsia="ar-SA"/>
        </w:rPr>
        <w:t>Аттестация: цели, виды, форма, содержание</w:t>
      </w:r>
    </w:p>
    <w:p w:rsidR="00170862" w:rsidRPr="00B70820" w:rsidRDefault="00170862" w:rsidP="00821622">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Оценка качества занятий по учебному предмету включает в себя текущий контроль и промежуточную аттестацию.</w:t>
      </w:r>
    </w:p>
    <w:p w:rsidR="00170862" w:rsidRPr="00B70820" w:rsidRDefault="00170862" w:rsidP="00821622">
      <w:pPr>
        <w:widowControl/>
        <w:suppressAutoHyphens/>
        <w:autoSpaceDE/>
        <w:autoSpaceDN/>
        <w:adjustRightInd/>
        <w:ind w:firstLine="567"/>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В качестве форм текущего контроля успеваемости могут использоваться контрольные уроки, прослушивания, классные вечера.</w:t>
      </w:r>
    </w:p>
    <w:p w:rsidR="00821622" w:rsidRPr="00B70820" w:rsidRDefault="00170862" w:rsidP="00821622">
      <w:pPr>
        <w:pStyle w:val="ab"/>
        <w:widowControl/>
        <w:shd w:val="clear" w:color="auto" w:fill="FFFFFF"/>
        <w:autoSpaceDE/>
        <w:autoSpaceDN/>
        <w:adjustRightInd/>
        <w:ind w:left="0" w:firstLine="567"/>
        <w:jc w:val="both"/>
        <w:rPr>
          <w:rFonts w:ascii="Times New Roman" w:hAnsi="Times New Roman" w:cs="Times New Roman"/>
          <w:color w:val="000000"/>
          <w:sz w:val="28"/>
          <w:szCs w:val="28"/>
        </w:rPr>
      </w:pPr>
      <w:r w:rsidRPr="00B70820">
        <w:rPr>
          <w:rFonts w:ascii="Times New Roman" w:eastAsia="Helvetica" w:hAnsi="Times New Roman" w:cs="Times New Roman"/>
          <w:color w:val="000000"/>
          <w:sz w:val="28"/>
          <w:szCs w:val="28"/>
          <w:lang w:eastAsia="ar-SA"/>
        </w:rPr>
        <w:t xml:space="preserve">Текущий контроль успеваемости </w:t>
      </w:r>
      <w:proofErr w:type="gramStart"/>
      <w:r w:rsidRPr="00B70820">
        <w:rPr>
          <w:rFonts w:ascii="Times New Roman" w:eastAsia="Helvetica" w:hAnsi="Times New Roman" w:cs="Times New Roman"/>
          <w:color w:val="000000"/>
          <w:sz w:val="28"/>
          <w:szCs w:val="28"/>
          <w:lang w:eastAsia="ar-SA"/>
        </w:rPr>
        <w:t>обучающихся</w:t>
      </w:r>
      <w:proofErr w:type="gramEnd"/>
      <w:r w:rsidRPr="00B70820">
        <w:rPr>
          <w:rFonts w:ascii="Times New Roman" w:eastAsia="Helvetica" w:hAnsi="Times New Roman" w:cs="Times New Roman"/>
          <w:color w:val="000000"/>
          <w:sz w:val="28"/>
          <w:szCs w:val="28"/>
          <w:lang w:eastAsia="ar-SA"/>
        </w:rPr>
        <w:t xml:space="preserve"> проводится в счет аудиторного времени, предусмотренного на учебный предмет. Промежуточная аттестация по учебному предмету «Концертмейстерский класс» предполагает проведение зачет</w:t>
      </w:r>
      <w:r w:rsidR="00821622">
        <w:rPr>
          <w:rFonts w:ascii="Times New Roman" w:eastAsia="Helvetica" w:hAnsi="Times New Roman" w:cs="Times New Roman"/>
          <w:color w:val="000000"/>
          <w:sz w:val="28"/>
          <w:szCs w:val="28"/>
          <w:lang w:eastAsia="ar-SA"/>
        </w:rPr>
        <w:t>а по завершению 2-го полугодия</w:t>
      </w:r>
      <w:r w:rsidRPr="00B70820">
        <w:rPr>
          <w:rFonts w:ascii="Times New Roman" w:eastAsia="Helvetica" w:hAnsi="Times New Roman" w:cs="Times New Roman"/>
          <w:color w:val="000000"/>
          <w:sz w:val="28"/>
          <w:szCs w:val="28"/>
          <w:lang w:eastAsia="ar-SA"/>
        </w:rPr>
        <w:t>. Зачет  проходит за счет аудиторного времени, предусмотренного на учебный предмет.</w:t>
      </w:r>
      <w:r w:rsidR="00821622" w:rsidRPr="00821622">
        <w:rPr>
          <w:rFonts w:ascii="Times New Roman" w:hAnsi="Times New Roman" w:cs="Times New Roman"/>
          <w:color w:val="000000"/>
          <w:sz w:val="28"/>
          <w:szCs w:val="28"/>
        </w:rPr>
        <w:t xml:space="preserve"> </w:t>
      </w:r>
      <w:r w:rsidR="00821622">
        <w:rPr>
          <w:rFonts w:ascii="Times New Roman" w:hAnsi="Times New Roman" w:cs="Times New Roman"/>
          <w:color w:val="000000"/>
          <w:sz w:val="28"/>
          <w:szCs w:val="28"/>
        </w:rPr>
        <w:t>Оценка, полученная на зачете заноситься в свидетельство об окончании образовательного учреждения. Выступление</w:t>
      </w:r>
      <w:r w:rsidR="00821622" w:rsidRPr="00B70820">
        <w:rPr>
          <w:rFonts w:ascii="Times New Roman" w:hAnsi="Times New Roman" w:cs="Times New Roman"/>
          <w:color w:val="000000"/>
          <w:sz w:val="28"/>
          <w:szCs w:val="28"/>
        </w:rPr>
        <w:t xml:space="preserve"> </w:t>
      </w:r>
      <w:r w:rsidR="00821622" w:rsidRPr="00B70820">
        <w:rPr>
          <w:rFonts w:ascii="Times New Roman" w:hAnsi="Times New Roman" w:cs="Times New Roman"/>
          <w:color w:val="000000"/>
          <w:sz w:val="28"/>
          <w:szCs w:val="28"/>
        </w:rPr>
        <w:lastRenderedPageBreak/>
        <w:t>ученик</w:t>
      </w:r>
      <w:r w:rsidR="00821622">
        <w:rPr>
          <w:rFonts w:ascii="Times New Roman" w:hAnsi="Times New Roman" w:cs="Times New Roman"/>
          <w:color w:val="000000"/>
          <w:sz w:val="28"/>
          <w:szCs w:val="28"/>
        </w:rPr>
        <w:t>а</w:t>
      </w:r>
      <w:r w:rsidR="00821622" w:rsidRPr="00B70820">
        <w:rPr>
          <w:rFonts w:ascii="Times New Roman" w:hAnsi="Times New Roman" w:cs="Times New Roman"/>
          <w:color w:val="000000"/>
          <w:sz w:val="28"/>
          <w:szCs w:val="28"/>
        </w:rPr>
        <w:t xml:space="preserve"> </w:t>
      </w:r>
      <w:r w:rsidR="00821622">
        <w:rPr>
          <w:rFonts w:ascii="Times New Roman" w:hAnsi="Times New Roman" w:cs="Times New Roman"/>
          <w:color w:val="000000"/>
          <w:sz w:val="28"/>
          <w:szCs w:val="28"/>
        </w:rPr>
        <w:t xml:space="preserve">на </w:t>
      </w:r>
      <w:r w:rsidR="00821622" w:rsidRPr="00B70820">
        <w:rPr>
          <w:rFonts w:ascii="Times New Roman" w:hAnsi="Times New Roman" w:cs="Times New Roman"/>
          <w:color w:val="000000"/>
          <w:sz w:val="28"/>
          <w:szCs w:val="28"/>
        </w:rPr>
        <w:t>классном вечере или концерте</w:t>
      </w:r>
      <w:r w:rsidR="00821622">
        <w:rPr>
          <w:rFonts w:ascii="Times New Roman" w:hAnsi="Times New Roman" w:cs="Times New Roman"/>
          <w:color w:val="000000"/>
          <w:sz w:val="28"/>
          <w:szCs w:val="28"/>
        </w:rPr>
        <w:t xml:space="preserve"> засчитывается как выступление на зачете</w:t>
      </w:r>
      <w:r w:rsidR="00821622" w:rsidRPr="00B70820">
        <w:rPr>
          <w:rFonts w:ascii="Times New Roman" w:hAnsi="Times New Roman" w:cs="Times New Roman"/>
          <w:color w:val="000000"/>
          <w:sz w:val="28"/>
          <w:szCs w:val="28"/>
        </w:rPr>
        <w:t>.</w:t>
      </w:r>
    </w:p>
    <w:p w:rsidR="00170862" w:rsidRPr="00821622" w:rsidRDefault="00170862" w:rsidP="00821622">
      <w:pPr>
        <w:widowControl/>
        <w:suppressAutoHyphens/>
        <w:autoSpaceDE/>
        <w:autoSpaceDN/>
        <w:adjustRightInd/>
        <w:jc w:val="center"/>
        <w:rPr>
          <w:rFonts w:ascii="Times New Roman" w:eastAsia="Helvetica" w:hAnsi="Times New Roman" w:cs="Times New Roman"/>
          <w:b/>
          <w:i/>
          <w:color w:val="000000"/>
          <w:sz w:val="28"/>
          <w:szCs w:val="28"/>
          <w:lang w:eastAsia="ar-SA"/>
        </w:rPr>
      </w:pPr>
      <w:r w:rsidRPr="00821622">
        <w:rPr>
          <w:rFonts w:ascii="Times New Roman" w:eastAsia="Helvetica" w:hAnsi="Times New Roman" w:cs="Times New Roman"/>
          <w:b/>
          <w:i/>
          <w:color w:val="000000"/>
          <w:sz w:val="28"/>
          <w:szCs w:val="28"/>
          <w:lang w:eastAsia="ar-SA"/>
        </w:rPr>
        <w:t>2. Критерии оценок</w:t>
      </w:r>
    </w:p>
    <w:p w:rsidR="00170862" w:rsidRPr="00B70820" w:rsidRDefault="00170862" w:rsidP="00821622">
      <w:pPr>
        <w:widowControl/>
        <w:suppressAutoHyphens/>
        <w:autoSpaceDE/>
        <w:autoSpaceDN/>
        <w:adjustRightInd/>
        <w:ind w:firstLine="567"/>
        <w:jc w:val="both"/>
        <w:rPr>
          <w:rFonts w:ascii="Times New Roman" w:hAnsi="Times New Roman" w:cs="Times New Roman"/>
          <w:sz w:val="28"/>
          <w:szCs w:val="28"/>
          <w:lang w:eastAsia="ar-SA"/>
        </w:rPr>
      </w:pPr>
      <w:r w:rsidRPr="00B70820">
        <w:rPr>
          <w:rFonts w:ascii="Times New Roman" w:hAnsi="Times New Roman" w:cs="Times New Roman"/>
          <w:sz w:val="28"/>
          <w:szCs w:val="28"/>
          <w:lang w:eastAsia="ar-SA"/>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170862" w:rsidRPr="00B70820" w:rsidRDefault="00170862" w:rsidP="00821622">
      <w:pPr>
        <w:suppressAutoHyphens/>
        <w:autoSpaceDE/>
        <w:autoSpaceDN/>
        <w:adjustRightInd/>
        <w:ind w:firstLine="567"/>
        <w:jc w:val="both"/>
        <w:rPr>
          <w:rFonts w:ascii="Times New Roman" w:eastAsia="Arial" w:hAnsi="Times New Roman" w:cs="Times New Roman"/>
          <w:b/>
          <w:i/>
          <w:sz w:val="28"/>
          <w:szCs w:val="28"/>
          <w:lang w:eastAsia="ar-SA"/>
        </w:rPr>
      </w:pPr>
      <w:r w:rsidRPr="00B70820">
        <w:rPr>
          <w:rFonts w:ascii="Times New Roman" w:eastAsia="Arial" w:hAnsi="Times New Roman" w:cs="Times New Roman"/>
          <w:b/>
          <w:i/>
          <w:sz w:val="28"/>
          <w:szCs w:val="28"/>
          <w:lang w:eastAsia="ar-SA"/>
        </w:rPr>
        <w:t>Критерии оценки качества исполнения</w:t>
      </w:r>
    </w:p>
    <w:p w:rsidR="00170862" w:rsidRPr="00B70820" w:rsidRDefault="00170862" w:rsidP="00821622">
      <w:pPr>
        <w:suppressAutoHyphens/>
        <w:autoSpaceDE/>
        <w:autoSpaceDN/>
        <w:adjustRightInd/>
        <w:ind w:firstLine="567"/>
        <w:jc w:val="both"/>
        <w:rPr>
          <w:rFonts w:ascii="Times New Roman" w:eastAsia="Arial" w:hAnsi="Times New Roman" w:cs="Times New Roman"/>
          <w:color w:val="000000"/>
          <w:sz w:val="28"/>
          <w:szCs w:val="28"/>
          <w:lang w:eastAsia="ar-SA"/>
        </w:rPr>
      </w:pPr>
      <w:r w:rsidRPr="00B70820">
        <w:rPr>
          <w:rFonts w:ascii="Times New Roman" w:eastAsia="Arial" w:hAnsi="Times New Roman" w:cs="Times New Roman"/>
          <w:color w:val="000000"/>
          <w:sz w:val="28"/>
          <w:szCs w:val="28"/>
          <w:lang w:eastAsia="ar-SA"/>
        </w:rPr>
        <w:t xml:space="preserve">По итогам исполнения программы на зачете, академическом прослушивании  выставляется оценка по </w:t>
      </w:r>
      <w:r w:rsidRPr="00B70820">
        <w:rPr>
          <w:rFonts w:ascii="Times New Roman" w:eastAsia="Arial" w:hAnsi="Times New Roman" w:cs="Times New Roman"/>
          <w:sz w:val="28"/>
          <w:szCs w:val="28"/>
          <w:lang w:eastAsia="ar-SA"/>
        </w:rPr>
        <w:t>пятибалльной</w:t>
      </w:r>
      <w:r w:rsidRPr="00B70820">
        <w:rPr>
          <w:rFonts w:ascii="Times New Roman" w:eastAsia="Arial" w:hAnsi="Times New Roman" w:cs="Times New Roman"/>
          <w:color w:val="00B050"/>
          <w:sz w:val="28"/>
          <w:szCs w:val="28"/>
          <w:lang w:eastAsia="ar-SA"/>
        </w:rPr>
        <w:t xml:space="preserve"> </w:t>
      </w:r>
      <w:r w:rsidRPr="00B70820">
        <w:rPr>
          <w:rFonts w:ascii="Times New Roman" w:eastAsia="Arial" w:hAnsi="Times New Roman" w:cs="Times New Roman"/>
          <w:color w:val="000000"/>
          <w:sz w:val="28"/>
          <w:szCs w:val="28"/>
          <w:lang w:eastAsia="ar-SA"/>
        </w:rPr>
        <w:t>шкале:</w:t>
      </w:r>
    </w:p>
    <w:p w:rsidR="00170862" w:rsidRPr="00B70820" w:rsidRDefault="00170862" w:rsidP="00CD4A0F">
      <w:pPr>
        <w:widowControl/>
        <w:suppressAutoHyphens/>
        <w:autoSpaceDE/>
        <w:autoSpaceDN/>
        <w:adjustRightInd/>
        <w:jc w:val="right"/>
        <w:rPr>
          <w:rFonts w:ascii="Times New Roman" w:eastAsia="Helvetica" w:hAnsi="Times New Roman" w:cs="Times New Roman"/>
          <w:b/>
          <w:i/>
          <w:color w:val="000000"/>
          <w:sz w:val="28"/>
          <w:szCs w:val="28"/>
          <w:lang w:eastAsia="ar-SA"/>
        </w:rPr>
      </w:pPr>
      <w:r w:rsidRPr="00B70820">
        <w:rPr>
          <w:rFonts w:ascii="Times New Roman" w:eastAsia="Helvetica" w:hAnsi="Times New Roman" w:cs="Times New Roman"/>
          <w:b/>
          <w:i/>
          <w:color w:val="000000"/>
          <w:sz w:val="28"/>
          <w:szCs w:val="28"/>
          <w:lang w:eastAsia="ar-SA"/>
        </w:rPr>
        <w:t>Таблица 3</w:t>
      </w:r>
    </w:p>
    <w:tbl>
      <w:tblPr>
        <w:tblW w:w="9072" w:type="dxa"/>
        <w:tblInd w:w="108" w:type="dxa"/>
        <w:tblLayout w:type="fixed"/>
        <w:tblLook w:val="0000" w:firstRow="0" w:lastRow="0" w:firstColumn="0" w:lastColumn="0" w:noHBand="0" w:noVBand="0"/>
      </w:tblPr>
      <w:tblGrid>
        <w:gridCol w:w="3402"/>
        <w:gridCol w:w="5670"/>
      </w:tblGrid>
      <w:tr w:rsidR="00170862" w:rsidRPr="00B70820" w:rsidTr="00CD4A0F">
        <w:tc>
          <w:tcPr>
            <w:tcW w:w="3402" w:type="dxa"/>
            <w:tcBorders>
              <w:top w:val="single" w:sz="4" w:space="0" w:color="000000"/>
              <w:left w:val="single" w:sz="4" w:space="0" w:color="000000"/>
              <w:bottom w:val="single" w:sz="4" w:space="0" w:color="000000"/>
            </w:tcBorders>
            <w:shd w:val="clear" w:color="auto" w:fill="auto"/>
          </w:tcPr>
          <w:p w:rsidR="00170862" w:rsidRPr="00B70820" w:rsidRDefault="00170862" w:rsidP="00B70820">
            <w:pPr>
              <w:suppressAutoHyphens/>
              <w:autoSpaceDE/>
              <w:autoSpaceDN/>
              <w:adjustRightInd/>
              <w:snapToGrid w:val="0"/>
              <w:jc w:val="both"/>
              <w:rPr>
                <w:rFonts w:ascii="Times New Roman" w:eastAsia="Arial" w:hAnsi="Times New Roman" w:cs="Times New Roman"/>
                <w:b/>
                <w:color w:val="000000"/>
                <w:sz w:val="28"/>
                <w:szCs w:val="28"/>
                <w:lang w:eastAsia="ar-SA"/>
              </w:rPr>
            </w:pPr>
            <w:r w:rsidRPr="00B70820">
              <w:rPr>
                <w:rFonts w:ascii="Times New Roman" w:eastAsia="Arial" w:hAnsi="Times New Roman" w:cs="Times New Roman"/>
                <w:b/>
                <w:color w:val="000000"/>
                <w:sz w:val="28"/>
                <w:szCs w:val="28"/>
                <w:lang w:eastAsia="ar-SA"/>
              </w:rPr>
              <w:t>Оценка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70862" w:rsidRPr="00B70820" w:rsidRDefault="00170862" w:rsidP="00B70820">
            <w:pPr>
              <w:suppressAutoHyphens/>
              <w:autoSpaceDE/>
              <w:autoSpaceDN/>
              <w:adjustRightInd/>
              <w:snapToGrid w:val="0"/>
              <w:jc w:val="both"/>
              <w:rPr>
                <w:rFonts w:ascii="Times New Roman" w:eastAsia="Arial" w:hAnsi="Times New Roman" w:cs="Times New Roman"/>
                <w:b/>
                <w:color w:val="000000"/>
                <w:sz w:val="28"/>
                <w:szCs w:val="28"/>
                <w:lang w:eastAsia="ar-SA"/>
              </w:rPr>
            </w:pPr>
            <w:r w:rsidRPr="00B70820">
              <w:rPr>
                <w:rFonts w:ascii="Times New Roman" w:eastAsia="Arial" w:hAnsi="Times New Roman" w:cs="Times New Roman"/>
                <w:b/>
                <w:color w:val="000000"/>
                <w:sz w:val="28"/>
                <w:szCs w:val="28"/>
                <w:lang w:eastAsia="ar-SA"/>
              </w:rPr>
              <w:t>Критерии оценивания выступления</w:t>
            </w:r>
          </w:p>
        </w:tc>
      </w:tr>
      <w:tr w:rsidR="00170862" w:rsidRPr="00B70820" w:rsidTr="00CD4A0F">
        <w:tc>
          <w:tcPr>
            <w:tcW w:w="3402" w:type="dxa"/>
            <w:tcBorders>
              <w:top w:val="single" w:sz="4" w:space="0" w:color="000000"/>
              <w:left w:val="single" w:sz="4" w:space="0" w:color="000000"/>
              <w:bottom w:val="single" w:sz="4" w:space="0" w:color="000000"/>
            </w:tcBorders>
            <w:shd w:val="clear" w:color="auto" w:fill="auto"/>
          </w:tcPr>
          <w:p w:rsidR="00CD4A0F"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5</w:t>
            </w:r>
          </w:p>
          <w:p w:rsidR="00170862" w:rsidRPr="00B70820"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(«отлично»)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70862" w:rsidRPr="00B70820" w:rsidRDefault="00170862" w:rsidP="00B70820">
            <w:pPr>
              <w:widowControl/>
              <w:suppressAutoHyphens/>
              <w:autoSpaceDE/>
              <w:autoSpaceDN/>
              <w:adjustRightInd/>
              <w:snapToGrid w:val="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технически качественное и художественно осмысленное исполнение, отвечающее всем требованиям на данном этапе обучения</w:t>
            </w:r>
          </w:p>
        </w:tc>
      </w:tr>
      <w:tr w:rsidR="00170862" w:rsidRPr="00B70820" w:rsidTr="00CD4A0F">
        <w:tc>
          <w:tcPr>
            <w:tcW w:w="3402" w:type="dxa"/>
            <w:tcBorders>
              <w:top w:val="single" w:sz="4" w:space="0" w:color="000000"/>
              <w:left w:val="single" w:sz="4" w:space="0" w:color="000000"/>
              <w:bottom w:val="single" w:sz="4" w:space="0" w:color="000000"/>
            </w:tcBorders>
            <w:shd w:val="clear" w:color="auto" w:fill="auto"/>
          </w:tcPr>
          <w:p w:rsidR="00CD4A0F"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 xml:space="preserve">4 </w:t>
            </w:r>
          </w:p>
          <w:p w:rsidR="00170862" w:rsidRPr="00B70820"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(«хорошо»)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70862" w:rsidRPr="00B70820" w:rsidRDefault="00170862" w:rsidP="00B70820">
            <w:pPr>
              <w:widowControl/>
              <w:suppressAutoHyphens/>
              <w:autoSpaceDE/>
              <w:autoSpaceDN/>
              <w:adjustRightInd/>
              <w:snapToGrid w:val="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отметка отражает грамотное исполнение с небольшими недочетами (как в техническом плане, так и в художественном)</w:t>
            </w:r>
          </w:p>
        </w:tc>
      </w:tr>
      <w:tr w:rsidR="00170862" w:rsidRPr="00B70820" w:rsidTr="00CD4A0F">
        <w:tc>
          <w:tcPr>
            <w:tcW w:w="3402" w:type="dxa"/>
            <w:tcBorders>
              <w:top w:val="single" w:sz="4" w:space="0" w:color="000000"/>
              <w:left w:val="single" w:sz="4" w:space="0" w:color="000000"/>
              <w:bottom w:val="single" w:sz="4" w:space="0" w:color="000000"/>
            </w:tcBorders>
            <w:shd w:val="clear" w:color="auto" w:fill="auto"/>
          </w:tcPr>
          <w:p w:rsidR="00170862" w:rsidRPr="00B70820"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3(«удовлетворительно»)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70862" w:rsidRPr="00B70820" w:rsidRDefault="00170862" w:rsidP="00B70820">
            <w:pPr>
              <w:widowControl/>
              <w:suppressAutoHyphens/>
              <w:autoSpaceDE/>
              <w:autoSpaceDN/>
              <w:adjustRightInd/>
              <w:snapToGrid w:val="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170862" w:rsidRPr="00B70820" w:rsidTr="00CD4A0F">
        <w:tc>
          <w:tcPr>
            <w:tcW w:w="3402" w:type="dxa"/>
            <w:tcBorders>
              <w:top w:val="single" w:sz="4" w:space="0" w:color="000000"/>
              <w:left w:val="single" w:sz="4" w:space="0" w:color="000000"/>
              <w:bottom w:val="single" w:sz="4" w:space="0" w:color="000000"/>
            </w:tcBorders>
            <w:shd w:val="clear" w:color="auto" w:fill="auto"/>
          </w:tcPr>
          <w:p w:rsidR="00CD4A0F"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2</w:t>
            </w:r>
          </w:p>
          <w:p w:rsidR="00170862" w:rsidRPr="00B70820" w:rsidRDefault="00170862" w:rsidP="00CD4A0F">
            <w:pPr>
              <w:widowControl/>
              <w:suppressAutoHyphens/>
              <w:autoSpaceDE/>
              <w:autoSpaceDN/>
              <w:adjustRightInd/>
              <w:snapToGrid w:val="0"/>
              <w:jc w:val="center"/>
              <w:rPr>
                <w:rFonts w:ascii="Times New Roman" w:eastAsia="ヒラギノ角ゴ Pro W3" w:hAnsi="Times New Roman" w:cs="Times New Roman"/>
                <w:color w:val="000000"/>
                <w:sz w:val="28"/>
                <w:szCs w:val="28"/>
                <w:lang w:eastAsia="ar-SA"/>
              </w:rPr>
            </w:pPr>
            <w:r w:rsidRPr="00B70820">
              <w:rPr>
                <w:rFonts w:ascii="Times New Roman" w:eastAsia="ヒラギノ角ゴ Pro W3" w:hAnsi="Times New Roman" w:cs="Times New Roman"/>
                <w:color w:val="000000"/>
                <w:sz w:val="28"/>
                <w:szCs w:val="28"/>
                <w:lang w:eastAsia="ar-SA"/>
              </w:rPr>
              <w:t>(«неудовлетворительно»)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70862" w:rsidRPr="00B70820" w:rsidRDefault="00170862" w:rsidP="00B70820">
            <w:pPr>
              <w:widowControl/>
              <w:suppressAutoHyphens/>
              <w:autoSpaceDE/>
              <w:autoSpaceDN/>
              <w:adjustRightInd/>
              <w:snapToGrid w:val="0"/>
              <w:jc w:val="both"/>
              <w:rPr>
                <w:rFonts w:ascii="Times New Roman" w:eastAsia="Helvetica" w:hAnsi="Times New Roman" w:cs="Times New Roman"/>
                <w:color w:val="000000"/>
                <w:sz w:val="28"/>
                <w:szCs w:val="28"/>
                <w:lang w:eastAsia="ar-SA"/>
              </w:rPr>
            </w:pPr>
            <w:r w:rsidRPr="00B70820">
              <w:rPr>
                <w:rFonts w:ascii="Times New Roman" w:eastAsia="Helvetica" w:hAnsi="Times New Roman" w:cs="Times New Roman"/>
                <w:color w:val="000000"/>
                <w:sz w:val="28"/>
                <w:szCs w:val="28"/>
                <w:lang w:eastAsia="ar-SA"/>
              </w:rPr>
              <w:t>комплекс недостатков, являющийся следствием отсутствия домашних занятий, а также плохой посещаемости аудиторных занятий</w:t>
            </w:r>
          </w:p>
        </w:tc>
      </w:tr>
    </w:tbl>
    <w:p w:rsidR="002410EC" w:rsidRPr="00B70820" w:rsidRDefault="002410EC" w:rsidP="00B70820">
      <w:pPr>
        <w:jc w:val="both"/>
        <w:rPr>
          <w:rFonts w:ascii="Times New Roman" w:hAnsi="Times New Roman" w:cs="Times New Roman"/>
          <w:sz w:val="28"/>
          <w:szCs w:val="28"/>
        </w:rPr>
      </w:pPr>
    </w:p>
    <w:p w:rsidR="00C02AAA" w:rsidRPr="00CD4A0F" w:rsidRDefault="00C02AAA" w:rsidP="00CD4A0F">
      <w:pPr>
        <w:pStyle w:val="Body1"/>
        <w:jc w:val="center"/>
        <w:rPr>
          <w:rFonts w:ascii="Times New Roman" w:hAnsi="Times New Roman" w:cs="Times New Roman"/>
          <w:b/>
          <w:caps/>
          <w:color w:val="auto"/>
          <w:sz w:val="28"/>
          <w:szCs w:val="28"/>
          <w:lang w:val="ru-RU"/>
        </w:rPr>
      </w:pPr>
      <w:r w:rsidRPr="00CD4A0F">
        <w:rPr>
          <w:rFonts w:ascii="Times New Roman" w:hAnsi="Times New Roman" w:cs="Times New Roman"/>
          <w:b/>
          <w:caps/>
          <w:color w:val="auto"/>
          <w:sz w:val="28"/>
          <w:szCs w:val="28"/>
        </w:rPr>
        <w:t>V</w:t>
      </w:r>
      <w:r w:rsidR="00F17945" w:rsidRPr="00CD4A0F">
        <w:rPr>
          <w:rFonts w:ascii="Times New Roman" w:hAnsi="Times New Roman" w:cs="Times New Roman"/>
          <w:b/>
          <w:caps/>
          <w:color w:val="auto"/>
          <w:sz w:val="28"/>
          <w:szCs w:val="28"/>
          <w:lang w:val="ru-RU"/>
        </w:rPr>
        <w:t>.</w:t>
      </w:r>
      <w:r w:rsidRPr="00CD4A0F">
        <w:rPr>
          <w:rFonts w:ascii="Times New Roman" w:hAnsi="Times New Roman" w:cs="Times New Roman"/>
          <w:b/>
          <w:caps/>
          <w:color w:val="auto"/>
          <w:sz w:val="28"/>
          <w:szCs w:val="28"/>
          <w:lang w:val="ru-RU"/>
        </w:rPr>
        <w:t xml:space="preserve"> </w:t>
      </w:r>
      <w:r w:rsidRPr="00CD4A0F">
        <w:rPr>
          <w:rFonts w:ascii="Times New Roman" w:hAnsi="Times New Roman" w:cs="Times New Roman"/>
          <w:b/>
          <w:caps/>
          <w:color w:val="auto"/>
          <w:sz w:val="28"/>
          <w:szCs w:val="28"/>
          <w:lang w:val="ru-RU"/>
        </w:rPr>
        <w:tab/>
        <w:t>Методическое обеспечение учебного процесса</w:t>
      </w:r>
    </w:p>
    <w:p w:rsidR="004F7B1B" w:rsidRPr="00B70820" w:rsidRDefault="00CD4A0F" w:rsidP="00CD4A0F">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1.</w:t>
      </w:r>
      <w:r w:rsidR="004F7B1B" w:rsidRPr="00B70820">
        <w:rPr>
          <w:rFonts w:ascii="Times New Roman" w:hAnsi="Times New Roman" w:cs="Times New Roman"/>
          <w:b/>
          <w:bCs/>
          <w:i/>
          <w:iCs/>
          <w:color w:val="000000"/>
          <w:sz w:val="28"/>
          <w:szCs w:val="28"/>
        </w:rPr>
        <w:t>Методические рекомендации педагогическим работникам</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Условием успешной реализации программы по учебному предмету «Концертмейстерский класс» является наличие в школе квалифицированных специалистов, имеющих практический концертмейстерский опыт, работающих с различными инструментами, голосами, знающих репертуар, владеющих методикой преподавания данного предмета, а также наличие иллюстраторов.</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 работе с учащимися преподаватель должен следовать принципам последовательности, постепенности, доступности, наглядности в освоении материала.</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Весь процесс обучения должен быть построен по принципу – </w:t>
      </w:r>
      <w:proofErr w:type="gramStart"/>
      <w:r w:rsidRPr="00B70820">
        <w:rPr>
          <w:rFonts w:ascii="Times New Roman" w:hAnsi="Times New Roman" w:cs="Times New Roman"/>
          <w:color w:val="000000"/>
          <w:sz w:val="28"/>
          <w:szCs w:val="28"/>
        </w:rPr>
        <w:t>от</w:t>
      </w:r>
      <w:proofErr w:type="gramEnd"/>
      <w:r w:rsidRPr="00B70820">
        <w:rPr>
          <w:rFonts w:ascii="Times New Roman" w:hAnsi="Times New Roman" w:cs="Times New Roman"/>
          <w:color w:val="000000"/>
          <w:sz w:val="28"/>
          <w:szCs w:val="28"/>
        </w:rPr>
        <w:t xml:space="preserve"> простого к сложному. При этом необходимо учитывать индивидуальные особенности ученика, его физические данные, уровень развития </w:t>
      </w:r>
      <w:r w:rsidRPr="00B70820">
        <w:rPr>
          <w:rFonts w:ascii="Times New Roman" w:hAnsi="Times New Roman" w:cs="Times New Roman"/>
          <w:color w:val="000000"/>
          <w:sz w:val="28"/>
          <w:szCs w:val="28"/>
        </w:rPr>
        <w:lastRenderedPageBreak/>
        <w:t>музыкальных способностей и пианистическую подготовку, полученную в классе специального фортепиано.</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Аккомпанемент – это составная часть такого ансамбля, в котором фортепиано принадлежит огромная роль, отнюдь не исчерпывающаяся чисто служебными функциями гармонической и ритмической поддержки партнера. Оба музыканта, и солист, и пианист, в художественном смысле становятся равноправными членами единого целостного музыкального организма.</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Важной задачей предмета является развитие навыков самостоятельной работы над произведением. Ученик должен обязательно проиграть и внимательно изучить партию солиста; определить характер произведения и наметить те приемы и выразительные средства, которые потребуются для создания этого замысла.</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Учащиеся, владеющие основами самостоятельной творческой деятельности в области ансамблевой игры и аккомпанемента, легче адаптируются в среде сверстников, выделяются своими умениями в среде одноклассников в общеобразовательной школе, являются, по сути, пропагандистами музыкального образования.</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 начале каждого полугодия преподаватель составляет для учащегося индивидуальный план, который утверждается заведующим отделом. При составлении плана следует учитывать индивидуально-личностные особенности и степень подготовки обучающегося.</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 репертуар необходимо включать произведения, доступные ученику по степени технической и образной сложности, высокохудожественные по содержанию, разнообразные по стилю, жанрам, форме и фактуре.</w:t>
      </w:r>
    </w:p>
    <w:p w:rsidR="004F7B1B" w:rsidRPr="00B70820" w:rsidRDefault="004F7B1B" w:rsidP="00CD4A0F">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Основное место в репертуаре должна занимать академическая музыка как отечественных, так и зарубежных композиторов.</w:t>
      </w:r>
    </w:p>
    <w:p w:rsidR="004F7B1B" w:rsidRPr="00B70820" w:rsidRDefault="00195F86" w:rsidP="00195F86">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2.</w:t>
      </w:r>
      <w:r w:rsidR="004F7B1B" w:rsidRPr="00B70820">
        <w:rPr>
          <w:rFonts w:ascii="Times New Roman" w:hAnsi="Times New Roman" w:cs="Times New Roman"/>
          <w:b/>
          <w:bCs/>
          <w:i/>
          <w:iCs/>
          <w:color w:val="000000"/>
          <w:sz w:val="28"/>
          <w:szCs w:val="28"/>
        </w:rPr>
        <w:t>Методические рекомендации при работе с учащимися в классе вокального аккомпанемента</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Занятия в классе аккомпанемента, знакомство с камерно-вокальной лирикой способствуют лучшему осмыс</w:t>
      </w:r>
      <w:r w:rsidR="008A2CCE" w:rsidRPr="00B70820">
        <w:rPr>
          <w:rFonts w:ascii="Times New Roman" w:hAnsi="Times New Roman" w:cs="Times New Roman"/>
          <w:color w:val="000000"/>
          <w:sz w:val="28"/>
          <w:szCs w:val="28"/>
        </w:rPr>
        <w:t>л</w:t>
      </w:r>
      <w:r w:rsidRPr="00B70820">
        <w:rPr>
          <w:rFonts w:ascii="Times New Roman" w:hAnsi="Times New Roman" w:cs="Times New Roman"/>
          <w:color w:val="000000"/>
          <w:sz w:val="28"/>
          <w:szCs w:val="28"/>
        </w:rPr>
        <w:t>ению жанра, более глубокому знанию соответствующей литературы, расширению музыкального кругозора. При изучении вокальных произведений происходит соприкосновение с миром поэзии. Одновременное восприятие музыки и стиха имеет особую силу эмоционального воздействия, обогащает духовный мир формирующейся личности.</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Аккомпанемент – это хорошая подготовка к работе над </w:t>
      </w:r>
      <w:proofErr w:type="spellStart"/>
      <w:r w:rsidRPr="00B70820">
        <w:rPr>
          <w:rFonts w:ascii="Times New Roman" w:hAnsi="Times New Roman" w:cs="Times New Roman"/>
          <w:color w:val="000000"/>
          <w:sz w:val="28"/>
          <w:szCs w:val="28"/>
        </w:rPr>
        <w:t>кантиленными</w:t>
      </w:r>
      <w:proofErr w:type="spellEnd"/>
      <w:r w:rsidRPr="00B70820">
        <w:rPr>
          <w:rFonts w:ascii="Times New Roman" w:hAnsi="Times New Roman" w:cs="Times New Roman"/>
          <w:color w:val="000000"/>
          <w:sz w:val="28"/>
          <w:szCs w:val="28"/>
        </w:rPr>
        <w:t xml:space="preserve"> пьесами. Обостренное внимание к партии вокалиста, соотношению звучания голоса и фортепиано развивает способность лучше слышать себя, анализировать свое исполнение в сольных пьесах.</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Такой вид </w:t>
      </w:r>
      <w:proofErr w:type="spellStart"/>
      <w:r w:rsidRPr="00B70820">
        <w:rPr>
          <w:rFonts w:ascii="Times New Roman" w:hAnsi="Times New Roman" w:cs="Times New Roman"/>
          <w:color w:val="000000"/>
          <w:sz w:val="28"/>
          <w:szCs w:val="28"/>
        </w:rPr>
        <w:t>музицирования</w:t>
      </w:r>
      <w:proofErr w:type="spellEnd"/>
      <w:r w:rsidRPr="00B70820">
        <w:rPr>
          <w:rFonts w:ascii="Times New Roman" w:hAnsi="Times New Roman" w:cs="Times New Roman"/>
          <w:color w:val="000000"/>
          <w:sz w:val="28"/>
          <w:szCs w:val="28"/>
        </w:rPr>
        <w:t xml:space="preserve">, когда одни ученики поют, а другие аккомпанируют, как и любой ансамбль, сплачивает учащихся разных </w:t>
      </w:r>
      <w:r w:rsidRPr="00B70820">
        <w:rPr>
          <w:rFonts w:ascii="Times New Roman" w:hAnsi="Times New Roman" w:cs="Times New Roman"/>
          <w:color w:val="000000"/>
          <w:sz w:val="28"/>
          <w:szCs w:val="28"/>
        </w:rPr>
        <w:lastRenderedPageBreak/>
        <w:t xml:space="preserve">возрастов, разной степени </w:t>
      </w:r>
      <w:proofErr w:type="spellStart"/>
      <w:r w:rsidRPr="00B70820">
        <w:rPr>
          <w:rFonts w:ascii="Times New Roman" w:hAnsi="Times New Roman" w:cs="Times New Roman"/>
          <w:color w:val="000000"/>
          <w:sz w:val="28"/>
          <w:szCs w:val="28"/>
        </w:rPr>
        <w:t>подвинутости</w:t>
      </w:r>
      <w:proofErr w:type="spellEnd"/>
      <w:r w:rsidRPr="00B70820">
        <w:rPr>
          <w:rFonts w:ascii="Times New Roman" w:hAnsi="Times New Roman" w:cs="Times New Roman"/>
          <w:color w:val="000000"/>
          <w:sz w:val="28"/>
          <w:szCs w:val="28"/>
        </w:rPr>
        <w:t xml:space="preserve">, чего иногда не хватает при индивидуальных занятиях. И, наконец, обучение навыкам аккомпанемента вокальным произведениям необходимо как для домашнего </w:t>
      </w:r>
      <w:proofErr w:type="spellStart"/>
      <w:r w:rsidRPr="00B70820">
        <w:rPr>
          <w:rFonts w:ascii="Times New Roman" w:hAnsi="Times New Roman" w:cs="Times New Roman"/>
          <w:color w:val="000000"/>
          <w:sz w:val="28"/>
          <w:szCs w:val="28"/>
        </w:rPr>
        <w:t>музицирования</w:t>
      </w:r>
      <w:proofErr w:type="spellEnd"/>
      <w:r w:rsidRPr="00B70820">
        <w:rPr>
          <w:rFonts w:ascii="Times New Roman" w:hAnsi="Times New Roman" w:cs="Times New Roman"/>
          <w:color w:val="000000"/>
          <w:sz w:val="28"/>
          <w:szCs w:val="28"/>
        </w:rPr>
        <w:t xml:space="preserve"> после окончания школы, так и для дальнейшего профессионального обучения.</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Ученику-концертмейстеру необходим предварительный этап работы над вокальным сочинением. </w:t>
      </w:r>
      <w:proofErr w:type="gramStart"/>
      <w:r w:rsidRPr="00B70820">
        <w:rPr>
          <w:rFonts w:ascii="Times New Roman" w:hAnsi="Times New Roman" w:cs="Times New Roman"/>
          <w:color w:val="000000"/>
          <w:sz w:val="28"/>
          <w:szCs w:val="28"/>
        </w:rPr>
        <w:t>А именно: знание вокальной строчки, осмысление поэтического те</w:t>
      </w:r>
      <w:r w:rsidR="008A2CCE" w:rsidRPr="00B70820">
        <w:rPr>
          <w:rFonts w:ascii="Times New Roman" w:hAnsi="Times New Roman" w:cs="Times New Roman"/>
          <w:color w:val="000000"/>
          <w:sz w:val="28"/>
          <w:szCs w:val="28"/>
        </w:rPr>
        <w:t>к</w:t>
      </w:r>
      <w:r w:rsidRPr="00B70820">
        <w:rPr>
          <w:rFonts w:ascii="Times New Roman" w:hAnsi="Times New Roman" w:cs="Times New Roman"/>
          <w:color w:val="000000"/>
          <w:sz w:val="28"/>
          <w:szCs w:val="28"/>
        </w:rPr>
        <w:t>ста, определение жанра произведения (колыбельная, баркарола, полька, мазурка, вальс, марш и т.д.).</w:t>
      </w:r>
      <w:proofErr w:type="gramEnd"/>
      <w:r w:rsidRPr="00B70820">
        <w:rPr>
          <w:rFonts w:ascii="Times New Roman" w:hAnsi="Times New Roman" w:cs="Times New Roman"/>
          <w:color w:val="000000"/>
          <w:sz w:val="28"/>
          <w:szCs w:val="28"/>
        </w:rPr>
        <w:t xml:space="preserve"> Необходимо научить ученика петь вокальную строчку под собственный аккомпанемент.</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Большое значение у вокалистов имеет правильное дыхание. Начинающий концертмейстер должен научиться предчувствовать с</w:t>
      </w:r>
      <w:r w:rsidR="008A2CCE" w:rsidRPr="00B70820">
        <w:rPr>
          <w:rFonts w:ascii="Times New Roman" w:hAnsi="Times New Roman" w:cs="Times New Roman"/>
          <w:color w:val="000000"/>
          <w:sz w:val="28"/>
          <w:szCs w:val="28"/>
        </w:rPr>
        <w:t>м</w:t>
      </w:r>
      <w:r w:rsidRPr="00B70820">
        <w:rPr>
          <w:rFonts w:ascii="Times New Roman" w:hAnsi="Times New Roman" w:cs="Times New Roman"/>
          <w:color w:val="000000"/>
          <w:sz w:val="28"/>
          <w:szCs w:val="28"/>
        </w:rPr>
        <w:t>ену дыхания у певца; понимать закономерности дыхания, зависящие от профессиональной подготовки вокалиста, состояния его голоса и от правильно выбранного темпа.</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Важно обратить внимание учащегося на степень употребления педали, применения динамики и артикуляции в партии фортепиано в зависимости от тесситуры, силы и тембра голоса вокалиста.</w:t>
      </w:r>
    </w:p>
    <w:p w:rsidR="004F7B1B" w:rsidRPr="00B70820" w:rsidRDefault="004F7B1B" w:rsidP="00195F8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Одна из первостепенных задач преподавателя – научить будущего концертмейстера понимать вокальную природу музыкального интонирования, научить слышать наполненность интервалов, грамотно и выразительно фразировать музыкальный текст.</w:t>
      </w:r>
    </w:p>
    <w:p w:rsidR="004F7B1B" w:rsidRPr="00B70820" w:rsidRDefault="004F7B1B" w:rsidP="00551836">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Обучающиеся должны получить первоначальные знания о вокальной технологии и понимать:</w:t>
      </w:r>
    </w:p>
    <w:p w:rsidR="004F7B1B" w:rsidRPr="00B70820" w:rsidRDefault="004F7B1B" w:rsidP="0095005F">
      <w:pPr>
        <w:pStyle w:val="ab"/>
        <w:widowControl/>
        <w:numPr>
          <w:ilvl w:val="0"/>
          <w:numId w:val="11"/>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как вокалист берет и как держит дыхание;</w:t>
      </w:r>
    </w:p>
    <w:p w:rsidR="004F7B1B" w:rsidRPr="00B70820" w:rsidRDefault="004F7B1B" w:rsidP="0095005F">
      <w:pPr>
        <w:pStyle w:val="ab"/>
        <w:widowControl/>
        <w:numPr>
          <w:ilvl w:val="0"/>
          <w:numId w:val="11"/>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что такое пение «на опоре» и «бездыханное» пение;</w:t>
      </w:r>
    </w:p>
    <w:p w:rsidR="004F7B1B" w:rsidRPr="00B70820" w:rsidRDefault="004F7B1B" w:rsidP="0095005F">
      <w:pPr>
        <w:pStyle w:val="ab"/>
        <w:widowControl/>
        <w:numPr>
          <w:ilvl w:val="0"/>
          <w:numId w:val="11"/>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различие между чистой и фальшивой интонацией, а также иметь представление о «филировке» звука, пении «</w:t>
      </w:r>
      <w:proofErr w:type="spellStart"/>
      <w:r w:rsidRPr="00B70820">
        <w:rPr>
          <w:rFonts w:ascii="Times New Roman" w:hAnsi="Times New Roman" w:cs="Times New Roman"/>
          <w:color w:val="000000"/>
          <w:sz w:val="28"/>
          <w:szCs w:val="28"/>
        </w:rPr>
        <w:t>portamento</w:t>
      </w:r>
      <w:proofErr w:type="spellEnd"/>
      <w:r w:rsidRPr="00B70820">
        <w:rPr>
          <w:rFonts w:ascii="Times New Roman" w:hAnsi="Times New Roman" w:cs="Times New Roman"/>
          <w:color w:val="000000"/>
          <w:sz w:val="28"/>
          <w:szCs w:val="28"/>
        </w:rPr>
        <w:t>» и т.д.</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Преподаватель должен четко проанализировать совместно с учеником структуру произведения, обозначив такие понятия, как вступление, заключение, сольные эпизоды. В сольных эпизодах важно сохранить общий эмоциональный настрой</w:t>
      </w:r>
      <w:r w:rsidR="008A2CCE" w:rsidRPr="00B70820">
        <w:rPr>
          <w:rFonts w:ascii="Times New Roman" w:hAnsi="Times New Roman" w:cs="Times New Roman"/>
          <w:color w:val="000000"/>
          <w:sz w:val="28"/>
          <w:szCs w:val="28"/>
        </w:rPr>
        <w:t>,</w:t>
      </w:r>
      <w:r w:rsidRPr="00B70820">
        <w:rPr>
          <w:rFonts w:ascii="Times New Roman" w:hAnsi="Times New Roman" w:cs="Times New Roman"/>
          <w:color w:val="000000"/>
          <w:sz w:val="28"/>
          <w:szCs w:val="28"/>
        </w:rPr>
        <w:t xml:space="preserve"> не теряя формы произведения. Вступление, заключение и проигрыши должны быть частью целого и подчиняться единому художественному замыслу.</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Необходимо сразу определить основной темп произведения, а также обратить внимание на темповые отклонения, ферматы, цезуры и т.п. Подобные отступления диктуются стилистическими требованиями и особенностями индивидуальной интерпретации произведения у каждого солиста.</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Пианист должен чутко поддерживать солиста, добиваться единого движения, избегая отставания или опережения его партии, добиваться свободы исполнения за счет </w:t>
      </w:r>
      <w:r w:rsidR="00A66735" w:rsidRPr="00B70820">
        <w:rPr>
          <w:rFonts w:ascii="Times New Roman" w:hAnsi="Times New Roman" w:cs="Times New Roman"/>
          <w:color w:val="000000"/>
          <w:sz w:val="28"/>
          <w:szCs w:val="28"/>
        </w:rPr>
        <w:t>«</w:t>
      </w:r>
      <w:proofErr w:type="spellStart"/>
      <w:r w:rsidRPr="00B70820">
        <w:rPr>
          <w:rFonts w:ascii="Times New Roman" w:hAnsi="Times New Roman" w:cs="Times New Roman"/>
          <w:color w:val="000000"/>
          <w:sz w:val="28"/>
          <w:szCs w:val="28"/>
        </w:rPr>
        <w:t>слышан</w:t>
      </w:r>
      <w:r w:rsidR="00A66735" w:rsidRPr="00B70820">
        <w:rPr>
          <w:rFonts w:ascii="Times New Roman" w:hAnsi="Times New Roman" w:cs="Times New Roman"/>
          <w:color w:val="000000"/>
          <w:sz w:val="28"/>
          <w:szCs w:val="28"/>
        </w:rPr>
        <w:t>и</w:t>
      </w:r>
      <w:r w:rsidRPr="00B70820">
        <w:rPr>
          <w:rFonts w:ascii="Times New Roman" w:hAnsi="Times New Roman" w:cs="Times New Roman"/>
          <w:color w:val="000000"/>
          <w:sz w:val="28"/>
          <w:szCs w:val="28"/>
        </w:rPr>
        <w:t>я</w:t>
      </w:r>
      <w:proofErr w:type="spellEnd"/>
      <w:r w:rsidR="00A66735" w:rsidRPr="00B70820">
        <w:rPr>
          <w:rFonts w:ascii="Times New Roman" w:hAnsi="Times New Roman" w:cs="Times New Roman"/>
          <w:color w:val="000000"/>
          <w:sz w:val="28"/>
          <w:szCs w:val="28"/>
        </w:rPr>
        <w:t>»</w:t>
      </w:r>
      <w:r w:rsidRPr="00B70820">
        <w:rPr>
          <w:rFonts w:ascii="Times New Roman" w:hAnsi="Times New Roman" w:cs="Times New Roman"/>
          <w:color w:val="000000"/>
          <w:sz w:val="28"/>
          <w:szCs w:val="28"/>
        </w:rPr>
        <w:t xml:space="preserve"> всей фактуры.</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lastRenderedPageBreak/>
        <w:t>Концертмейстер должен выполнять не только функцию аккомпаниатора, но и функцию дирижера, иметь навык целостного восприятия 3-строчной или многострочной фактуры.</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proofErr w:type="gramStart"/>
      <w:r w:rsidRPr="00B70820">
        <w:rPr>
          <w:rFonts w:ascii="Times New Roman" w:hAnsi="Times New Roman" w:cs="Times New Roman"/>
          <w:color w:val="000000"/>
          <w:sz w:val="28"/>
          <w:szCs w:val="28"/>
        </w:rPr>
        <w:t>Особое месте в программе занимает советская песня - значительный пласт музыкальной культуры, который позволяет знакомиться с историей нашей страны, суровой военной действительностью, с жизнью людей различных поколений, с их чаяниями, мечтами.</w:t>
      </w:r>
      <w:proofErr w:type="gramEnd"/>
      <w:r w:rsidRPr="00B70820">
        <w:rPr>
          <w:rFonts w:ascii="Times New Roman" w:hAnsi="Times New Roman" w:cs="Times New Roman"/>
          <w:color w:val="000000"/>
          <w:sz w:val="28"/>
          <w:szCs w:val="28"/>
        </w:rPr>
        <w:t xml:space="preserve"> Многие песни заслуженно популярны и любимы.</w:t>
      </w:r>
    </w:p>
    <w:p w:rsidR="004F7B1B" w:rsidRPr="00B70820" w:rsidRDefault="004F7B1B" w:rsidP="00F943FC">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Над аккомпанементом к лирическим песням, песням-воспоминаниям, песням-раздумьям полезно работать так же, как и над аккомпанементом к романсам. Однако в массовой песне расширяется круг тем и, следовательно, круг исполнительских задач. Массовые песни часто требуют другой звуковой палитры, другого ритмического нерва, воли, целеустремленной динамики, умения держать достаточно большую группу исполнителей вокальной партии.</w:t>
      </w:r>
    </w:p>
    <w:p w:rsidR="004F7B1B" w:rsidRPr="00B70820" w:rsidRDefault="001543BA" w:rsidP="001543BA">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3.</w:t>
      </w:r>
      <w:r w:rsidR="004F7B1B" w:rsidRPr="00B70820">
        <w:rPr>
          <w:rFonts w:ascii="Times New Roman" w:hAnsi="Times New Roman" w:cs="Times New Roman"/>
          <w:b/>
          <w:bCs/>
          <w:i/>
          <w:iCs/>
          <w:color w:val="000000"/>
          <w:sz w:val="28"/>
          <w:szCs w:val="28"/>
        </w:rPr>
        <w:t>Знакомство с аккомпанементом</w:t>
      </w:r>
    </w:p>
    <w:p w:rsidR="00A66735"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Занятия аккомпанементом можно начинать с первого </w:t>
      </w:r>
      <w:r w:rsidR="00A66735" w:rsidRPr="00B70820">
        <w:rPr>
          <w:rFonts w:ascii="Times New Roman" w:hAnsi="Times New Roman" w:cs="Times New Roman"/>
          <w:color w:val="000000"/>
          <w:sz w:val="28"/>
          <w:szCs w:val="28"/>
        </w:rPr>
        <w:t>урока.</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Для играющего </w:t>
      </w:r>
      <w:r w:rsidR="00A66735" w:rsidRPr="00B70820">
        <w:rPr>
          <w:rFonts w:ascii="Times New Roman" w:hAnsi="Times New Roman" w:cs="Times New Roman"/>
          <w:color w:val="000000"/>
          <w:sz w:val="28"/>
          <w:szCs w:val="28"/>
        </w:rPr>
        <w:t xml:space="preserve">учащегося </w:t>
      </w:r>
      <w:r w:rsidRPr="00B70820">
        <w:rPr>
          <w:rFonts w:ascii="Times New Roman" w:hAnsi="Times New Roman" w:cs="Times New Roman"/>
          <w:color w:val="000000"/>
          <w:sz w:val="28"/>
          <w:szCs w:val="28"/>
        </w:rPr>
        <w:t>наипростейший аккомпанемент – это дублирование мелодии на инструменте во время пения другого ученика или преподавателя. Главная задача первого этапа обучения - научиться слушать друг друга. Из этого вытекают две практические задачи: первая - исполнить вместе, вторая - добиваться того, чтобы фортепиано не заглушало голос (уже на этом этапе можно говорить об ансамбле).</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Следующий этап – собственно аккомпанемент. Сначала самый элементарный – игра основных басовых звуков, которые необходимо «брать» вовремя, в зависимости от фразы и дыхания, не заглушая при этом пения.</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Следующим видом аккомпанемента может быть басовый звук в левой руке и один звук в правой руке. Затем фактура усложняется: появляются гармонические и мелодические интервалы, аккорды, короткие арпеджио; усложняется ритмический рисунок, появляются синкопы; расширяется тональная сфера за счет тональностей с большим количеством знаков и т.д.</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Каждый новый тип фактуры лучше начинать осваивать с двудольного размера. Для привыкания к записи вокальной музыки на трех строчках можно идти от 4-х ручных ансамблей, когда исполнитель второй партии следит по нотам за первой. Можно также идти и от записи на двух строчках. Многие популярные детские песни даны в записи для фортепиано. После того, как ученик освоит этот вариант, ему будет гораздо легче исполнить аккомпанемент этой песни, данный в трехстрочной записи.</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К аккомпанементу необходимо подходить постепенно. Например, песню </w:t>
      </w:r>
      <w:proofErr w:type="spellStart"/>
      <w:r w:rsidRPr="00B70820">
        <w:rPr>
          <w:rFonts w:ascii="Times New Roman" w:hAnsi="Times New Roman" w:cs="Times New Roman"/>
          <w:color w:val="000000"/>
          <w:sz w:val="28"/>
          <w:szCs w:val="28"/>
        </w:rPr>
        <w:t>Д.Кабалевского</w:t>
      </w:r>
      <w:proofErr w:type="spellEnd"/>
      <w:r w:rsidRPr="00B70820">
        <w:rPr>
          <w:rFonts w:ascii="Times New Roman" w:hAnsi="Times New Roman" w:cs="Times New Roman"/>
          <w:color w:val="000000"/>
          <w:sz w:val="28"/>
          <w:szCs w:val="28"/>
        </w:rPr>
        <w:t xml:space="preserve"> «Наш край» </w:t>
      </w:r>
      <w:r w:rsidR="00BA1890" w:rsidRPr="00B70820">
        <w:rPr>
          <w:rFonts w:ascii="Times New Roman" w:hAnsi="Times New Roman" w:cs="Times New Roman"/>
          <w:color w:val="000000"/>
          <w:sz w:val="28"/>
          <w:szCs w:val="28"/>
        </w:rPr>
        <w:t>изначально</w:t>
      </w:r>
      <w:r w:rsidRPr="00B70820">
        <w:rPr>
          <w:rFonts w:ascii="Times New Roman" w:hAnsi="Times New Roman" w:cs="Times New Roman"/>
          <w:color w:val="000000"/>
          <w:sz w:val="28"/>
          <w:szCs w:val="28"/>
        </w:rPr>
        <w:t xml:space="preserve"> можно играть одноголосно </w:t>
      </w:r>
      <w:r w:rsidRPr="00B70820">
        <w:rPr>
          <w:rFonts w:ascii="Times New Roman" w:hAnsi="Times New Roman" w:cs="Times New Roman"/>
          <w:color w:val="000000"/>
          <w:sz w:val="28"/>
          <w:szCs w:val="28"/>
        </w:rPr>
        <w:lastRenderedPageBreak/>
        <w:t>и петь (самому или с другими учениками).</w:t>
      </w:r>
      <w:r w:rsidR="00BA1890" w:rsidRPr="00B70820">
        <w:rPr>
          <w:rFonts w:ascii="Times New Roman" w:hAnsi="Times New Roman" w:cs="Times New Roman"/>
          <w:color w:val="000000"/>
          <w:sz w:val="28"/>
          <w:szCs w:val="28"/>
        </w:rPr>
        <w:t xml:space="preserve"> Затем</w:t>
      </w:r>
      <w:r w:rsidRPr="00B70820">
        <w:rPr>
          <w:rFonts w:ascii="Times New Roman" w:hAnsi="Times New Roman" w:cs="Times New Roman"/>
          <w:color w:val="000000"/>
          <w:sz w:val="28"/>
          <w:szCs w:val="28"/>
        </w:rPr>
        <w:t xml:space="preserve"> аккомпанементом может служить ритмически-организующее ненасыщенное гармоническое сопровождение: бас в левой руке и один звук в правой. </w:t>
      </w:r>
      <w:r w:rsidR="00BA1890" w:rsidRPr="00B70820">
        <w:rPr>
          <w:rFonts w:ascii="Times New Roman" w:hAnsi="Times New Roman" w:cs="Times New Roman"/>
          <w:color w:val="000000"/>
          <w:sz w:val="28"/>
          <w:szCs w:val="28"/>
        </w:rPr>
        <w:t>Следующим этапом в работе может являться а</w:t>
      </w:r>
      <w:r w:rsidRPr="00B70820">
        <w:rPr>
          <w:rFonts w:ascii="Times New Roman" w:hAnsi="Times New Roman" w:cs="Times New Roman"/>
          <w:color w:val="000000"/>
          <w:sz w:val="28"/>
          <w:szCs w:val="28"/>
        </w:rPr>
        <w:t>ккордовый аккомпанемент этой песни</w:t>
      </w:r>
      <w:r w:rsidR="00BA1890" w:rsidRPr="00B70820">
        <w:rPr>
          <w:rFonts w:ascii="Times New Roman" w:hAnsi="Times New Roman" w:cs="Times New Roman"/>
          <w:color w:val="000000"/>
          <w:sz w:val="28"/>
          <w:szCs w:val="28"/>
        </w:rPr>
        <w:t>.</w:t>
      </w:r>
    </w:p>
    <w:p w:rsidR="002F3000"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Как и всякий ансамбль, аккомпанемент требует ритмической точности, согласованной нюансировки, распределения внимания на обе партии.</w:t>
      </w:r>
    </w:p>
    <w:p w:rsidR="004F7B1B" w:rsidRPr="00B70820" w:rsidRDefault="004F7B1B" w:rsidP="001543BA">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Желательно, чтобы ученик научился следить по нотам за обеими партиями, не глядя на руки.</w:t>
      </w:r>
    </w:p>
    <w:p w:rsidR="004F7B1B" w:rsidRPr="00B70820" w:rsidRDefault="008B23DB" w:rsidP="008B23DB">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4.</w:t>
      </w:r>
      <w:r w:rsidR="004F7B1B" w:rsidRPr="00B70820">
        <w:rPr>
          <w:rFonts w:ascii="Times New Roman" w:hAnsi="Times New Roman" w:cs="Times New Roman"/>
          <w:b/>
          <w:bCs/>
          <w:i/>
          <w:iCs/>
          <w:color w:val="000000"/>
          <w:sz w:val="28"/>
          <w:szCs w:val="28"/>
        </w:rPr>
        <w:t>Работа над романсом в классе фортепиано</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Приобщать детей к миру романса </w:t>
      </w:r>
      <w:r w:rsidR="00B7012F" w:rsidRPr="00B70820">
        <w:rPr>
          <w:rFonts w:ascii="Times New Roman" w:hAnsi="Times New Roman" w:cs="Times New Roman"/>
          <w:color w:val="000000"/>
          <w:sz w:val="28"/>
          <w:szCs w:val="28"/>
        </w:rPr>
        <w:t>в читке с листа уже в первом полугодии</w:t>
      </w:r>
      <w:r w:rsidRPr="00B70820">
        <w:rPr>
          <w:rFonts w:ascii="Times New Roman" w:hAnsi="Times New Roman" w:cs="Times New Roman"/>
          <w:color w:val="000000"/>
          <w:sz w:val="28"/>
          <w:szCs w:val="28"/>
        </w:rPr>
        <w:t xml:space="preserve"> при условии тщательного подбора репертуара. Романсы должны быть доступными по содержанию, а вокальные партии – несложными для исполнения.</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Знакомство с романсом можно начать с его ансамблевого исполнения: ученик играет вокальную партию, педагог – партию аккомпанемента (возможны две формы работы: ученик подготовил свою партию дома, или читает с листа на уроке). Затем исполненную на фортепиано мелодию ученик поет под аккомпанемент преподавателя. Такой вид работы с учащимися впоследствии  поможет при работе над аккомпанементом к этим романсам.</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Подготовительный этап к работе с вокалистом осуществляется на индивидуальном уроке.</w:t>
      </w:r>
      <w:r w:rsidR="00B7012F"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При изучении первых романсов рекомендуется разбирать их сначала в классе.</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Первоначальные задачи при работе над аккомпанементом романса в целом те же, что и при работе над аналогичными типами фактур аккомпанемента в сольных пьесах. При исполнении аккомпанемента </w:t>
      </w:r>
      <w:proofErr w:type="gramStart"/>
      <w:r w:rsidRPr="00B70820">
        <w:rPr>
          <w:rFonts w:ascii="Times New Roman" w:hAnsi="Times New Roman" w:cs="Times New Roman"/>
          <w:color w:val="000000"/>
          <w:sz w:val="28"/>
          <w:szCs w:val="28"/>
        </w:rPr>
        <w:t>необходимы</w:t>
      </w:r>
      <w:proofErr w:type="gramEnd"/>
      <w:r w:rsidRPr="00B70820">
        <w:rPr>
          <w:rFonts w:ascii="Times New Roman" w:hAnsi="Times New Roman" w:cs="Times New Roman"/>
          <w:color w:val="000000"/>
          <w:sz w:val="28"/>
          <w:szCs w:val="28"/>
        </w:rPr>
        <w:t xml:space="preserve"> пальцевая цепкость и ритмическая упругость. Очень важна линия левой руки, часто изложенная октавами, прерываемыми паузами. Линию левой руки важно слышать как горизонтальную, объединяя и фразируя отдельные звуки; октавы должны звучать «мягко», без удара; скачки в басовой линии не должны тормозить общего движения.</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proofErr w:type="gramStart"/>
      <w:r w:rsidRPr="00B70820">
        <w:rPr>
          <w:rFonts w:ascii="Times New Roman" w:hAnsi="Times New Roman" w:cs="Times New Roman"/>
          <w:color w:val="000000"/>
          <w:sz w:val="28"/>
          <w:szCs w:val="28"/>
        </w:rPr>
        <w:t xml:space="preserve">Партия правой руки, часто изложенная арпеджио (короткими, длинными, ломаными) должна быть «пропета», </w:t>
      </w:r>
      <w:proofErr w:type="spellStart"/>
      <w:r w:rsidRPr="00B70820">
        <w:rPr>
          <w:rFonts w:ascii="Times New Roman" w:hAnsi="Times New Roman" w:cs="Times New Roman"/>
          <w:color w:val="000000"/>
          <w:sz w:val="28"/>
          <w:szCs w:val="28"/>
        </w:rPr>
        <w:t>проинтонирована</w:t>
      </w:r>
      <w:proofErr w:type="spellEnd"/>
      <w:r w:rsidR="00A62CC6"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 xml:space="preserve"> как мелодия.</w:t>
      </w:r>
      <w:proofErr w:type="gramEnd"/>
      <w:r w:rsidR="00A62CC6" w:rsidRPr="00B70820">
        <w:rPr>
          <w:rFonts w:ascii="Times New Roman" w:hAnsi="Times New Roman" w:cs="Times New Roman"/>
          <w:color w:val="000000"/>
          <w:sz w:val="28"/>
          <w:szCs w:val="28"/>
        </w:rPr>
        <w:t xml:space="preserve"> </w:t>
      </w:r>
      <w:proofErr w:type="gramStart"/>
      <w:r w:rsidRPr="00B70820">
        <w:rPr>
          <w:rFonts w:ascii="Times New Roman" w:hAnsi="Times New Roman" w:cs="Times New Roman"/>
          <w:color w:val="000000"/>
          <w:sz w:val="28"/>
          <w:szCs w:val="28"/>
        </w:rPr>
        <w:t>Ломаные арпеджио «пропеть» сложнее, чем короткие, в быстром темпе «</w:t>
      </w:r>
      <w:proofErr w:type="spellStart"/>
      <w:r w:rsidRPr="00B70820">
        <w:rPr>
          <w:rFonts w:ascii="Times New Roman" w:hAnsi="Times New Roman" w:cs="Times New Roman"/>
          <w:color w:val="000000"/>
          <w:sz w:val="28"/>
          <w:szCs w:val="28"/>
        </w:rPr>
        <w:t>пропевать</w:t>
      </w:r>
      <w:proofErr w:type="spellEnd"/>
      <w:r w:rsidRPr="00B70820">
        <w:rPr>
          <w:rFonts w:ascii="Times New Roman" w:hAnsi="Times New Roman" w:cs="Times New Roman"/>
          <w:color w:val="000000"/>
          <w:sz w:val="28"/>
          <w:szCs w:val="28"/>
        </w:rPr>
        <w:t>» сложнее, чем в медленном.</w:t>
      </w:r>
      <w:proofErr w:type="gramEnd"/>
      <w:r w:rsidRPr="00B70820">
        <w:rPr>
          <w:rFonts w:ascii="Times New Roman" w:hAnsi="Times New Roman" w:cs="Times New Roman"/>
          <w:color w:val="000000"/>
          <w:sz w:val="28"/>
          <w:szCs w:val="28"/>
        </w:rPr>
        <w:t xml:space="preserve"> Достижение подобной певучести требует времени.</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Другая важная задача, стоящая перед юными пианистами – это педализация. В фортепианной партии должна быть тонкая, красочная педализация точно соблюдены паузы. Кроме прямой и запаздывающей педалей желательно использовать </w:t>
      </w:r>
      <w:proofErr w:type="spellStart"/>
      <w:r w:rsidRPr="00B70820">
        <w:rPr>
          <w:rFonts w:ascii="Times New Roman" w:hAnsi="Times New Roman" w:cs="Times New Roman"/>
          <w:color w:val="000000"/>
          <w:sz w:val="28"/>
          <w:szCs w:val="28"/>
        </w:rPr>
        <w:t>полупедаль</w:t>
      </w:r>
      <w:proofErr w:type="spellEnd"/>
      <w:r w:rsidR="00004276" w:rsidRPr="00B70820">
        <w:rPr>
          <w:rFonts w:ascii="Times New Roman" w:hAnsi="Times New Roman" w:cs="Times New Roman"/>
          <w:color w:val="000000"/>
          <w:sz w:val="28"/>
          <w:szCs w:val="28"/>
        </w:rPr>
        <w:t>.</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lastRenderedPageBreak/>
        <w:t xml:space="preserve">Параллельно с работой над фортепианной партией следует осваивать и </w:t>
      </w:r>
      <w:proofErr w:type="gramStart"/>
      <w:r w:rsidRPr="00B70820">
        <w:rPr>
          <w:rFonts w:ascii="Times New Roman" w:hAnsi="Times New Roman" w:cs="Times New Roman"/>
          <w:color w:val="000000"/>
          <w:sz w:val="28"/>
          <w:szCs w:val="28"/>
        </w:rPr>
        <w:t>вокальную</w:t>
      </w:r>
      <w:proofErr w:type="gramEnd"/>
      <w:r w:rsidRPr="00B70820">
        <w:rPr>
          <w:rFonts w:ascii="Times New Roman" w:hAnsi="Times New Roman" w:cs="Times New Roman"/>
          <w:color w:val="000000"/>
          <w:sz w:val="28"/>
          <w:szCs w:val="28"/>
        </w:rPr>
        <w:t>. Необходимо научить ученика во время игры видеть строчку вокальной партии, т.е. зрительно контролировать исполнение. Одновременно с этим необходимо постоянно вслушиваться в звуковое соотношение вокальной и фортепианной партий, т.е. осуществлять звуковой контроль.</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 процессе работы необходимо особое внимание уделять форме, фразировке, говорить о значении пауз, цезур, умении дать возможность певцу взять дыхание. Можно предложить ученику свой вариант </w:t>
      </w:r>
      <w:proofErr w:type="spellStart"/>
      <w:r w:rsidRPr="00B70820">
        <w:rPr>
          <w:rFonts w:ascii="Times New Roman" w:hAnsi="Times New Roman" w:cs="Times New Roman"/>
          <w:i/>
          <w:iCs/>
          <w:color w:val="000000"/>
          <w:sz w:val="28"/>
          <w:szCs w:val="28"/>
        </w:rPr>
        <w:t>rubato</w:t>
      </w:r>
      <w:proofErr w:type="spellEnd"/>
      <w:r w:rsidRPr="00B70820">
        <w:rPr>
          <w:rFonts w:ascii="Times New Roman" w:hAnsi="Times New Roman" w:cs="Times New Roman"/>
          <w:color w:val="000000"/>
          <w:sz w:val="28"/>
          <w:szCs w:val="28"/>
        </w:rPr>
        <w:t> и добиваться совпадения. Но следует обратить внимание на то, что вокалист будет петь по-своему, и каждое новое исполнение может отличаться от предыдущего. Главное - слушать певца в момент исполнения, быть чутким к его музыкальным намерениям.</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Кроме ансамбля по вертикали (звуковое соотношение, временное совпадение) необходимо слышать ансамблевый диалог голоса и фортепиано. Важны все сольные фрагменты фортепианной партии. Вступление определяет стиль произведения, дает темп, создает настроение. Все фортепианные проигрыши и заключение должны органически вписываться в общее звучание, быть неотъемлемой частью создаваемого образа.</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Приступая к работе с вокалистом, можно еще раз напомнить ученику, что пианист должен не просто знать свою и сольную партии. Хорошо аккомпанировать он может лишь тогда, когда </w:t>
      </w:r>
      <w:proofErr w:type="spellStart"/>
      <w:r w:rsidRPr="00B70820">
        <w:rPr>
          <w:rFonts w:ascii="Times New Roman" w:hAnsi="Times New Roman" w:cs="Times New Roman"/>
          <w:color w:val="000000"/>
          <w:sz w:val="28"/>
          <w:szCs w:val="28"/>
        </w:rPr>
        <w:t>пропевает</w:t>
      </w:r>
      <w:proofErr w:type="spellEnd"/>
      <w:r w:rsidRPr="00B70820">
        <w:rPr>
          <w:rFonts w:ascii="Times New Roman" w:hAnsi="Times New Roman" w:cs="Times New Roman"/>
          <w:color w:val="000000"/>
          <w:sz w:val="28"/>
          <w:szCs w:val="28"/>
        </w:rPr>
        <w:t xml:space="preserve"> «про себя» вместе с солистом каждый звук, каждое слово, дыхание и еще лучше - предчувствует заранее, предвкушает то, что будет делать партнер. Чувствовать себя в какой-то степени исполнителем сольной партии - необходимое условие при работе с певцом.</w:t>
      </w:r>
    </w:p>
    <w:p w:rsidR="004F7B1B" w:rsidRPr="00B70820" w:rsidRDefault="004F7B1B" w:rsidP="008B23DB">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 процессе работы с вокалистом продолжается совершенствование исполнения фортепианной партии. Сама цель, достойное аккомпанирование профессиональному певцу, может послужить стимулом к поиску более богатой звуковой палитры, быть причиной большей увлеченности в работе.</w:t>
      </w:r>
    </w:p>
    <w:p w:rsidR="004F7B1B" w:rsidRPr="00B70820" w:rsidRDefault="00DB4304" w:rsidP="00DB4304">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5.</w:t>
      </w:r>
      <w:r w:rsidR="004F7B1B" w:rsidRPr="00B70820">
        <w:rPr>
          <w:rFonts w:ascii="Times New Roman" w:hAnsi="Times New Roman" w:cs="Times New Roman"/>
          <w:b/>
          <w:bCs/>
          <w:i/>
          <w:iCs/>
          <w:color w:val="000000"/>
          <w:sz w:val="28"/>
          <w:szCs w:val="28"/>
        </w:rPr>
        <w:t>Чтение с листа аккомпанемента</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Чтение с листа, как и всякое исполнение, это, в первую очередь, процесс создания художественного образа, но без подготовки, без выучивания текста заранее.</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Хорошая подготовка к чтению с листа аккомпанемента – это чтение двуручных переложений песен и второй партии в четырехручном ансамбле.</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Навык беглого чтения с листа развивается на базе навыков чтения с предварительным тщательным разбором. Прежде, чем читать с листа аккомпанемент, надо познакомиться с песней (позже романсом), ее </w:t>
      </w:r>
      <w:r w:rsidRPr="00B70820">
        <w:rPr>
          <w:rFonts w:ascii="Times New Roman" w:hAnsi="Times New Roman" w:cs="Times New Roman"/>
          <w:color w:val="000000"/>
          <w:sz w:val="28"/>
          <w:szCs w:val="28"/>
        </w:rPr>
        <w:lastRenderedPageBreak/>
        <w:t>словами, мелодией, пропеть то, что сможет ученик, может быть даже сыграть ее мелодию. Необходимо вслушаться в характер этой мелодии, определить фразы, динамику, только после этого надо приступать к анализу аккомпанемента. Ученик анализирует музыкальное произведение сначала в классе с преподавателем, а с приобретением определенного опыта – дома самостоятельно.</w:t>
      </w:r>
    </w:p>
    <w:p w:rsidR="00C454E1"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Читать с листа аккомпанемент следует с солистом, а если он отсутствует, то преподаватель должен сам подыгрывать или напевать сольную партию. Как и при чтении четырехручных ансамблей, всегда должен быть партнер, ведущий исполнение. Главная задача преподавателя – это организация музыки во времени, без которой чтение с листа превращается в простой разбор нот. При чтении с листа не допускаются остановки в трудных местах, как при разборе.</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Аккомпанемент, как и всякий ансамбль, требует ритмической точности.</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Главная задача более опытных аккомпаниаторов состоит в том, чтобы идти за солистом, чутко следить за его дыханием, темповыми отклонениями, динамикой. При чтении с листа все эти задачи остаются в силе, и, может быть, добавляется еще одна – умение грамотно облегчить фактуру в трудных местах.</w:t>
      </w:r>
    </w:p>
    <w:p w:rsidR="004F7B1B" w:rsidRPr="00B70820" w:rsidRDefault="004F7B1B" w:rsidP="00DB4304">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При чтении с листа аккомпанемента полезно, чтобы ученик следил по нотам за обеими партиями, не глядя на руки.</w:t>
      </w:r>
    </w:p>
    <w:p w:rsidR="004F7B1B" w:rsidRPr="00B70820" w:rsidRDefault="004F7B1B" w:rsidP="00B24CDD">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Беглое чтение с листа основано:</w:t>
      </w:r>
    </w:p>
    <w:p w:rsidR="004F7B1B" w:rsidRPr="00B70820" w:rsidRDefault="004F7B1B" w:rsidP="0095005F">
      <w:pPr>
        <w:widowControl/>
        <w:numPr>
          <w:ilvl w:val="0"/>
          <w:numId w:val="12"/>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на умении схватить главное в музыкальной ткани, умении грамотно облегчить фактуру;</w:t>
      </w:r>
    </w:p>
    <w:p w:rsidR="004F7B1B" w:rsidRPr="00B70820" w:rsidRDefault="004F7B1B" w:rsidP="0095005F">
      <w:pPr>
        <w:widowControl/>
        <w:numPr>
          <w:ilvl w:val="0"/>
          <w:numId w:val="12"/>
        </w:numPr>
        <w:shd w:val="clear" w:color="auto" w:fill="FFFFFF"/>
        <w:tabs>
          <w:tab w:val="left"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на умении непрерывно вести музыкальную линию, не позволяя себе каких-нибудь поправок, остановок.</w:t>
      </w:r>
    </w:p>
    <w:p w:rsidR="004F7B1B" w:rsidRPr="00B70820" w:rsidRDefault="004F7B1B" w:rsidP="00B24CDD">
      <w:pPr>
        <w:pStyle w:val="ab"/>
        <w:widowControl/>
        <w:shd w:val="clear" w:color="auto" w:fill="FFFFFF"/>
        <w:autoSpaceDE/>
        <w:autoSpaceDN/>
        <w:adjustRightInd/>
        <w:ind w:left="0"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Чтение с листа аккомпанемента, как и чтение с листа фортепианных ансамблей, мобилизует внимание ученика, воспитывает умение слушать партнера. Умение аккомпанировать с листа особенно важно потому, что в практике необходимость эта возникает чаще, чем необходимость в чтении с листа сольных пьес.</w:t>
      </w:r>
    </w:p>
    <w:p w:rsidR="004F7B1B" w:rsidRPr="00B70820" w:rsidRDefault="00B24CDD" w:rsidP="00B24CDD">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6.</w:t>
      </w:r>
      <w:r w:rsidR="004F7B1B" w:rsidRPr="00B70820">
        <w:rPr>
          <w:rFonts w:ascii="Times New Roman" w:hAnsi="Times New Roman" w:cs="Times New Roman"/>
          <w:b/>
          <w:bCs/>
          <w:i/>
          <w:iCs/>
          <w:color w:val="000000"/>
          <w:sz w:val="28"/>
          <w:szCs w:val="28"/>
        </w:rPr>
        <w:t>Рекомендации по организации самостоятельной работы</w:t>
      </w:r>
      <w:r w:rsidR="00697E44" w:rsidRPr="00B70820">
        <w:rPr>
          <w:rFonts w:ascii="Times New Roman" w:hAnsi="Times New Roman" w:cs="Times New Roman"/>
          <w:b/>
          <w:bCs/>
          <w:i/>
          <w:iCs/>
          <w:color w:val="000000"/>
          <w:sz w:val="28"/>
          <w:szCs w:val="28"/>
        </w:rPr>
        <w:t xml:space="preserve"> </w:t>
      </w:r>
      <w:proofErr w:type="gramStart"/>
      <w:r w:rsidR="004F7B1B" w:rsidRPr="00B70820">
        <w:rPr>
          <w:rFonts w:ascii="Times New Roman" w:hAnsi="Times New Roman" w:cs="Times New Roman"/>
          <w:b/>
          <w:bCs/>
          <w:i/>
          <w:iCs/>
          <w:color w:val="000000"/>
          <w:sz w:val="28"/>
          <w:szCs w:val="28"/>
        </w:rPr>
        <w:t>обучающегося</w:t>
      </w:r>
      <w:proofErr w:type="gramEnd"/>
    </w:p>
    <w:p w:rsidR="004F7B1B" w:rsidRPr="00B70820" w:rsidRDefault="004F7B1B" w:rsidP="00B24CDD">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Преподавателю следует распределить время домашнего занятия с учетом всех предметов, связанных с игрой на инструменте. Необходимо учить партию аккомпанемента в произведениях, соблюдая все авторские ремарки в нотах – темп, штрихи, динамику, паузы и т.д. Наизусть партию выучивать нет необходимости. Партию солиста следует для ознакомления поиграть на фортепиано, вникая во все подробности фразировки и динамики.</w:t>
      </w:r>
    </w:p>
    <w:p w:rsidR="004F7B1B" w:rsidRPr="00B70820" w:rsidRDefault="004F7B1B" w:rsidP="00B24CDD">
      <w:pPr>
        <w:widowControl/>
        <w:shd w:val="clear" w:color="auto" w:fill="FFFFFF"/>
        <w:autoSpaceDE/>
        <w:autoSpaceDN/>
        <w:adjustRightInd/>
        <w:ind w:firstLine="567"/>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lastRenderedPageBreak/>
        <w:t>Ученик всегда должен работать по рекомендациям преподавателя, которые он получает на каждом уроке. Очень полезно слушать записи исполняемых произведений и посещать концерты инструментальной музыки.</w:t>
      </w:r>
    </w:p>
    <w:p w:rsidR="004F7B1B" w:rsidRPr="00B70820" w:rsidRDefault="004F7B1B" w:rsidP="00B70820">
      <w:pPr>
        <w:pStyle w:val="Body1"/>
        <w:tabs>
          <w:tab w:val="left" w:pos="9360"/>
        </w:tabs>
        <w:jc w:val="both"/>
        <w:rPr>
          <w:rFonts w:ascii="Times New Roman" w:eastAsia="Helvetica" w:hAnsi="Times New Roman" w:cs="Times New Roman"/>
          <w:b/>
          <w:sz w:val="28"/>
          <w:szCs w:val="28"/>
          <w:lang w:val="ru-RU"/>
        </w:rPr>
      </w:pPr>
    </w:p>
    <w:p w:rsidR="009A45AA" w:rsidRPr="00B24CDD" w:rsidRDefault="00D152FE" w:rsidP="00B24CDD">
      <w:pPr>
        <w:pStyle w:val="Body1"/>
        <w:tabs>
          <w:tab w:val="left" w:pos="9360"/>
        </w:tabs>
        <w:jc w:val="center"/>
        <w:rPr>
          <w:rFonts w:ascii="Times New Roman" w:hAnsi="Times New Roman" w:cs="Times New Roman"/>
          <w:caps/>
          <w:sz w:val="28"/>
          <w:szCs w:val="28"/>
          <w:lang w:val="ru-RU"/>
        </w:rPr>
      </w:pPr>
      <w:r w:rsidRPr="00B24CDD">
        <w:rPr>
          <w:rFonts w:ascii="Times New Roman" w:eastAsia="Helvetica" w:hAnsi="Times New Roman" w:cs="Times New Roman"/>
          <w:b/>
          <w:caps/>
          <w:sz w:val="28"/>
          <w:szCs w:val="28"/>
        </w:rPr>
        <w:t>VI</w:t>
      </w:r>
      <w:r w:rsidR="00A85643" w:rsidRPr="00B24CDD">
        <w:rPr>
          <w:rFonts w:ascii="Times New Roman" w:eastAsia="Helvetica" w:hAnsi="Times New Roman" w:cs="Times New Roman"/>
          <w:b/>
          <w:caps/>
          <w:sz w:val="28"/>
          <w:szCs w:val="28"/>
          <w:lang w:val="ru-RU"/>
        </w:rPr>
        <w:t>.</w:t>
      </w:r>
      <w:r w:rsidRPr="00B24CDD">
        <w:rPr>
          <w:rFonts w:ascii="Times New Roman" w:eastAsia="Helvetica" w:hAnsi="Times New Roman" w:cs="Times New Roman"/>
          <w:b/>
          <w:caps/>
          <w:sz w:val="28"/>
          <w:szCs w:val="28"/>
          <w:lang w:val="ru-RU"/>
        </w:rPr>
        <w:t>Списки рекомендуемой нотной и методической литературы</w:t>
      </w:r>
    </w:p>
    <w:p w:rsidR="002031A2" w:rsidRPr="00B70820" w:rsidRDefault="00B24CDD" w:rsidP="00B24CDD">
      <w:pPr>
        <w:widowControl/>
        <w:shd w:val="clear" w:color="auto" w:fill="FFFFFF"/>
        <w:autoSpaceDE/>
        <w:autoSpaceDN/>
        <w:adjustRightInd/>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1.</w:t>
      </w:r>
      <w:r w:rsidR="002031A2" w:rsidRPr="00B70820">
        <w:rPr>
          <w:rFonts w:ascii="Times New Roman" w:hAnsi="Times New Roman" w:cs="Times New Roman"/>
          <w:b/>
          <w:bCs/>
          <w:i/>
          <w:iCs/>
          <w:color w:val="000000"/>
          <w:sz w:val="28"/>
          <w:szCs w:val="28"/>
        </w:rPr>
        <w:t>Список рекомендуемых нотных сборников</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Аверкин А. Песни, романсы и коры на стихи </w:t>
      </w:r>
      <w:proofErr w:type="spellStart"/>
      <w:r w:rsidRPr="00B70820">
        <w:rPr>
          <w:rFonts w:ascii="Times New Roman" w:hAnsi="Times New Roman" w:cs="Times New Roman"/>
          <w:color w:val="000000"/>
          <w:sz w:val="28"/>
          <w:szCs w:val="28"/>
        </w:rPr>
        <w:t>С.Есенина</w:t>
      </w:r>
      <w:proofErr w:type="spellEnd"/>
      <w:r w:rsidRPr="00B70820">
        <w:rPr>
          <w:rFonts w:ascii="Times New Roman" w:hAnsi="Times New Roman" w:cs="Times New Roman"/>
          <w:color w:val="000000"/>
          <w:sz w:val="28"/>
          <w:szCs w:val="28"/>
        </w:rPr>
        <w:t>. - М.: Советский композитор, 1978.</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Бетховен Л. Песни. М., Музыка, 1977.</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Булахов П. Романсы и песни: / сост. Г. </w:t>
      </w:r>
      <w:proofErr w:type="spellStart"/>
      <w:r w:rsidRPr="00B70820">
        <w:rPr>
          <w:rFonts w:ascii="Times New Roman" w:hAnsi="Times New Roman" w:cs="Times New Roman"/>
          <w:color w:val="000000"/>
          <w:sz w:val="28"/>
          <w:szCs w:val="28"/>
        </w:rPr>
        <w:t>Гослова</w:t>
      </w:r>
      <w:proofErr w:type="spellEnd"/>
      <w:r w:rsidRPr="00B70820">
        <w:rPr>
          <w:rFonts w:ascii="Times New Roman" w:hAnsi="Times New Roman" w:cs="Times New Roman"/>
          <w:color w:val="000000"/>
          <w:sz w:val="28"/>
          <w:szCs w:val="28"/>
        </w:rPr>
        <w:t>, М., Музыка, 1969.</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Варламов А. Романсы и песни. Полное собрание, том 4. М., Музыка, 1976.</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Глинка М. Романсы и песни. М., Музыка, 1978.</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Григ Э. Романсы и песни. М., Музыка, 1968.</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Гурилев</w:t>
      </w:r>
      <w:proofErr w:type="spellEnd"/>
      <w:r w:rsidRPr="00B70820">
        <w:rPr>
          <w:rFonts w:ascii="Times New Roman" w:hAnsi="Times New Roman" w:cs="Times New Roman"/>
          <w:color w:val="000000"/>
          <w:sz w:val="28"/>
          <w:szCs w:val="28"/>
        </w:rPr>
        <w:t xml:space="preserve"> А. Избранные романсы и песни. М., Музыка,1980.</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Гинзбург СЛ. История русской музыки в нотных образцах. Том III. - М.: Музыка, 1970.</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Голованова СИ. Первые шаги. Сборник для начинающих. Часть 2 «Ансамбли». </w:t>
      </w:r>
      <w:proofErr w:type="gramStart"/>
      <w:r w:rsidRPr="00B70820">
        <w:rPr>
          <w:rFonts w:ascii="Times New Roman" w:hAnsi="Times New Roman" w:cs="Times New Roman"/>
          <w:color w:val="000000"/>
          <w:sz w:val="28"/>
          <w:szCs w:val="28"/>
        </w:rPr>
        <w:t>-М</w:t>
      </w:r>
      <w:proofErr w:type="gramEnd"/>
      <w:r w:rsidRPr="00B70820">
        <w:rPr>
          <w:rFonts w:ascii="Times New Roman" w:hAnsi="Times New Roman" w:cs="Times New Roman"/>
          <w:color w:val="000000"/>
          <w:sz w:val="28"/>
          <w:szCs w:val="28"/>
        </w:rPr>
        <w:t>.: Крипто голос, 2002.</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Даргомыжский А. Романсы. М., Музыка, 1971..</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Жаров В. Любимые русские народные песни для голоса в сопровождении фортепиано. - М.: Музыка, 1989..</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Зацарный</w:t>
      </w:r>
      <w:proofErr w:type="spellEnd"/>
      <w:r w:rsidRPr="00B70820">
        <w:rPr>
          <w:rFonts w:ascii="Times New Roman" w:hAnsi="Times New Roman" w:cs="Times New Roman"/>
          <w:color w:val="000000"/>
          <w:sz w:val="28"/>
          <w:szCs w:val="28"/>
        </w:rPr>
        <w:t xml:space="preserve"> Ю. «День Победы». Песни военных и послевоенных лет. - М.: Советский композитор, 1964..</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Игнатьев В.И., Игнатьев Л.Я. «Я музыкантом стать хочу». Часть 2. - Л.: Советский композитор, 1989.</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Кабалевский</w:t>
      </w:r>
      <w:proofErr w:type="spellEnd"/>
      <w:r w:rsidRPr="00B70820">
        <w:rPr>
          <w:rFonts w:ascii="Times New Roman" w:hAnsi="Times New Roman" w:cs="Times New Roman"/>
          <w:color w:val="000000"/>
          <w:sz w:val="28"/>
          <w:szCs w:val="28"/>
        </w:rPr>
        <w:t xml:space="preserve"> Д. Избранные романсы и песни. М., Музыка, 1971.</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Кюи Ц. Избранные романсы. М., Музыка, 1957.</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Кирилина Г.П. «Смешинки». Песни из мультфильмов для детей. Выпуск 2. - Киев: </w:t>
      </w:r>
      <w:proofErr w:type="spellStart"/>
      <w:r w:rsidRPr="00B70820">
        <w:rPr>
          <w:rFonts w:ascii="Times New Roman" w:hAnsi="Times New Roman" w:cs="Times New Roman"/>
          <w:color w:val="000000"/>
          <w:sz w:val="28"/>
          <w:szCs w:val="28"/>
        </w:rPr>
        <w:t>Музычна</w:t>
      </w:r>
      <w:proofErr w:type="spellEnd"/>
      <w:r w:rsidRPr="00B70820">
        <w:rPr>
          <w:rFonts w:ascii="Times New Roman" w:hAnsi="Times New Roman" w:cs="Times New Roman"/>
          <w:color w:val="000000"/>
          <w:sz w:val="28"/>
          <w:szCs w:val="28"/>
        </w:rPr>
        <w:t xml:space="preserve"> Украина, 1977.</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Копческий</w:t>
      </w:r>
      <w:proofErr w:type="spellEnd"/>
      <w:r w:rsidRPr="00B70820">
        <w:rPr>
          <w:rFonts w:ascii="Times New Roman" w:hAnsi="Times New Roman" w:cs="Times New Roman"/>
          <w:color w:val="000000"/>
          <w:sz w:val="28"/>
          <w:szCs w:val="28"/>
        </w:rPr>
        <w:t xml:space="preserve"> Н., </w:t>
      </w:r>
      <w:proofErr w:type="spellStart"/>
      <w:r w:rsidRPr="00B70820">
        <w:rPr>
          <w:rFonts w:ascii="Times New Roman" w:hAnsi="Times New Roman" w:cs="Times New Roman"/>
          <w:color w:val="000000"/>
          <w:sz w:val="28"/>
          <w:szCs w:val="28"/>
        </w:rPr>
        <w:t>Натансон</w:t>
      </w:r>
      <w:proofErr w:type="spellEnd"/>
      <w:r w:rsidRPr="00B70820">
        <w:rPr>
          <w:rFonts w:ascii="Times New Roman" w:hAnsi="Times New Roman" w:cs="Times New Roman"/>
          <w:color w:val="000000"/>
          <w:sz w:val="28"/>
          <w:szCs w:val="28"/>
        </w:rPr>
        <w:t xml:space="preserve"> В., Соколов М. Современный пианист. - М.: Музыка, 1983.</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Моцарт В. Песни. М., Музыка, 1981.</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Милич</w:t>
      </w:r>
      <w:proofErr w:type="spellEnd"/>
      <w:r w:rsidRPr="00B70820">
        <w:rPr>
          <w:rFonts w:ascii="Times New Roman" w:hAnsi="Times New Roman" w:cs="Times New Roman"/>
          <w:color w:val="000000"/>
          <w:sz w:val="28"/>
          <w:szCs w:val="28"/>
        </w:rPr>
        <w:t xml:space="preserve"> Б. Маленькому пианисту. - М.: Кифара, 1994.</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Модель В.И., Модель Ф. «Улыбка». Мелодии из мультфильмов. - Л.; Музыка, 1991.</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Натансон</w:t>
      </w:r>
      <w:proofErr w:type="spellEnd"/>
      <w:r w:rsidRPr="00B70820">
        <w:rPr>
          <w:rFonts w:ascii="Times New Roman" w:hAnsi="Times New Roman" w:cs="Times New Roman"/>
          <w:color w:val="000000"/>
          <w:sz w:val="28"/>
          <w:szCs w:val="28"/>
        </w:rPr>
        <w:t xml:space="preserve"> В. «Брат и сестра». 1 класс ДМШ. </w:t>
      </w:r>
      <w:proofErr w:type="spellStart"/>
      <w:r w:rsidRPr="00B70820">
        <w:rPr>
          <w:rFonts w:ascii="Times New Roman" w:hAnsi="Times New Roman" w:cs="Times New Roman"/>
          <w:color w:val="000000"/>
          <w:sz w:val="28"/>
          <w:szCs w:val="28"/>
        </w:rPr>
        <w:t>Вып</w:t>
      </w:r>
      <w:proofErr w:type="spellEnd"/>
      <w:r w:rsidRPr="00B70820">
        <w:rPr>
          <w:rFonts w:ascii="Times New Roman" w:hAnsi="Times New Roman" w:cs="Times New Roman"/>
          <w:color w:val="000000"/>
          <w:sz w:val="28"/>
          <w:szCs w:val="28"/>
        </w:rPr>
        <w:t>. 2 «Народные песни и танцы в 4 руки». - М.: Советский композитор, 1962.</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Популярные романсы русских композиторов/сост. </w:t>
      </w:r>
      <w:proofErr w:type="spellStart"/>
      <w:r w:rsidRPr="00B70820">
        <w:rPr>
          <w:rFonts w:ascii="Times New Roman" w:hAnsi="Times New Roman" w:cs="Times New Roman"/>
          <w:color w:val="000000"/>
          <w:sz w:val="28"/>
          <w:szCs w:val="28"/>
        </w:rPr>
        <w:t>С.Мовчан</w:t>
      </w:r>
      <w:proofErr w:type="spellEnd"/>
      <w:r w:rsidRPr="00B70820">
        <w:rPr>
          <w:rFonts w:ascii="Times New Roman" w:hAnsi="Times New Roman" w:cs="Times New Roman"/>
          <w:color w:val="000000"/>
          <w:sz w:val="28"/>
          <w:szCs w:val="28"/>
        </w:rPr>
        <w:t>, Музыка, 2006.</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lastRenderedPageBreak/>
        <w:t>Рахманинов С. Романсы. М., Музыка, 1977.</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Романсы и дуэты русских композиторов. СПб: Композитор, 2012.</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Римский-Корсаков Н. Романсы. М., Музыка, 1969.</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Рубинштейн А. Романсы. М, Музыка, 1972.</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Соколова Н. «Ребенок за роялем». Хрестоматия для фортепиано в 2 и 4 руки с пением</w:t>
      </w:r>
      <w:proofErr w:type="gramStart"/>
      <w:r w:rsidRPr="00B70820">
        <w:rPr>
          <w:rFonts w:ascii="Times New Roman" w:hAnsi="Times New Roman" w:cs="Times New Roman"/>
          <w:color w:val="000000"/>
          <w:sz w:val="28"/>
          <w:szCs w:val="28"/>
        </w:rPr>
        <w:t>.-</w:t>
      </w:r>
      <w:proofErr w:type="gramEnd"/>
      <w:r w:rsidRPr="00B70820">
        <w:rPr>
          <w:rFonts w:ascii="Times New Roman" w:hAnsi="Times New Roman" w:cs="Times New Roman"/>
          <w:color w:val="000000"/>
          <w:sz w:val="28"/>
          <w:szCs w:val="28"/>
        </w:rPr>
        <w:t>Л.: Музыка, 1983..</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 xml:space="preserve">Шульгина В., </w:t>
      </w:r>
      <w:proofErr w:type="spellStart"/>
      <w:r w:rsidRPr="00B70820">
        <w:rPr>
          <w:rFonts w:ascii="Times New Roman" w:hAnsi="Times New Roman" w:cs="Times New Roman"/>
          <w:color w:val="000000"/>
          <w:sz w:val="28"/>
          <w:szCs w:val="28"/>
        </w:rPr>
        <w:t>Маркевич</w:t>
      </w:r>
      <w:proofErr w:type="spellEnd"/>
      <w:r w:rsidRPr="00B70820">
        <w:rPr>
          <w:rFonts w:ascii="Times New Roman" w:hAnsi="Times New Roman" w:cs="Times New Roman"/>
          <w:color w:val="000000"/>
          <w:sz w:val="28"/>
          <w:szCs w:val="28"/>
        </w:rPr>
        <w:t xml:space="preserve"> Н. Юным пианистам. - Киев: </w:t>
      </w:r>
      <w:proofErr w:type="spellStart"/>
      <w:r w:rsidRPr="00B70820">
        <w:rPr>
          <w:rFonts w:ascii="Times New Roman" w:hAnsi="Times New Roman" w:cs="Times New Roman"/>
          <w:color w:val="000000"/>
          <w:sz w:val="28"/>
          <w:szCs w:val="28"/>
        </w:rPr>
        <w:t>Музычна</w:t>
      </w:r>
      <w:proofErr w:type="spellEnd"/>
      <w:r w:rsidRPr="00B70820">
        <w:rPr>
          <w:rFonts w:ascii="Times New Roman" w:hAnsi="Times New Roman" w:cs="Times New Roman"/>
          <w:color w:val="000000"/>
          <w:sz w:val="28"/>
          <w:szCs w:val="28"/>
        </w:rPr>
        <w:t xml:space="preserve"> Украина, 1985.</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Свиридов Г. Романсы и песни. М., Музыка, 1970.</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Чайковский П. Романсы. М., Музыка, 1978.</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Шопен Ф. Песни. М., Музыка, 1974.</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Шуберт Ф. Песни на стихи Гете. М., Музыка, 1961.</w:t>
      </w:r>
    </w:p>
    <w:p w:rsidR="002031A2" w:rsidRPr="00B70820" w:rsidRDefault="002031A2" w:rsidP="0095005F">
      <w:pPr>
        <w:widowControl/>
        <w:numPr>
          <w:ilvl w:val="0"/>
          <w:numId w:val="13"/>
        </w:numPr>
        <w:shd w:val="clear" w:color="auto" w:fill="FFFFFF"/>
        <w:tabs>
          <w:tab w:val="clear" w:pos="720"/>
          <w:tab w:val="num" w:pos="426"/>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Шуман Р. Песни. М., Музыка, 1969</w:t>
      </w:r>
    </w:p>
    <w:p w:rsidR="002031A2" w:rsidRPr="00B70820" w:rsidRDefault="00B24CDD" w:rsidP="00B24CDD">
      <w:pPr>
        <w:widowControl/>
        <w:shd w:val="clear" w:color="auto" w:fill="FFFFFF"/>
        <w:autoSpaceDE/>
        <w:autoSpaceDN/>
        <w:adjustRightInd/>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2.</w:t>
      </w:r>
      <w:r w:rsidR="002031A2" w:rsidRPr="00B70820">
        <w:rPr>
          <w:rFonts w:ascii="Times New Roman" w:hAnsi="Times New Roman" w:cs="Times New Roman"/>
          <w:b/>
          <w:bCs/>
          <w:i/>
          <w:iCs/>
          <w:color w:val="000000"/>
          <w:sz w:val="28"/>
          <w:szCs w:val="28"/>
        </w:rPr>
        <w:t>Список рекомендуемой методической литературы</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Брыкина</w:t>
      </w:r>
      <w:proofErr w:type="spellEnd"/>
      <w:r w:rsidRPr="00B70820">
        <w:rPr>
          <w:rFonts w:ascii="Times New Roman" w:hAnsi="Times New Roman" w:cs="Times New Roman"/>
          <w:color w:val="000000"/>
          <w:sz w:val="28"/>
          <w:szCs w:val="28"/>
        </w:rPr>
        <w:t xml:space="preserve"> Г. Особенности работы пианиста-концертмейстера с виолончельным репертуаром /»Фортепиано»,1999, № 2.</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Визная</w:t>
      </w:r>
      <w:proofErr w:type="spellEnd"/>
      <w:r w:rsidRPr="00B70820">
        <w:rPr>
          <w:rFonts w:ascii="Times New Roman" w:hAnsi="Times New Roman" w:cs="Times New Roman"/>
          <w:color w:val="000000"/>
          <w:sz w:val="28"/>
          <w:szCs w:val="28"/>
        </w:rPr>
        <w:t xml:space="preserve"> И., </w:t>
      </w:r>
      <w:proofErr w:type="spellStart"/>
      <w:r w:rsidRPr="00B70820">
        <w:rPr>
          <w:rFonts w:ascii="Times New Roman" w:hAnsi="Times New Roman" w:cs="Times New Roman"/>
          <w:color w:val="000000"/>
          <w:sz w:val="28"/>
          <w:szCs w:val="28"/>
        </w:rPr>
        <w:t>Геталова</w:t>
      </w:r>
      <w:proofErr w:type="spellEnd"/>
      <w:r w:rsidRPr="00B70820">
        <w:rPr>
          <w:rFonts w:ascii="Times New Roman" w:hAnsi="Times New Roman" w:cs="Times New Roman"/>
          <w:color w:val="000000"/>
          <w:sz w:val="28"/>
          <w:szCs w:val="28"/>
        </w:rPr>
        <w:t xml:space="preserve"> О. Аккомпанемент /изд. Композитор, СПб, 2009.</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ЖивовЛ</w:t>
      </w:r>
      <w:proofErr w:type="spellEnd"/>
      <w:r w:rsidRPr="00B70820">
        <w:rPr>
          <w:rFonts w:ascii="Times New Roman" w:hAnsi="Times New Roman" w:cs="Times New Roman"/>
          <w:color w:val="000000"/>
          <w:sz w:val="28"/>
          <w:szCs w:val="28"/>
        </w:rPr>
        <w:t>.</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 xml:space="preserve">Подготовка концертмейстеров-аккомпаниаторов в </w:t>
      </w:r>
      <w:proofErr w:type="spellStart"/>
      <w:r w:rsidRPr="00B70820">
        <w:rPr>
          <w:rFonts w:ascii="Times New Roman" w:hAnsi="Times New Roman" w:cs="Times New Roman"/>
          <w:color w:val="000000"/>
          <w:sz w:val="28"/>
          <w:szCs w:val="28"/>
        </w:rPr>
        <w:t>музыкальномучилище</w:t>
      </w:r>
      <w:proofErr w:type="spellEnd"/>
      <w:r w:rsidRPr="00B70820">
        <w:rPr>
          <w:rFonts w:ascii="Times New Roman" w:hAnsi="Times New Roman" w:cs="Times New Roman"/>
          <w:color w:val="000000"/>
          <w:sz w:val="28"/>
          <w:szCs w:val="28"/>
        </w:rPr>
        <w:t>/Методические записки по вопросам музыкального образования. М. 1966.</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Живов Л.</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Работа в концертмейстерском классе над пушкинскими романсами М. Глинки/О работе концертмейстера. М., Музыка 1974.</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Крючков Н.</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Искусство аккомпанемента как предмет обучения. Л., 1961.</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Кубанцева</w:t>
      </w:r>
      <w:proofErr w:type="spellEnd"/>
      <w:r w:rsidRPr="00B70820">
        <w:rPr>
          <w:rFonts w:ascii="Times New Roman" w:hAnsi="Times New Roman" w:cs="Times New Roman"/>
          <w:color w:val="000000"/>
          <w:sz w:val="28"/>
          <w:szCs w:val="28"/>
        </w:rPr>
        <w:t xml:space="preserve"> Е.</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Концертмейстерский класс. М., Изд. центр «Академия».</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Кубанцева</w:t>
      </w:r>
      <w:proofErr w:type="spellEnd"/>
      <w:r w:rsidRPr="00B70820">
        <w:rPr>
          <w:rFonts w:ascii="Times New Roman" w:hAnsi="Times New Roman" w:cs="Times New Roman"/>
          <w:color w:val="000000"/>
          <w:sz w:val="28"/>
          <w:szCs w:val="28"/>
        </w:rPr>
        <w:t xml:space="preserve"> Е.</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Методика работы над фортепианной партией пианиста-концертмейстера/Музыка в школе, 2001: № 4.</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spellStart"/>
      <w:r w:rsidRPr="00B70820">
        <w:rPr>
          <w:rFonts w:ascii="Times New Roman" w:hAnsi="Times New Roman" w:cs="Times New Roman"/>
          <w:color w:val="000000"/>
          <w:sz w:val="28"/>
          <w:szCs w:val="28"/>
        </w:rPr>
        <w:t>Люблинский</w:t>
      </w:r>
      <w:proofErr w:type="spellEnd"/>
      <w:r w:rsidRPr="00B70820">
        <w:rPr>
          <w:rFonts w:ascii="Times New Roman" w:hAnsi="Times New Roman" w:cs="Times New Roman"/>
          <w:color w:val="000000"/>
          <w:sz w:val="28"/>
          <w:szCs w:val="28"/>
        </w:rPr>
        <w:t xml:space="preserve"> А.</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Теория и практика аккомпанемента: методологические основы/Л., Музыка, 1972.</w:t>
      </w:r>
    </w:p>
    <w:p w:rsidR="002031A2" w:rsidRPr="00B70820" w:rsidRDefault="002031A2" w:rsidP="0095005F">
      <w:pPr>
        <w:widowControl/>
        <w:numPr>
          <w:ilvl w:val="0"/>
          <w:numId w:val="14"/>
        </w:numPr>
        <w:shd w:val="clear" w:color="auto" w:fill="FFFFFF"/>
        <w:tabs>
          <w:tab w:val="clear" w:pos="720"/>
          <w:tab w:val="num" w:pos="284"/>
        </w:tabs>
        <w:autoSpaceDE/>
        <w:autoSpaceDN/>
        <w:adjustRightInd/>
        <w:ind w:left="0" w:firstLine="0"/>
        <w:jc w:val="both"/>
        <w:rPr>
          <w:rFonts w:ascii="Times New Roman" w:hAnsi="Times New Roman" w:cs="Times New Roman"/>
          <w:color w:val="000000"/>
          <w:sz w:val="28"/>
          <w:szCs w:val="28"/>
        </w:rPr>
      </w:pPr>
      <w:proofErr w:type="gramStart"/>
      <w:r w:rsidRPr="00B70820">
        <w:rPr>
          <w:rFonts w:ascii="Times New Roman" w:hAnsi="Times New Roman" w:cs="Times New Roman"/>
          <w:color w:val="000000"/>
          <w:sz w:val="28"/>
          <w:szCs w:val="28"/>
        </w:rPr>
        <w:t>Подольская</w:t>
      </w:r>
      <w:proofErr w:type="gramEnd"/>
      <w:r w:rsidRPr="00B70820">
        <w:rPr>
          <w:rFonts w:ascii="Times New Roman" w:hAnsi="Times New Roman" w:cs="Times New Roman"/>
          <w:color w:val="000000"/>
          <w:sz w:val="28"/>
          <w:szCs w:val="28"/>
        </w:rPr>
        <w:t xml:space="preserve"> В.</w:t>
      </w:r>
      <w:r w:rsidR="00714448" w:rsidRPr="00B70820">
        <w:rPr>
          <w:rFonts w:ascii="Times New Roman" w:hAnsi="Times New Roman" w:cs="Times New Roman"/>
          <w:color w:val="000000"/>
          <w:sz w:val="28"/>
          <w:szCs w:val="28"/>
        </w:rPr>
        <w:t xml:space="preserve"> </w:t>
      </w:r>
      <w:r w:rsidRPr="00B70820">
        <w:rPr>
          <w:rFonts w:ascii="Times New Roman" w:hAnsi="Times New Roman" w:cs="Times New Roman"/>
          <w:color w:val="000000"/>
          <w:sz w:val="28"/>
          <w:szCs w:val="28"/>
        </w:rPr>
        <w:t>Развитие навыков аккомпанемента с листа/О работе Концертмейстера. М., Музыка 1974.</w:t>
      </w:r>
    </w:p>
    <w:p w:rsidR="002031A2" w:rsidRPr="00B70820" w:rsidRDefault="00714448"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10.</w:t>
      </w:r>
      <w:r w:rsidR="002031A2" w:rsidRPr="00B70820">
        <w:rPr>
          <w:rFonts w:ascii="Times New Roman" w:hAnsi="Times New Roman" w:cs="Times New Roman"/>
          <w:color w:val="000000"/>
          <w:sz w:val="28"/>
          <w:szCs w:val="28"/>
        </w:rPr>
        <w:t>Савельева М.</w:t>
      </w:r>
      <w:r w:rsidRPr="00B70820">
        <w:rPr>
          <w:rFonts w:ascii="Times New Roman" w:hAnsi="Times New Roman" w:cs="Times New Roman"/>
          <w:color w:val="000000"/>
          <w:sz w:val="28"/>
          <w:szCs w:val="28"/>
        </w:rPr>
        <w:t xml:space="preserve"> </w:t>
      </w:r>
      <w:r w:rsidR="002031A2" w:rsidRPr="00B70820">
        <w:rPr>
          <w:rFonts w:ascii="Times New Roman" w:hAnsi="Times New Roman" w:cs="Times New Roman"/>
          <w:color w:val="000000"/>
          <w:sz w:val="28"/>
          <w:szCs w:val="28"/>
        </w:rPr>
        <w:t>Обучение учащихся-пианистов в концертмейстерском</w:t>
      </w:r>
      <w:r w:rsidR="00222A77" w:rsidRPr="00B70820">
        <w:rPr>
          <w:rFonts w:ascii="Times New Roman" w:hAnsi="Times New Roman" w:cs="Times New Roman"/>
          <w:color w:val="000000"/>
          <w:sz w:val="28"/>
          <w:szCs w:val="28"/>
        </w:rPr>
        <w:t xml:space="preserve"> </w:t>
      </w:r>
      <w:r w:rsidR="002031A2" w:rsidRPr="00B70820">
        <w:rPr>
          <w:rFonts w:ascii="Times New Roman" w:hAnsi="Times New Roman" w:cs="Times New Roman"/>
          <w:color w:val="000000"/>
          <w:sz w:val="28"/>
          <w:szCs w:val="28"/>
        </w:rPr>
        <w:t>классе чтению нот с листа, транспонированию, творческим навыкам и аккомпанементу в хореографии/Методические записки по вопросам музыкального</w:t>
      </w:r>
      <w:r w:rsidR="00222A77" w:rsidRPr="00B70820">
        <w:rPr>
          <w:rFonts w:ascii="Times New Roman" w:hAnsi="Times New Roman" w:cs="Times New Roman"/>
          <w:color w:val="000000"/>
          <w:sz w:val="28"/>
          <w:szCs w:val="28"/>
        </w:rPr>
        <w:t xml:space="preserve"> </w:t>
      </w:r>
      <w:r w:rsidR="002031A2" w:rsidRPr="00B70820">
        <w:rPr>
          <w:rFonts w:ascii="Times New Roman" w:hAnsi="Times New Roman" w:cs="Times New Roman"/>
          <w:color w:val="000000"/>
          <w:sz w:val="28"/>
          <w:szCs w:val="28"/>
        </w:rPr>
        <w:t>образования, вып.3. М., Музыка1991.</w:t>
      </w:r>
    </w:p>
    <w:p w:rsidR="002031A2" w:rsidRPr="00B70820" w:rsidRDefault="00714448"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11.</w:t>
      </w:r>
      <w:r w:rsidR="002031A2" w:rsidRPr="00B70820">
        <w:rPr>
          <w:rFonts w:ascii="Times New Roman" w:hAnsi="Times New Roman" w:cs="Times New Roman"/>
          <w:color w:val="000000"/>
          <w:sz w:val="28"/>
          <w:szCs w:val="28"/>
        </w:rPr>
        <w:t>Смирнова М.О работе концертмейстера. М., Музыка, 1974.</w:t>
      </w:r>
    </w:p>
    <w:p w:rsidR="002031A2" w:rsidRPr="00B70820" w:rsidRDefault="00714448" w:rsidP="00B70820">
      <w:pPr>
        <w:widowControl/>
        <w:shd w:val="clear" w:color="auto" w:fill="FFFFFF"/>
        <w:tabs>
          <w:tab w:val="left" w:pos="0"/>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12.</w:t>
      </w:r>
      <w:r w:rsidR="002031A2" w:rsidRPr="00B70820">
        <w:rPr>
          <w:rFonts w:ascii="Times New Roman" w:hAnsi="Times New Roman" w:cs="Times New Roman"/>
          <w:color w:val="000000"/>
          <w:sz w:val="28"/>
          <w:szCs w:val="28"/>
        </w:rPr>
        <w:t>Шендерович Е.</w:t>
      </w:r>
      <w:r w:rsidRPr="00B70820">
        <w:rPr>
          <w:rFonts w:ascii="Times New Roman" w:hAnsi="Times New Roman" w:cs="Times New Roman"/>
          <w:color w:val="000000"/>
          <w:sz w:val="28"/>
          <w:szCs w:val="28"/>
        </w:rPr>
        <w:t xml:space="preserve"> </w:t>
      </w:r>
      <w:r w:rsidR="002031A2" w:rsidRPr="00B70820">
        <w:rPr>
          <w:rFonts w:ascii="Times New Roman" w:hAnsi="Times New Roman" w:cs="Times New Roman"/>
          <w:color w:val="000000"/>
          <w:sz w:val="28"/>
          <w:szCs w:val="28"/>
        </w:rPr>
        <w:t>Об искусстве аккомпанемента. М., 1969, №4.</w:t>
      </w:r>
    </w:p>
    <w:p w:rsidR="002031A2" w:rsidRPr="00B70820" w:rsidRDefault="00714448" w:rsidP="00B70820">
      <w:pPr>
        <w:widowControl/>
        <w:shd w:val="clear" w:color="auto" w:fill="FFFFFF"/>
        <w:tabs>
          <w:tab w:val="left" w:pos="284"/>
        </w:tab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13.</w:t>
      </w:r>
      <w:r w:rsidR="002031A2" w:rsidRPr="00B70820">
        <w:rPr>
          <w:rFonts w:ascii="Times New Roman" w:hAnsi="Times New Roman" w:cs="Times New Roman"/>
          <w:color w:val="000000"/>
          <w:sz w:val="28"/>
          <w:szCs w:val="28"/>
        </w:rPr>
        <w:t>Шендерович Е. «В концертмейстерском классе». Размышления</w:t>
      </w:r>
      <w:r w:rsidR="00222A77" w:rsidRPr="00B70820">
        <w:rPr>
          <w:rFonts w:ascii="Times New Roman" w:hAnsi="Times New Roman" w:cs="Times New Roman"/>
          <w:color w:val="000000"/>
          <w:sz w:val="28"/>
          <w:szCs w:val="28"/>
        </w:rPr>
        <w:t xml:space="preserve"> </w:t>
      </w:r>
      <w:r w:rsidR="002031A2" w:rsidRPr="00B70820">
        <w:rPr>
          <w:rFonts w:ascii="Times New Roman" w:hAnsi="Times New Roman" w:cs="Times New Roman"/>
          <w:color w:val="000000"/>
          <w:sz w:val="28"/>
          <w:szCs w:val="28"/>
        </w:rPr>
        <w:t>педагога. М., Музыка, 1996.</w:t>
      </w:r>
    </w:p>
    <w:p w:rsidR="002031A2" w:rsidRDefault="00714448" w:rsidP="00B70820">
      <w:pPr>
        <w:widowControl/>
        <w:shd w:val="clear" w:color="auto" w:fill="FFFFFF"/>
        <w:tabs>
          <w:tab w:val="left" w:pos="284"/>
        </w:tabs>
        <w:suppressAutoHyphens/>
        <w:autoSpaceDE/>
        <w:autoSpaceDN/>
        <w:adjustRightInd/>
        <w:jc w:val="both"/>
        <w:rPr>
          <w:rFonts w:ascii="Times New Roman" w:hAnsi="Times New Roman" w:cs="Times New Roman"/>
          <w:color w:val="000000"/>
          <w:sz w:val="28"/>
          <w:szCs w:val="28"/>
        </w:rPr>
      </w:pPr>
      <w:r w:rsidRPr="00B70820">
        <w:rPr>
          <w:rFonts w:ascii="Times New Roman" w:hAnsi="Times New Roman" w:cs="Times New Roman"/>
          <w:color w:val="000000"/>
          <w:sz w:val="28"/>
          <w:szCs w:val="28"/>
        </w:rPr>
        <w:t>14.</w:t>
      </w:r>
      <w:r w:rsidR="002031A2" w:rsidRPr="00B70820">
        <w:rPr>
          <w:rFonts w:ascii="Times New Roman" w:hAnsi="Times New Roman" w:cs="Times New Roman"/>
          <w:color w:val="000000"/>
          <w:sz w:val="28"/>
          <w:szCs w:val="28"/>
        </w:rPr>
        <w:t xml:space="preserve">ЧачаваВ. Искусство </w:t>
      </w:r>
      <w:proofErr w:type="spellStart"/>
      <w:r w:rsidR="002031A2" w:rsidRPr="00B70820">
        <w:rPr>
          <w:rFonts w:ascii="Times New Roman" w:hAnsi="Times New Roman" w:cs="Times New Roman"/>
          <w:color w:val="000000"/>
          <w:sz w:val="28"/>
          <w:szCs w:val="28"/>
        </w:rPr>
        <w:t>концертмейстерства</w:t>
      </w:r>
      <w:proofErr w:type="spellEnd"/>
      <w:r w:rsidR="002031A2" w:rsidRPr="00B70820">
        <w:rPr>
          <w:rFonts w:ascii="Times New Roman" w:hAnsi="Times New Roman" w:cs="Times New Roman"/>
          <w:color w:val="000000"/>
          <w:sz w:val="28"/>
          <w:szCs w:val="28"/>
        </w:rPr>
        <w:t>. СПб, Композитор, 2007.</w:t>
      </w:r>
    </w:p>
    <w:p w:rsidR="002C73E5" w:rsidRDefault="002C73E5" w:rsidP="00B70820">
      <w:pPr>
        <w:widowControl/>
        <w:shd w:val="clear" w:color="auto" w:fill="FFFFFF"/>
        <w:tabs>
          <w:tab w:val="left" w:pos="284"/>
        </w:tabs>
        <w:suppressAutoHyphens/>
        <w:autoSpaceDE/>
        <w:autoSpaceDN/>
        <w:adjustRightInd/>
        <w:jc w:val="both"/>
        <w:rPr>
          <w:rFonts w:ascii="Times New Roman" w:hAnsi="Times New Roman" w:cs="Times New Roman"/>
          <w:color w:val="000000"/>
          <w:sz w:val="28"/>
          <w:szCs w:val="28"/>
        </w:rPr>
      </w:pPr>
    </w:p>
    <w:p w:rsidR="002C73E5" w:rsidRDefault="002C73E5" w:rsidP="00B70820">
      <w:pPr>
        <w:widowControl/>
        <w:shd w:val="clear" w:color="auto" w:fill="FFFFFF"/>
        <w:tabs>
          <w:tab w:val="left" w:pos="284"/>
        </w:tabs>
        <w:suppressAutoHyphens/>
        <w:autoSpaceDE/>
        <w:autoSpaceDN/>
        <w:adjustRightInd/>
        <w:jc w:val="both"/>
        <w:rPr>
          <w:rFonts w:ascii="Times New Roman" w:hAnsi="Times New Roman" w:cs="Times New Roman"/>
          <w:sz w:val="28"/>
          <w:szCs w:val="28"/>
        </w:rPr>
      </w:pPr>
    </w:p>
    <w:p w:rsidR="00067073" w:rsidRDefault="00067073" w:rsidP="00B70820">
      <w:pPr>
        <w:widowControl/>
        <w:shd w:val="clear" w:color="auto" w:fill="FFFFFF"/>
        <w:tabs>
          <w:tab w:val="left" w:pos="284"/>
        </w:tabs>
        <w:suppressAutoHyphens/>
        <w:autoSpaceDE/>
        <w:autoSpaceDN/>
        <w:adjustRightInd/>
        <w:jc w:val="both"/>
        <w:rPr>
          <w:rFonts w:ascii="Times New Roman" w:hAnsi="Times New Roman" w:cs="Times New Roman"/>
          <w:sz w:val="28"/>
          <w:szCs w:val="28"/>
        </w:rPr>
      </w:pPr>
    </w:p>
    <w:p w:rsidR="00067073" w:rsidRDefault="00067073" w:rsidP="00B70820">
      <w:pPr>
        <w:widowControl/>
        <w:shd w:val="clear" w:color="auto" w:fill="FFFFFF"/>
        <w:tabs>
          <w:tab w:val="left" w:pos="284"/>
        </w:tabs>
        <w:suppressAutoHyphens/>
        <w:autoSpaceDE/>
        <w:autoSpaceDN/>
        <w:adjustRightInd/>
        <w:jc w:val="both"/>
        <w:rPr>
          <w:rFonts w:ascii="Times New Roman" w:hAnsi="Times New Roman" w:cs="Times New Roman"/>
          <w:sz w:val="28"/>
          <w:szCs w:val="28"/>
        </w:rPr>
      </w:pPr>
    </w:p>
    <w:p w:rsidR="00067073" w:rsidRDefault="00067073" w:rsidP="00B70820">
      <w:pPr>
        <w:widowControl/>
        <w:shd w:val="clear" w:color="auto" w:fill="FFFFFF"/>
        <w:tabs>
          <w:tab w:val="left" w:pos="284"/>
        </w:tabs>
        <w:suppressAutoHyphens/>
        <w:autoSpaceDE/>
        <w:autoSpaceDN/>
        <w:adjustRightInd/>
        <w:jc w:val="both"/>
        <w:rPr>
          <w:rFonts w:ascii="Times New Roman" w:hAnsi="Times New Roman" w:cs="Times New Roman"/>
          <w:sz w:val="28"/>
          <w:szCs w:val="28"/>
        </w:rPr>
      </w:pPr>
    </w:p>
    <w:p w:rsidR="00583613" w:rsidRPr="00B70820" w:rsidRDefault="00583613" w:rsidP="00B70820">
      <w:pPr>
        <w:widowControl/>
        <w:shd w:val="clear" w:color="auto" w:fill="FFFFFF"/>
        <w:tabs>
          <w:tab w:val="left" w:pos="284"/>
        </w:tabs>
        <w:suppressAutoHyphens/>
        <w:autoSpaceDE/>
        <w:autoSpaceDN/>
        <w:adjustRightInd/>
        <w:jc w:val="both"/>
        <w:rPr>
          <w:rFonts w:ascii="Times New Roman" w:hAnsi="Times New Roman" w:cs="Times New Roman"/>
          <w:sz w:val="28"/>
          <w:szCs w:val="28"/>
        </w:rPr>
      </w:pPr>
      <w:bookmarkStart w:id="1" w:name="_GoBack"/>
      <w:bookmarkEnd w:id="1"/>
    </w:p>
    <w:sectPr w:rsidR="00583613" w:rsidRPr="00B70820" w:rsidSect="007A3CE1">
      <w:footerReference w:type="default" r:id="rId8"/>
      <w:footerReference w:type="first" r:id="rId9"/>
      <w:pgSz w:w="12240" w:h="15840"/>
      <w:pgMar w:top="851" w:right="1467" w:bottom="851"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5F" w:rsidRDefault="0095005F" w:rsidP="00822718">
      <w:r>
        <w:separator/>
      </w:r>
    </w:p>
  </w:endnote>
  <w:endnote w:type="continuationSeparator" w:id="0">
    <w:p w:rsidR="0095005F" w:rsidRDefault="0095005F"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CC"/>
    <w:family w:val="auto"/>
    <w:pitch w:val="variable"/>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304275"/>
      <w:docPartObj>
        <w:docPartGallery w:val="Page Numbers (Bottom of Page)"/>
        <w:docPartUnique/>
      </w:docPartObj>
    </w:sdtPr>
    <w:sdtEndPr/>
    <w:sdtContent>
      <w:p w:rsidR="00031D81" w:rsidRDefault="00031D81">
        <w:pPr>
          <w:pStyle w:val="a7"/>
          <w:jc w:val="right"/>
        </w:pPr>
        <w:r>
          <w:fldChar w:fldCharType="begin"/>
        </w:r>
        <w:r>
          <w:instrText>PAGE   \* MERGEFORMAT</w:instrText>
        </w:r>
        <w:r>
          <w:fldChar w:fldCharType="separate"/>
        </w:r>
        <w:r w:rsidR="00583613">
          <w:rPr>
            <w:noProof/>
          </w:rPr>
          <w:t>19</w:t>
        </w:r>
        <w:r>
          <w:fldChar w:fldCharType="end"/>
        </w:r>
      </w:p>
    </w:sdtContent>
  </w:sdt>
  <w:p w:rsidR="00031D81" w:rsidRDefault="00031D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34873116"/>
      <w:docPartObj>
        <w:docPartGallery w:val="Page Numbers (Bottom of Page)"/>
        <w:docPartUnique/>
      </w:docPartObj>
    </w:sdtPr>
    <w:sdtContent>
      <w:p w:rsidR="007D4077" w:rsidRPr="0004571E" w:rsidRDefault="007D4077">
        <w:pPr>
          <w:pStyle w:val="a7"/>
          <w:jc w:val="center"/>
          <w:rPr>
            <w:rFonts w:ascii="Times New Roman" w:hAnsi="Times New Roman" w:cs="Times New Roman"/>
          </w:rPr>
        </w:pPr>
        <w:r w:rsidRPr="0004571E">
          <w:rPr>
            <w:rFonts w:ascii="Times New Roman" w:hAnsi="Times New Roman" w:cs="Times New Roman"/>
          </w:rPr>
          <w:fldChar w:fldCharType="begin"/>
        </w:r>
        <w:r w:rsidRPr="0004571E">
          <w:rPr>
            <w:rFonts w:ascii="Times New Roman" w:hAnsi="Times New Roman" w:cs="Times New Roman"/>
          </w:rPr>
          <w:instrText>PAGE   \* MERGEFORMAT</w:instrText>
        </w:r>
        <w:r w:rsidRPr="0004571E">
          <w:rPr>
            <w:rFonts w:ascii="Times New Roman" w:hAnsi="Times New Roman" w:cs="Times New Roman"/>
          </w:rPr>
          <w:fldChar w:fldCharType="separate"/>
        </w:r>
        <w:r w:rsidR="00067073">
          <w:rPr>
            <w:rFonts w:ascii="Times New Roman" w:hAnsi="Times New Roman" w:cs="Times New Roman"/>
            <w:noProof/>
          </w:rPr>
          <w:t>1</w:t>
        </w:r>
        <w:r w:rsidRPr="0004571E">
          <w:rPr>
            <w:rFonts w:ascii="Times New Roman" w:hAnsi="Times New Roman" w:cs="Times New Roman"/>
          </w:rPr>
          <w:fldChar w:fldCharType="end"/>
        </w:r>
      </w:p>
    </w:sdtContent>
  </w:sdt>
  <w:p w:rsidR="007D4077" w:rsidRDefault="007D40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5F" w:rsidRDefault="0095005F" w:rsidP="00822718">
      <w:r>
        <w:separator/>
      </w:r>
    </w:p>
  </w:footnote>
  <w:footnote w:type="continuationSeparator" w:id="0">
    <w:p w:rsidR="0095005F" w:rsidRDefault="0095005F" w:rsidP="00822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498397C"/>
    <w:name w:val="WW8Num3"/>
    <w:lvl w:ilvl="0">
      <w:start w:val="1"/>
      <w:numFmt w:val="bullet"/>
      <w:lvlText w:val=""/>
      <w:lvlJc w:val="left"/>
      <w:pPr>
        <w:tabs>
          <w:tab w:val="num" w:pos="0"/>
        </w:tabs>
        <w:ind w:left="720" w:hanging="360"/>
      </w:pPr>
      <w:rPr>
        <w:rFonts w:ascii="Symbol" w:hAnsi="Symbol"/>
        <w:sz w:val="20"/>
        <w:szCs w:val="20"/>
      </w:rPr>
    </w:lvl>
  </w:abstractNum>
  <w:abstractNum w:abstractNumId="1">
    <w:nsid w:val="00000002"/>
    <w:multiLevelType w:val="singleLevel"/>
    <w:tmpl w:val="00000002"/>
    <w:name w:val="WW8Num5"/>
    <w:lvl w:ilvl="0">
      <w:start w:val="1"/>
      <w:numFmt w:val="decimal"/>
      <w:lvlText w:val="%1."/>
      <w:lvlJc w:val="left"/>
      <w:pPr>
        <w:tabs>
          <w:tab w:val="num" w:pos="0"/>
        </w:tabs>
        <w:ind w:left="927" w:hanging="360"/>
      </w:pPr>
      <w:rPr>
        <w:rFonts w:eastAsia="Helvetica"/>
        <w:b/>
        <w:i/>
      </w:rPr>
    </w:lvl>
  </w:abstractNum>
  <w:abstractNum w:abstractNumId="2">
    <w:nsid w:val="00000006"/>
    <w:multiLevelType w:val="singleLevel"/>
    <w:tmpl w:val="00000006"/>
    <w:name w:val="WW8Num10"/>
    <w:lvl w:ilvl="0">
      <w:start w:val="1"/>
      <w:numFmt w:val="decimal"/>
      <w:lvlText w:val="%1."/>
      <w:lvlJc w:val="left"/>
      <w:pPr>
        <w:tabs>
          <w:tab w:val="num" w:pos="0"/>
        </w:tabs>
        <w:ind w:left="1143" w:hanging="360"/>
      </w:pPr>
      <w:rPr>
        <w:rFonts w:eastAsia="Helvetica"/>
        <w:b/>
        <w:i/>
      </w:rPr>
    </w:lvl>
  </w:abstractNum>
  <w:abstractNum w:abstractNumId="3">
    <w:nsid w:val="00000007"/>
    <w:multiLevelType w:val="singleLevel"/>
    <w:tmpl w:val="C686799E"/>
    <w:name w:val="WW8Num11"/>
    <w:lvl w:ilvl="0">
      <w:start w:val="1"/>
      <w:numFmt w:val="bullet"/>
      <w:lvlText w:val=""/>
      <w:lvlJc w:val="left"/>
      <w:pPr>
        <w:tabs>
          <w:tab w:val="num" w:pos="0"/>
        </w:tabs>
        <w:ind w:left="720" w:hanging="360"/>
      </w:pPr>
      <w:rPr>
        <w:rFonts w:ascii="Symbol" w:hAnsi="Symbol"/>
        <w:sz w:val="20"/>
        <w:szCs w:val="20"/>
      </w:rPr>
    </w:lvl>
  </w:abstractNum>
  <w:abstractNum w:abstractNumId="4">
    <w:nsid w:val="00000008"/>
    <w:multiLevelType w:val="multilevel"/>
    <w:tmpl w:val="B1F469E4"/>
    <w:name w:val="WW8Num8"/>
    <w:lvl w:ilvl="0">
      <w:start w:val="1"/>
      <w:numFmt w:val="bullet"/>
      <w:lvlText w:val=""/>
      <w:lvlJc w:val="left"/>
      <w:pPr>
        <w:tabs>
          <w:tab w:val="num" w:pos="0"/>
        </w:tabs>
        <w:ind w:left="720" w:hanging="360"/>
      </w:pPr>
      <w:rPr>
        <w:rFonts w:ascii="Symbol" w:hAnsi="Symbol" w:hint="default"/>
        <w:sz w:val="20"/>
        <w:szCs w:val="2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A"/>
    <w:multiLevelType w:val="multilevel"/>
    <w:tmpl w:val="0000000A"/>
    <w:name w:val="WW8Num15"/>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7">
    <w:nsid w:val="0000000B"/>
    <w:multiLevelType w:val="singleLevel"/>
    <w:tmpl w:val="DB481988"/>
    <w:name w:val="WW8Num17"/>
    <w:lvl w:ilvl="0">
      <w:start w:val="1"/>
      <w:numFmt w:val="bullet"/>
      <w:lvlText w:val=""/>
      <w:lvlJc w:val="left"/>
      <w:pPr>
        <w:tabs>
          <w:tab w:val="num" w:pos="0"/>
        </w:tabs>
        <w:ind w:left="1080" w:hanging="360"/>
      </w:pPr>
      <w:rPr>
        <w:rFonts w:ascii="Symbol" w:hAnsi="Symbol"/>
        <w:sz w:val="20"/>
        <w:szCs w:val="20"/>
      </w:rPr>
    </w:lvl>
  </w:abstractNum>
  <w:abstractNum w:abstractNumId="8">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9">
    <w:nsid w:val="16F30ECF"/>
    <w:multiLevelType w:val="hybridMultilevel"/>
    <w:tmpl w:val="4CB67742"/>
    <w:lvl w:ilvl="0" w:tplc="829AC5B0">
      <w:start w:val="1"/>
      <w:numFmt w:val="bullet"/>
      <w:lvlText w:val=""/>
      <w:lvlJc w:val="left"/>
      <w:pPr>
        <w:ind w:left="795" w:hanging="360"/>
      </w:pPr>
      <w:rPr>
        <w:rFonts w:ascii="Symbol" w:hAnsi="Symbol" w:hint="default"/>
        <w:sz w:val="20"/>
        <w:szCs w:val="2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1B6D5253"/>
    <w:multiLevelType w:val="hybridMultilevel"/>
    <w:tmpl w:val="BB204562"/>
    <w:lvl w:ilvl="0" w:tplc="2D6A81D8">
      <w:start w:val="1"/>
      <w:numFmt w:val="bullet"/>
      <w:lvlText w:val=""/>
      <w:lvlJc w:val="left"/>
      <w:pPr>
        <w:ind w:left="870" w:hanging="360"/>
      </w:pPr>
      <w:rPr>
        <w:rFonts w:ascii="Symbol" w:hAnsi="Symbol" w:hint="default"/>
        <w:sz w:val="20"/>
        <w:szCs w:val="20"/>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1">
    <w:nsid w:val="1C48242A"/>
    <w:multiLevelType w:val="multilevel"/>
    <w:tmpl w:val="2606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8C5020"/>
    <w:multiLevelType w:val="hybridMultilevel"/>
    <w:tmpl w:val="F890379E"/>
    <w:lvl w:ilvl="0" w:tplc="94E231F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797B60"/>
    <w:multiLevelType w:val="hybridMultilevel"/>
    <w:tmpl w:val="CDE8C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B57BC4"/>
    <w:multiLevelType w:val="multilevel"/>
    <w:tmpl w:val="C244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D6410"/>
    <w:multiLevelType w:val="multilevel"/>
    <w:tmpl w:val="F88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9E71EA"/>
    <w:multiLevelType w:val="hybridMultilevel"/>
    <w:tmpl w:val="FAA66490"/>
    <w:lvl w:ilvl="0" w:tplc="47D875A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2B25DE"/>
    <w:multiLevelType w:val="hybridMultilevel"/>
    <w:tmpl w:val="4B5C6C68"/>
    <w:lvl w:ilvl="0" w:tplc="448E4CBA">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8493FEF"/>
    <w:multiLevelType w:val="hybridMultilevel"/>
    <w:tmpl w:val="7116E402"/>
    <w:lvl w:ilvl="0" w:tplc="E216F35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222552"/>
    <w:multiLevelType w:val="multilevel"/>
    <w:tmpl w:val="F780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0"/>
  </w:num>
  <w:num w:numId="4">
    <w:abstractNumId w:val="7"/>
  </w:num>
  <w:num w:numId="5">
    <w:abstractNumId w:val="10"/>
  </w:num>
  <w:num w:numId="6">
    <w:abstractNumId w:val="9"/>
  </w:num>
  <w:num w:numId="7">
    <w:abstractNumId w:val="17"/>
  </w:num>
  <w:num w:numId="8">
    <w:abstractNumId w:val="15"/>
  </w:num>
  <w:num w:numId="9">
    <w:abstractNumId w:val="11"/>
  </w:num>
  <w:num w:numId="10">
    <w:abstractNumId w:val="3"/>
  </w:num>
  <w:num w:numId="11">
    <w:abstractNumId w:val="18"/>
  </w:num>
  <w:num w:numId="12">
    <w:abstractNumId w:val="16"/>
  </w:num>
  <w:num w:numId="13">
    <w:abstractNumId w:val="14"/>
  </w:num>
  <w:num w:numId="14">
    <w:abstractNumId w:val="20"/>
  </w:num>
  <w:num w:numId="15">
    <w:abstractNumId w:val="13"/>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B"/>
    <w:rsid w:val="00002004"/>
    <w:rsid w:val="000022FE"/>
    <w:rsid w:val="00004276"/>
    <w:rsid w:val="00007F87"/>
    <w:rsid w:val="0001295A"/>
    <w:rsid w:val="00013E2B"/>
    <w:rsid w:val="00014921"/>
    <w:rsid w:val="00031D81"/>
    <w:rsid w:val="00037722"/>
    <w:rsid w:val="0004571E"/>
    <w:rsid w:val="0004700D"/>
    <w:rsid w:val="000571E4"/>
    <w:rsid w:val="00057D2C"/>
    <w:rsid w:val="0006041C"/>
    <w:rsid w:val="00066360"/>
    <w:rsid w:val="00067073"/>
    <w:rsid w:val="00067D6A"/>
    <w:rsid w:val="00070E49"/>
    <w:rsid w:val="0007193E"/>
    <w:rsid w:val="00084457"/>
    <w:rsid w:val="00084DFE"/>
    <w:rsid w:val="00090273"/>
    <w:rsid w:val="0009567B"/>
    <w:rsid w:val="000A2096"/>
    <w:rsid w:val="000B3820"/>
    <w:rsid w:val="000B3CA8"/>
    <w:rsid w:val="000B5CE4"/>
    <w:rsid w:val="000C0A1E"/>
    <w:rsid w:val="000C7F7F"/>
    <w:rsid w:val="000D02A3"/>
    <w:rsid w:val="000D21CA"/>
    <w:rsid w:val="000D5E02"/>
    <w:rsid w:val="000E40C8"/>
    <w:rsid w:val="000F1137"/>
    <w:rsid w:val="000F7441"/>
    <w:rsid w:val="00100694"/>
    <w:rsid w:val="0010083D"/>
    <w:rsid w:val="00114A25"/>
    <w:rsid w:val="00121569"/>
    <w:rsid w:val="00150AA6"/>
    <w:rsid w:val="00151E24"/>
    <w:rsid w:val="001543BA"/>
    <w:rsid w:val="00165058"/>
    <w:rsid w:val="00170862"/>
    <w:rsid w:val="001817FD"/>
    <w:rsid w:val="0018312A"/>
    <w:rsid w:val="001836BD"/>
    <w:rsid w:val="00185F0E"/>
    <w:rsid w:val="001876C6"/>
    <w:rsid w:val="0019074A"/>
    <w:rsid w:val="00193CB1"/>
    <w:rsid w:val="00195F86"/>
    <w:rsid w:val="001A3380"/>
    <w:rsid w:val="001A4354"/>
    <w:rsid w:val="001A6A08"/>
    <w:rsid w:val="001B120C"/>
    <w:rsid w:val="001B2D39"/>
    <w:rsid w:val="001C0A07"/>
    <w:rsid w:val="001D05CE"/>
    <w:rsid w:val="001D2C63"/>
    <w:rsid w:val="001D6DB9"/>
    <w:rsid w:val="001D7909"/>
    <w:rsid w:val="001E3CA5"/>
    <w:rsid w:val="001E627B"/>
    <w:rsid w:val="001F14F5"/>
    <w:rsid w:val="001F15FF"/>
    <w:rsid w:val="001F7058"/>
    <w:rsid w:val="002031A2"/>
    <w:rsid w:val="00207D18"/>
    <w:rsid w:val="00214539"/>
    <w:rsid w:val="00215BCA"/>
    <w:rsid w:val="00222A77"/>
    <w:rsid w:val="002265F9"/>
    <w:rsid w:val="00231E52"/>
    <w:rsid w:val="00232FD5"/>
    <w:rsid w:val="0023476B"/>
    <w:rsid w:val="002410EC"/>
    <w:rsid w:val="00251C7B"/>
    <w:rsid w:val="0025497C"/>
    <w:rsid w:val="002552A6"/>
    <w:rsid w:val="002552D4"/>
    <w:rsid w:val="00261738"/>
    <w:rsid w:val="00281DD1"/>
    <w:rsid w:val="00294B15"/>
    <w:rsid w:val="00296AA1"/>
    <w:rsid w:val="002A072B"/>
    <w:rsid w:val="002A2395"/>
    <w:rsid w:val="002A2E36"/>
    <w:rsid w:val="002A3E42"/>
    <w:rsid w:val="002A717E"/>
    <w:rsid w:val="002B6796"/>
    <w:rsid w:val="002C4F9C"/>
    <w:rsid w:val="002C73E5"/>
    <w:rsid w:val="002D08E4"/>
    <w:rsid w:val="002D174C"/>
    <w:rsid w:val="002D19AC"/>
    <w:rsid w:val="002F3000"/>
    <w:rsid w:val="002F4A52"/>
    <w:rsid w:val="002F5CB9"/>
    <w:rsid w:val="00305217"/>
    <w:rsid w:val="00305C7A"/>
    <w:rsid w:val="00320C08"/>
    <w:rsid w:val="00326501"/>
    <w:rsid w:val="00327897"/>
    <w:rsid w:val="00331D93"/>
    <w:rsid w:val="00340AF4"/>
    <w:rsid w:val="00342B9B"/>
    <w:rsid w:val="00344B54"/>
    <w:rsid w:val="00345610"/>
    <w:rsid w:val="00355880"/>
    <w:rsid w:val="00356B43"/>
    <w:rsid w:val="00356BC8"/>
    <w:rsid w:val="003701CD"/>
    <w:rsid w:val="0037284A"/>
    <w:rsid w:val="00376C98"/>
    <w:rsid w:val="00377C35"/>
    <w:rsid w:val="00383DE3"/>
    <w:rsid w:val="0038406C"/>
    <w:rsid w:val="003A3298"/>
    <w:rsid w:val="003A5D29"/>
    <w:rsid w:val="003C08FB"/>
    <w:rsid w:val="003C275C"/>
    <w:rsid w:val="003C3A5A"/>
    <w:rsid w:val="003C4DDC"/>
    <w:rsid w:val="003C64CC"/>
    <w:rsid w:val="003D7E21"/>
    <w:rsid w:val="003F200A"/>
    <w:rsid w:val="00402605"/>
    <w:rsid w:val="00407241"/>
    <w:rsid w:val="004106B9"/>
    <w:rsid w:val="00416CA6"/>
    <w:rsid w:val="00422B79"/>
    <w:rsid w:val="0042667A"/>
    <w:rsid w:val="00433839"/>
    <w:rsid w:val="004346FD"/>
    <w:rsid w:val="0043712C"/>
    <w:rsid w:val="004442A0"/>
    <w:rsid w:val="00444A06"/>
    <w:rsid w:val="004475B2"/>
    <w:rsid w:val="00454E7D"/>
    <w:rsid w:val="00464DAD"/>
    <w:rsid w:val="004729BA"/>
    <w:rsid w:val="004738A8"/>
    <w:rsid w:val="0047574E"/>
    <w:rsid w:val="00476B8A"/>
    <w:rsid w:val="00490830"/>
    <w:rsid w:val="00493983"/>
    <w:rsid w:val="0049411F"/>
    <w:rsid w:val="004968B7"/>
    <w:rsid w:val="004972A2"/>
    <w:rsid w:val="00497CDF"/>
    <w:rsid w:val="004C71E8"/>
    <w:rsid w:val="004C7D68"/>
    <w:rsid w:val="004D64B5"/>
    <w:rsid w:val="004E33F5"/>
    <w:rsid w:val="004E60A0"/>
    <w:rsid w:val="004F5315"/>
    <w:rsid w:val="004F69A4"/>
    <w:rsid w:val="004F7B1B"/>
    <w:rsid w:val="00500409"/>
    <w:rsid w:val="00501E49"/>
    <w:rsid w:val="0051463B"/>
    <w:rsid w:val="00521B4D"/>
    <w:rsid w:val="005302D5"/>
    <w:rsid w:val="00540E18"/>
    <w:rsid w:val="00551836"/>
    <w:rsid w:val="00563562"/>
    <w:rsid w:val="005637BA"/>
    <w:rsid w:val="0056686C"/>
    <w:rsid w:val="00583613"/>
    <w:rsid w:val="00585291"/>
    <w:rsid w:val="00586E7C"/>
    <w:rsid w:val="005A328C"/>
    <w:rsid w:val="005A341D"/>
    <w:rsid w:val="005A51BE"/>
    <w:rsid w:val="005B1F39"/>
    <w:rsid w:val="005B3D22"/>
    <w:rsid w:val="005B72EA"/>
    <w:rsid w:val="005D054D"/>
    <w:rsid w:val="005D37D3"/>
    <w:rsid w:val="005D6DB4"/>
    <w:rsid w:val="005D6E51"/>
    <w:rsid w:val="005E0115"/>
    <w:rsid w:val="005F17D0"/>
    <w:rsid w:val="005F5735"/>
    <w:rsid w:val="00607A96"/>
    <w:rsid w:val="00611677"/>
    <w:rsid w:val="00615690"/>
    <w:rsid w:val="00617923"/>
    <w:rsid w:val="00625218"/>
    <w:rsid w:val="0064037C"/>
    <w:rsid w:val="006437BF"/>
    <w:rsid w:val="0064597A"/>
    <w:rsid w:val="0066235B"/>
    <w:rsid w:val="00666B68"/>
    <w:rsid w:val="00667764"/>
    <w:rsid w:val="00676A7D"/>
    <w:rsid w:val="00697E44"/>
    <w:rsid w:val="006A10B4"/>
    <w:rsid w:val="006A59F3"/>
    <w:rsid w:val="006A625B"/>
    <w:rsid w:val="006A6CEB"/>
    <w:rsid w:val="006B23A3"/>
    <w:rsid w:val="006D0880"/>
    <w:rsid w:val="006E126F"/>
    <w:rsid w:val="006E39C1"/>
    <w:rsid w:val="006E3CA6"/>
    <w:rsid w:val="006E5C44"/>
    <w:rsid w:val="006E76C2"/>
    <w:rsid w:val="006F7F28"/>
    <w:rsid w:val="00700EE1"/>
    <w:rsid w:val="00714448"/>
    <w:rsid w:val="00714752"/>
    <w:rsid w:val="00714F28"/>
    <w:rsid w:val="00733F29"/>
    <w:rsid w:val="0073405E"/>
    <w:rsid w:val="007460F0"/>
    <w:rsid w:val="00772EF1"/>
    <w:rsid w:val="00773F4E"/>
    <w:rsid w:val="00774989"/>
    <w:rsid w:val="00782BA2"/>
    <w:rsid w:val="0079007E"/>
    <w:rsid w:val="007A024C"/>
    <w:rsid w:val="007A3CE1"/>
    <w:rsid w:val="007A54F9"/>
    <w:rsid w:val="007A5C18"/>
    <w:rsid w:val="007B0D42"/>
    <w:rsid w:val="007C2E9C"/>
    <w:rsid w:val="007C5FC6"/>
    <w:rsid w:val="007C68EF"/>
    <w:rsid w:val="007D4077"/>
    <w:rsid w:val="007E3BE1"/>
    <w:rsid w:val="007F2179"/>
    <w:rsid w:val="007F2A53"/>
    <w:rsid w:val="007F6592"/>
    <w:rsid w:val="00802C6A"/>
    <w:rsid w:val="008103FA"/>
    <w:rsid w:val="00814AF1"/>
    <w:rsid w:val="00815BE9"/>
    <w:rsid w:val="0081653C"/>
    <w:rsid w:val="00821622"/>
    <w:rsid w:val="00822718"/>
    <w:rsid w:val="00823C98"/>
    <w:rsid w:val="00827C13"/>
    <w:rsid w:val="008404AD"/>
    <w:rsid w:val="00845085"/>
    <w:rsid w:val="00853C9C"/>
    <w:rsid w:val="00856E90"/>
    <w:rsid w:val="008719D8"/>
    <w:rsid w:val="00884ED3"/>
    <w:rsid w:val="00886CE1"/>
    <w:rsid w:val="00887FD4"/>
    <w:rsid w:val="008A2CCE"/>
    <w:rsid w:val="008A336B"/>
    <w:rsid w:val="008A6CD7"/>
    <w:rsid w:val="008B23DB"/>
    <w:rsid w:val="008B559D"/>
    <w:rsid w:val="008B746E"/>
    <w:rsid w:val="008C1682"/>
    <w:rsid w:val="008C7B17"/>
    <w:rsid w:val="008D33D1"/>
    <w:rsid w:val="008D3A11"/>
    <w:rsid w:val="008D6FC0"/>
    <w:rsid w:val="008E3EE5"/>
    <w:rsid w:val="008F033F"/>
    <w:rsid w:val="008F138F"/>
    <w:rsid w:val="008F28A3"/>
    <w:rsid w:val="00912D5F"/>
    <w:rsid w:val="00913E34"/>
    <w:rsid w:val="009145F5"/>
    <w:rsid w:val="00916D43"/>
    <w:rsid w:val="0091796B"/>
    <w:rsid w:val="00917DBE"/>
    <w:rsid w:val="009243D2"/>
    <w:rsid w:val="009269A1"/>
    <w:rsid w:val="00936900"/>
    <w:rsid w:val="00941094"/>
    <w:rsid w:val="00944D39"/>
    <w:rsid w:val="00947219"/>
    <w:rsid w:val="009474D7"/>
    <w:rsid w:val="0095005F"/>
    <w:rsid w:val="0095392E"/>
    <w:rsid w:val="0095513B"/>
    <w:rsid w:val="00957BEC"/>
    <w:rsid w:val="00960023"/>
    <w:rsid w:val="0096053F"/>
    <w:rsid w:val="00964AE1"/>
    <w:rsid w:val="009655CB"/>
    <w:rsid w:val="00976412"/>
    <w:rsid w:val="00986BF2"/>
    <w:rsid w:val="00991649"/>
    <w:rsid w:val="009945FD"/>
    <w:rsid w:val="009A03E4"/>
    <w:rsid w:val="009A3B9D"/>
    <w:rsid w:val="009A45AA"/>
    <w:rsid w:val="009B0A35"/>
    <w:rsid w:val="009B188C"/>
    <w:rsid w:val="009B22D6"/>
    <w:rsid w:val="009B6929"/>
    <w:rsid w:val="009C056A"/>
    <w:rsid w:val="009C22E1"/>
    <w:rsid w:val="009D2FC2"/>
    <w:rsid w:val="009E36EC"/>
    <w:rsid w:val="009E74F3"/>
    <w:rsid w:val="009E7843"/>
    <w:rsid w:val="00A10D8F"/>
    <w:rsid w:val="00A16F36"/>
    <w:rsid w:val="00A20724"/>
    <w:rsid w:val="00A43571"/>
    <w:rsid w:val="00A47C0E"/>
    <w:rsid w:val="00A50D1C"/>
    <w:rsid w:val="00A52A04"/>
    <w:rsid w:val="00A56EE8"/>
    <w:rsid w:val="00A62CC6"/>
    <w:rsid w:val="00A641C6"/>
    <w:rsid w:val="00A66735"/>
    <w:rsid w:val="00A66B37"/>
    <w:rsid w:val="00A77242"/>
    <w:rsid w:val="00A85643"/>
    <w:rsid w:val="00A92B97"/>
    <w:rsid w:val="00A93BDA"/>
    <w:rsid w:val="00AC068C"/>
    <w:rsid w:val="00AC1FEB"/>
    <w:rsid w:val="00AD25B1"/>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4CDD"/>
    <w:rsid w:val="00B256C1"/>
    <w:rsid w:val="00B41E60"/>
    <w:rsid w:val="00B465E7"/>
    <w:rsid w:val="00B47306"/>
    <w:rsid w:val="00B5652C"/>
    <w:rsid w:val="00B60411"/>
    <w:rsid w:val="00B607D6"/>
    <w:rsid w:val="00B62D94"/>
    <w:rsid w:val="00B65A55"/>
    <w:rsid w:val="00B7012F"/>
    <w:rsid w:val="00B70820"/>
    <w:rsid w:val="00B766DF"/>
    <w:rsid w:val="00B92918"/>
    <w:rsid w:val="00B95C8E"/>
    <w:rsid w:val="00BA1890"/>
    <w:rsid w:val="00BB0CE4"/>
    <w:rsid w:val="00BC351D"/>
    <w:rsid w:val="00BD2023"/>
    <w:rsid w:val="00BD6BDE"/>
    <w:rsid w:val="00BE4B01"/>
    <w:rsid w:val="00BE67AB"/>
    <w:rsid w:val="00BF1E3D"/>
    <w:rsid w:val="00C02AAA"/>
    <w:rsid w:val="00C12A31"/>
    <w:rsid w:val="00C172C7"/>
    <w:rsid w:val="00C2083A"/>
    <w:rsid w:val="00C454E1"/>
    <w:rsid w:val="00C45841"/>
    <w:rsid w:val="00C46185"/>
    <w:rsid w:val="00C5522B"/>
    <w:rsid w:val="00C626E2"/>
    <w:rsid w:val="00C64EB0"/>
    <w:rsid w:val="00C7386B"/>
    <w:rsid w:val="00C74986"/>
    <w:rsid w:val="00C85732"/>
    <w:rsid w:val="00C975FE"/>
    <w:rsid w:val="00CA0F69"/>
    <w:rsid w:val="00CA2D7A"/>
    <w:rsid w:val="00CA2FCD"/>
    <w:rsid w:val="00CA66DB"/>
    <w:rsid w:val="00CB3159"/>
    <w:rsid w:val="00CB5E3A"/>
    <w:rsid w:val="00CB5E58"/>
    <w:rsid w:val="00CC0C5E"/>
    <w:rsid w:val="00CC1F39"/>
    <w:rsid w:val="00CC272C"/>
    <w:rsid w:val="00CC4B5E"/>
    <w:rsid w:val="00CC5EBA"/>
    <w:rsid w:val="00CC610D"/>
    <w:rsid w:val="00CD173C"/>
    <w:rsid w:val="00CD4A0F"/>
    <w:rsid w:val="00CD789D"/>
    <w:rsid w:val="00CE1DEB"/>
    <w:rsid w:val="00CE4864"/>
    <w:rsid w:val="00CE5CF6"/>
    <w:rsid w:val="00CF2CEB"/>
    <w:rsid w:val="00CF47FC"/>
    <w:rsid w:val="00D068A9"/>
    <w:rsid w:val="00D07583"/>
    <w:rsid w:val="00D152FE"/>
    <w:rsid w:val="00D2290D"/>
    <w:rsid w:val="00D31425"/>
    <w:rsid w:val="00D374CB"/>
    <w:rsid w:val="00D46AA0"/>
    <w:rsid w:val="00D52A5A"/>
    <w:rsid w:val="00D56D6B"/>
    <w:rsid w:val="00D63B63"/>
    <w:rsid w:val="00D75650"/>
    <w:rsid w:val="00D7793D"/>
    <w:rsid w:val="00D83201"/>
    <w:rsid w:val="00D83F23"/>
    <w:rsid w:val="00D934E9"/>
    <w:rsid w:val="00D97622"/>
    <w:rsid w:val="00DA1F39"/>
    <w:rsid w:val="00DA3BD2"/>
    <w:rsid w:val="00DA63BB"/>
    <w:rsid w:val="00DB4304"/>
    <w:rsid w:val="00DC1090"/>
    <w:rsid w:val="00DC24A8"/>
    <w:rsid w:val="00DD188A"/>
    <w:rsid w:val="00DD7304"/>
    <w:rsid w:val="00DE0D96"/>
    <w:rsid w:val="00DF4003"/>
    <w:rsid w:val="00DF4E01"/>
    <w:rsid w:val="00E038B0"/>
    <w:rsid w:val="00E039BC"/>
    <w:rsid w:val="00E12AB1"/>
    <w:rsid w:val="00E20A5E"/>
    <w:rsid w:val="00E235B2"/>
    <w:rsid w:val="00E3066D"/>
    <w:rsid w:val="00E32780"/>
    <w:rsid w:val="00E333F9"/>
    <w:rsid w:val="00E525D0"/>
    <w:rsid w:val="00E54466"/>
    <w:rsid w:val="00E558EE"/>
    <w:rsid w:val="00E61574"/>
    <w:rsid w:val="00E856DB"/>
    <w:rsid w:val="00E878FD"/>
    <w:rsid w:val="00E90659"/>
    <w:rsid w:val="00E90FBC"/>
    <w:rsid w:val="00E93172"/>
    <w:rsid w:val="00E96E2E"/>
    <w:rsid w:val="00EB4559"/>
    <w:rsid w:val="00EB7C4F"/>
    <w:rsid w:val="00EC0E50"/>
    <w:rsid w:val="00EC2495"/>
    <w:rsid w:val="00ED6A04"/>
    <w:rsid w:val="00EF77D5"/>
    <w:rsid w:val="00F002EB"/>
    <w:rsid w:val="00F006C5"/>
    <w:rsid w:val="00F009AA"/>
    <w:rsid w:val="00F17945"/>
    <w:rsid w:val="00F40F3A"/>
    <w:rsid w:val="00F44CAF"/>
    <w:rsid w:val="00F55743"/>
    <w:rsid w:val="00F56DD2"/>
    <w:rsid w:val="00F66AA1"/>
    <w:rsid w:val="00F71905"/>
    <w:rsid w:val="00F769D4"/>
    <w:rsid w:val="00F87917"/>
    <w:rsid w:val="00F943FC"/>
    <w:rsid w:val="00F962AE"/>
    <w:rsid w:val="00F96F89"/>
    <w:rsid w:val="00FA3B2E"/>
    <w:rsid w:val="00FA76BD"/>
    <w:rsid w:val="00FE3F46"/>
    <w:rsid w:val="00FE5E0F"/>
    <w:rsid w:val="00FF036D"/>
    <w:rsid w:val="00FF1D06"/>
    <w:rsid w:val="00FF3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uiPriority w:val="99"/>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customStyle="1" w:styleId="Standard">
    <w:name w:val="Standard"/>
    <w:rsid w:val="002A2E36"/>
    <w:pPr>
      <w:widowControl w:val="0"/>
      <w:suppressAutoHyphens/>
      <w:autoSpaceDN w:val="0"/>
      <w:spacing w:after="0" w:line="240" w:lineRule="auto"/>
      <w:textAlignment w:val="baseline"/>
    </w:pPr>
    <w:rPr>
      <w:rFonts w:eastAsia="Lucida Sans Unicode" w:cs="Tahoma"/>
      <w:kern w:val="3"/>
      <w:sz w:val="24"/>
      <w:szCs w:val="24"/>
      <w:lang w:eastAsia="zh-CN" w:bidi="hi-IN"/>
    </w:rPr>
  </w:style>
  <w:style w:type="paragraph" w:styleId="ae">
    <w:name w:val="Balloon Text"/>
    <w:basedOn w:val="a"/>
    <w:link w:val="af"/>
    <w:uiPriority w:val="99"/>
    <w:semiHidden/>
    <w:unhideWhenUsed/>
    <w:rsid w:val="00B41E60"/>
    <w:rPr>
      <w:rFonts w:ascii="Tahoma" w:hAnsi="Tahoma" w:cs="Tahoma"/>
      <w:sz w:val="16"/>
      <w:szCs w:val="16"/>
    </w:rPr>
  </w:style>
  <w:style w:type="character" w:customStyle="1" w:styleId="af">
    <w:name w:val="Текст выноски Знак"/>
    <w:basedOn w:val="a0"/>
    <w:link w:val="ae"/>
    <w:uiPriority w:val="99"/>
    <w:semiHidden/>
    <w:rsid w:val="00B41E60"/>
    <w:rPr>
      <w:rFonts w:ascii="Tahoma" w:hAnsi="Tahoma" w:cs="Tahoma"/>
      <w:sz w:val="16"/>
      <w:szCs w:val="16"/>
    </w:rPr>
  </w:style>
  <w:style w:type="paragraph" w:customStyle="1" w:styleId="10">
    <w:name w:val="Абзац списка1"/>
    <w:basedOn w:val="a"/>
    <w:rsid w:val="001F14F5"/>
    <w:pPr>
      <w:widowControl/>
      <w:suppressAutoHyphens/>
      <w:autoSpaceDE/>
      <w:autoSpaceDN/>
      <w:adjustRightInd/>
      <w:ind w:left="720"/>
    </w:pPr>
    <w:rPr>
      <w:rFonts w:eastAsia="SimSun" w:cs="Mangal"/>
      <w:kern w:val="1"/>
      <w:sz w:val="24"/>
      <w:szCs w:val="24"/>
      <w:lang w:val="en-US" w:eastAsia="hi-IN" w:bidi="hi-IN"/>
    </w:rPr>
  </w:style>
  <w:style w:type="paragraph" w:styleId="af0">
    <w:name w:val="Normal (Web)"/>
    <w:basedOn w:val="a"/>
    <w:uiPriority w:val="99"/>
    <w:unhideWhenUsed/>
    <w:rsid w:val="00007F87"/>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uiPriority w:val="99"/>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customStyle="1" w:styleId="Standard">
    <w:name w:val="Standard"/>
    <w:rsid w:val="002A2E36"/>
    <w:pPr>
      <w:widowControl w:val="0"/>
      <w:suppressAutoHyphens/>
      <w:autoSpaceDN w:val="0"/>
      <w:spacing w:after="0" w:line="240" w:lineRule="auto"/>
      <w:textAlignment w:val="baseline"/>
    </w:pPr>
    <w:rPr>
      <w:rFonts w:eastAsia="Lucida Sans Unicode" w:cs="Tahoma"/>
      <w:kern w:val="3"/>
      <w:sz w:val="24"/>
      <w:szCs w:val="24"/>
      <w:lang w:eastAsia="zh-CN" w:bidi="hi-IN"/>
    </w:rPr>
  </w:style>
  <w:style w:type="paragraph" w:styleId="ae">
    <w:name w:val="Balloon Text"/>
    <w:basedOn w:val="a"/>
    <w:link w:val="af"/>
    <w:uiPriority w:val="99"/>
    <w:semiHidden/>
    <w:unhideWhenUsed/>
    <w:rsid w:val="00B41E60"/>
    <w:rPr>
      <w:rFonts w:ascii="Tahoma" w:hAnsi="Tahoma" w:cs="Tahoma"/>
      <w:sz w:val="16"/>
      <w:szCs w:val="16"/>
    </w:rPr>
  </w:style>
  <w:style w:type="character" w:customStyle="1" w:styleId="af">
    <w:name w:val="Текст выноски Знак"/>
    <w:basedOn w:val="a0"/>
    <w:link w:val="ae"/>
    <w:uiPriority w:val="99"/>
    <w:semiHidden/>
    <w:rsid w:val="00B41E60"/>
    <w:rPr>
      <w:rFonts w:ascii="Tahoma" w:hAnsi="Tahoma" w:cs="Tahoma"/>
      <w:sz w:val="16"/>
      <w:szCs w:val="16"/>
    </w:rPr>
  </w:style>
  <w:style w:type="paragraph" w:customStyle="1" w:styleId="10">
    <w:name w:val="Абзац списка1"/>
    <w:basedOn w:val="a"/>
    <w:rsid w:val="001F14F5"/>
    <w:pPr>
      <w:widowControl/>
      <w:suppressAutoHyphens/>
      <w:autoSpaceDE/>
      <w:autoSpaceDN/>
      <w:adjustRightInd/>
      <w:ind w:left="720"/>
    </w:pPr>
    <w:rPr>
      <w:rFonts w:eastAsia="SimSun" w:cs="Mangal"/>
      <w:kern w:val="1"/>
      <w:sz w:val="24"/>
      <w:szCs w:val="24"/>
      <w:lang w:val="en-US" w:eastAsia="hi-IN" w:bidi="hi-IN"/>
    </w:rPr>
  </w:style>
  <w:style w:type="paragraph" w:styleId="af0">
    <w:name w:val="Normal (Web)"/>
    <w:basedOn w:val="a"/>
    <w:uiPriority w:val="99"/>
    <w:unhideWhenUsed/>
    <w:rsid w:val="00007F87"/>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1595</TotalTime>
  <Pages>21</Pages>
  <Words>5549</Words>
  <Characters>31633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User</cp:lastModifiedBy>
  <cp:revision>121</cp:revision>
  <cp:lastPrinted>2019-08-19T10:21:00Z</cp:lastPrinted>
  <dcterms:created xsi:type="dcterms:W3CDTF">2012-11-15T22:09:00Z</dcterms:created>
  <dcterms:modified xsi:type="dcterms:W3CDTF">2019-08-19T10:44:00Z</dcterms:modified>
</cp:coreProperties>
</file>