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60" w:rsidRDefault="00066360" w:rsidP="00544DCF">
      <w:pPr>
        <w:ind w:firstLine="567"/>
        <w:jc w:val="center"/>
        <w:rPr>
          <w:rFonts w:ascii="Times New Roman" w:hAnsi="Times New Roman"/>
        </w:rPr>
      </w:pPr>
    </w:p>
    <w:p w:rsidR="00544DCF" w:rsidRPr="006117CF" w:rsidRDefault="00544DCF" w:rsidP="00544DCF">
      <w:pPr>
        <w:ind w:firstLine="567"/>
        <w:jc w:val="center"/>
        <w:rPr>
          <w:rFonts w:ascii="Times New Roman" w:hAnsi="Times New Roman"/>
        </w:rPr>
      </w:pPr>
    </w:p>
    <w:p w:rsidR="00066360" w:rsidRPr="006117CF" w:rsidRDefault="00066360" w:rsidP="00544DCF">
      <w:pPr>
        <w:ind w:firstLine="567"/>
        <w:jc w:val="center"/>
        <w:rPr>
          <w:rFonts w:ascii="Times New Roman" w:hAnsi="Times New Roma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Муниципальное бюджетное образовательное учреждение</w:t>
      </w:r>
    </w:p>
    <w:p w:rsidR="00F50C3D" w:rsidRPr="00F50C3D" w:rsidRDefault="00F50C3D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дополнительного образования детей</w:t>
      </w:r>
    </w:p>
    <w:p w:rsidR="00F50C3D" w:rsidRPr="00F50C3D" w:rsidRDefault="00F50C3D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«Детская школа  искусств»</w:t>
      </w:r>
    </w:p>
    <w:p w:rsidR="00F50C3D" w:rsidRPr="00F50C3D" w:rsidRDefault="00F50C3D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36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Программа</w:t>
      </w: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36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по дополнительной предпрофессиональной </w:t>
      </w: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36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общеобразовательной программе </w:t>
      </w: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36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в области музыкального искусства </w:t>
      </w: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36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</w:pPr>
      <w:r w:rsidRPr="00F50C3D"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>" Струнные инструменты"</w:t>
      </w:r>
    </w:p>
    <w:p w:rsidR="00F50C3D" w:rsidRPr="00F50C3D" w:rsidRDefault="00F50C3D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48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Учебный предмет ПО.01.УП.0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3</w:t>
      </w: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. </w:t>
      </w: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48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«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Фортепиано</w:t>
      </w: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»</w:t>
      </w: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48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48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48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48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48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48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48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spacing w:line="48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Default="00F50C3D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ст. Ессентукская.2013</w:t>
      </w:r>
    </w:p>
    <w:tbl>
      <w:tblPr>
        <w:tblpPr w:leftFromText="180" w:rightFromText="180" w:vertAnchor="page" w:horzAnchor="margin" w:tblpY="826"/>
        <w:tblW w:w="9322" w:type="dxa"/>
        <w:tblLayout w:type="fixed"/>
        <w:tblLook w:val="04A0" w:firstRow="1" w:lastRow="0" w:firstColumn="1" w:lastColumn="0" w:noHBand="0" w:noVBand="1"/>
      </w:tblPr>
      <w:tblGrid>
        <w:gridCol w:w="4510"/>
        <w:gridCol w:w="4812"/>
      </w:tblGrid>
      <w:tr w:rsidR="00544DCF" w:rsidRPr="00544DCF" w:rsidTr="00F04166">
        <w:trPr>
          <w:trHeight w:val="2535"/>
        </w:trPr>
        <w:tc>
          <w:tcPr>
            <w:tcW w:w="4510" w:type="dxa"/>
          </w:tcPr>
          <w:p w:rsidR="00544DCF" w:rsidRPr="00544DCF" w:rsidRDefault="00544DCF" w:rsidP="00544DCF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44D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 xml:space="preserve">«Рассмотрено» </w:t>
            </w:r>
          </w:p>
          <w:p w:rsidR="00544DCF" w:rsidRPr="00544DCF" w:rsidRDefault="00544DCF" w:rsidP="00544DCF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44D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Методическим советом</w:t>
            </w:r>
          </w:p>
          <w:p w:rsidR="00544DCF" w:rsidRPr="00544DCF" w:rsidRDefault="00544DCF" w:rsidP="00544DCF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44D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МБОУ ДОД </w:t>
            </w:r>
          </w:p>
          <w:p w:rsidR="00544DCF" w:rsidRPr="00544DCF" w:rsidRDefault="00544DCF" w:rsidP="00544DCF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44D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«Детская школа искусств»</w:t>
            </w:r>
          </w:p>
          <w:p w:rsidR="00544DCF" w:rsidRPr="00544DCF" w:rsidRDefault="00544DCF" w:rsidP="00544DCF">
            <w:pPr>
              <w:widowControl/>
              <w:suppressAutoHyphens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 w:bidi="hi-IN"/>
              </w:rPr>
            </w:pPr>
            <w:r w:rsidRPr="00544DCF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en-US" w:eastAsia="en-US" w:bidi="hi-IN"/>
              </w:rPr>
              <w:t>«</w:t>
            </w:r>
            <w:r w:rsidRPr="00544DCF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 w:bidi="hi-IN"/>
              </w:rPr>
              <w:t>24</w:t>
            </w:r>
            <w:r w:rsidRPr="00544DCF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en-US" w:eastAsia="en-US" w:bidi="hi-IN"/>
              </w:rPr>
              <w:t>»</w:t>
            </w:r>
            <w:r w:rsidRPr="00544DCF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 w:bidi="hi-IN"/>
              </w:rPr>
              <w:t xml:space="preserve"> июня </w:t>
            </w:r>
            <w:r w:rsidRPr="00544DCF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en-US" w:eastAsia="en-US" w:bidi="hi-IN"/>
              </w:rPr>
              <w:t>20</w:t>
            </w:r>
            <w:r w:rsidRPr="00544DCF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 w:bidi="hi-IN"/>
              </w:rPr>
              <w:t xml:space="preserve">13 </w:t>
            </w:r>
            <w:r w:rsidRPr="00544DCF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en-US" w:eastAsia="en-US" w:bidi="hi-IN"/>
              </w:rPr>
              <w:t>г.</w:t>
            </w:r>
            <w:r w:rsidRPr="00544DCF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 w:bidi="hi-IN"/>
              </w:rPr>
              <w:t xml:space="preserve"> Протокол № 7</w:t>
            </w:r>
          </w:p>
          <w:p w:rsidR="00544DCF" w:rsidRPr="00544DCF" w:rsidRDefault="00544DCF" w:rsidP="00544DCF">
            <w:pPr>
              <w:widowControl/>
              <w:suppressAutoHyphens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en-US" w:eastAsia="en-US" w:bidi="hi-IN"/>
              </w:rPr>
            </w:pPr>
            <w:r w:rsidRPr="00544DCF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en-US" w:eastAsia="en-US" w:bidi="hi-IN"/>
              </w:rPr>
              <w:t xml:space="preserve"> </w:t>
            </w:r>
          </w:p>
        </w:tc>
        <w:tc>
          <w:tcPr>
            <w:tcW w:w="4812" w:type="dxa"/>
          </w:tcPr>
          <w:p w:rsidR="00544DCF" w:rsidRPr="00544DCF" w:rsidRDefault="00544DCF" w:rsidP="00544DCF">
            <w:pPr>
              <w:widowControl/>
              <w:suppressAutoHyphens/>
              <w:autoSpaceDE/>
              <w:autoSpaceDN/>
              <w:adjustRightInd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44D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«Утверждаю»</w:t>
            </w:r>
          </w:p>
          <w:p w:rsidR="00544DCF" w:rsidRPr="00544DCF" w:rsidRDefault="00544DCF" w:rsidP="00544DCF">
            <w:pPr>
              <w:widowControl/>
              <w:suppressAutoHyphens/>
              <w:autoSpaceDE/>
              <w:autoSpaceDN/>
              <w:adjustRightInd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44D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                         Директор МБОУ ДОД </w:t>
            </w:r>
          </w:p>
          <w:p w:rsidR="00544DCF" w:rsidRPr="00544DCF" w:rsidRDefault="00544DCF" w:rsidP="00544DCF">
            <w:pPr>
              <w:widowControl/>
              <w:suppressAutoHyphens/>
              <w:autoSpaceDE/>
              <w:autoSpaceDN/>
              <w:adjustRightInd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44D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«Детская школа искусств»    ___________(</w:t>
            </w:r>
            <w:proofErr w:type="spellStart"/>
            <w:r w:rsidRPr="00544D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Т.П.Швидунова</w:t>
            </w:r>
            <w:proofErr w:type="spellEnd"/>
            <w:r w:rsidRPr="00544D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)</w:t>
            </w:r>
          </w:p>
          <w:p w:rsidR="00544DCF" w:rsidRPr="00544DCF" w:rsidRDefault="00544DCF" w:rsidP="00544DCF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 w:bidi="hi-IN"/>
              </w:rPr>
            </w:pPr>
            <w:r w:rsidRPr="00544DCF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 w:bidi="hi-IN"/>
              </w:rPr>
              <w:t xml:space="preserve">                      подпись                 Ф.И.О.</w:t>
            </w:r>
          </w:p>
          <w:p w:rsidR="00544DCF" w:rsidRPr="00544DCF" w:rsidRDefault="00544DCF" w:rsidP="00544DCF">
            <w:pPr>
              <w:widowControl/>
              <w:suppressAutoHyphens/>
              <w:autoSpaceDE/>
              <w:autoSpaceDN/>
              <w:adjustRightInd/>
              <w:spacing w:line="276" w:lineRule="auto"/>
              <w:jc w:val="right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 w:bidi="hi-IN"/>
              </w:rPr>
            </w:pPr>
            <w:r w:rsidRPr="00544DCF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 w:bidi="hi-IN"/>
              </w:rPr>
              <w:t xml:space="preserve">         «24» июня 2013г.</w:t>
            </w:r>
          </w:p>
          <w:p w:rsidR="00544DCF" w:rsidRPr="00544DCF" w:rsidRDefault="00544DCF" w:rsidP="00544DCF">
            <w:pPr>
              <w:widowControl/>
              <w:suppressAutoHyphens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i/>
                <w:kern w:val="1"/>
                <w:sz w:val="28"/>
                <w:szCs w:val="28"/>
                <w:lang w:eastAsia="en-US" w:bidi="hi-IN"/>
              </w:rPr>
            </w:pPr>
            <w:r w:rsidRPr="00544DCF">
              <w:rPr>
                <w:rFonts w:ascii="Times New Roman" w:eastAsia="Calibri" w:hAnsi="Times New Roman" w:cs="Times New Roman"/>
                <w:i/>
                <w:kern w:val="1"/>
                <w:sz w:val="28"/>
                <w:szCs w:val="28"/>
                <w:lang w:eastAsia="en-US" w:bidi="hi-IN"/>
              </w:rPr>
              <w:t xml:space="preserve">   </w:t>
            </w:r>
          </w:p>
        </w:tc>
      </w:tr>
    </w:tbl>
    <w:p w:rsidR="00544DCF" w:rsidRPr="00544DCF" w:rsidRDefault="00544DCF" w:rsidP="00544DCF">
      <w:pPr>
        <w:widowControl/>
        <w:suppressAutoHyphens/>
        <w:autoSpaceDE/>
        <w:autoSpaceDN/>
        <w:adjustRightInd/>
        <w:spacing w:after="200" w:line="276" w:lineRule="auto"/>
        <w:ind w:firstLine="567"/>
        <w:jc w:val="right"/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</w:pPr>
    </w:p>
    <w:p w:rsidR="00544DCF" w:rsidRPr="00544DCF" w:rsidRDefault="00544DCF" w:rsidP="00544DCF">
      <w:pPr>
        <w:widowControl/>
        <w:suppressAutoHyphens/>
        <w:autoSpaceDE/>
        <w:autoSpaceDN/>
        <w:adjustRightInd/>
        <w:spacing w:after="200" w:line="360" w:lineRule="auto"/>
        <w:ind w:firstLine="567"/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</w:pPr>
    </w:p>
    <w:p w:rsidR="00544DCF" w:rsidRPr="00544DCF" w:rsidRDefault="00544DCF" w:rsidP="00544DCF">
      <w:pPr>
        <w:widowControl/>
        <w:suppressAutoHyphens/>
        <w:autoSpaceDE/>
        <w:autoSpaceDN/>
        <w:adjustRightInd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</w:pPr>
    </w:p>
    <w:p w:rsidR="00544DCF" w:rsidRPr="00544DCF" w:rsidRDefault="00544DCF" w:rsidP="00544DCF">
      <w:pPr>
        <w:widowControl/>
        <w:suppressAutoHyphens/>
        <w:autoSpaceDE/>
        <w:autoSpaceDN/>
        <w:adjustRightInd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</w:pPr>
    </w:p>
    <w:p w:rsidR="00544DCF" w:rsidRPr="00544DCF" w:rsidRDefault="00544DCF" w:rsidP="00544DCF">
      <w:pPr>
        <w:widowControl/>
        <w:suppressAutoHyphens/>
        <w:autoSpaceDE/>
        <w:autoSpaceDN/>
        <w:adjustRightInd/>
        <w:spacing w:after="200" w:line="360" w:lineRule="auto"/>
        <w:jc w:val="both"/>
        <w:rPr>
          <w:rFonts w:ascii="Times New Roman" w:eastAsia="Calibri" w:hAnsi="Times New Roman" w:cs="Times New Roman"/>
          <w:i/>
          <w:kern w:val="1"/>
          <w:sz w:val="28"/>
          <w:szCs w:val="28"/>
          <w:lang w:eastAsia="en-US" w:bidi="hi-IN"/>
        </w:rPr>
      </w:pPr>
      <w:r w:rsidRPr="00544DCF"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  <w:t>Разработчик:  Ш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  <w:t>видунова Татьяна Павловна</w:t>
      </w:r>
      <w:r w:rsidRPr="00544DCF"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  <w:t>, преподаватель  МБОУ ДОД «Детская школа искусств»</w:t>
      </w:r>
    </w:p>
    <w:p w:rsidR="00544DCF" w:rsidRPr="00544DCF" w:rsidRDefault="00544DCF" w:rsidP="00544DCF">
      <w:pPr>
        <w:widowControl/>
        <w:suppressAutoHyphens/>
        <w:autoSpaceDE/>
        <w:autoSpaceDN/>
        <w:adjustRightInd/>
        <w:spacing w:after="200" w:line="36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</w:pPr>
    </w:p>
    <w:p w:rsidR="00544DCF" w:rsidRPr="00544DCF" w:rsidRDefault="00544DCF" w:rsidP="00544DCF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44DCF"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  <w:t xml:space="preserve">Рецензент: 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  <w:t>Левадная Татьяна Борисовна</w:t>
      </w:r>
      <w:r w:rsidRPr="00544DC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председатель ГБОУ СПО СК СКМК </w:t>
      </w:r>
      <w:proofErr w:type="spellStart"/>
      <w:r w:rsidRPr="00544DC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</w:t>
      </w:r>
      <w:proofErr w:type="gramStart"/>
      <w:r w:rsidRPr="00544DC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.С</w:t>
      </w:r>
      <w:proofErr w:type="gramEnd"/>
      <w:r w:rsidRPr="00544DC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афонова</w:t>
      </w:r>
      <w:proofErr w:type="spellEnd"/>
      <w:r w:rsidRPr="00544DC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 ПЦК  «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Фортепиано</w:t>
      </w:r>
      <w:r w:rsidRPr="00544DC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</w:t>
      </w:r>
    </w:p>
    <w:p w:rsidR="00544DCF" w:rsidRPr="00544DCF" w:rsidRDefault="00544DCF" w:rsidP="00544DCF">
      <w:pPr>
        <w:widowControl/>
        <w:suppressAutoHyphens/>
        <w:autoSpaceDE/>
        <w:autoSpaceDN/>
        <w:adjustRightInd/>
        <w:spacing w:after="200" w:line="36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</w:pPr>
    </w:p>
    <w:p w:rsidR="00544DCF" w:rsidRPr="00544DCF" w:rsidRDefault="00544DCF" w:rsidP="00544DCF">
      <w:pPr>
        <w:widowControl/>
        <w:suppressAutoHyphens/>
        <w:autoSpaceDE/>
        <w:autoSpaceDN/>
        <w:adjustRightInd/>
        <w:spacing w:after="200" w:line="360" w:lineRule="auto"/>
        <w:jc w:val="both"/>
        <w:rPr>
          <w:rFonts w:ascii="Times New Roman" w:eastAsia="Calibri" w:hAnsi="Times New Roman" w:cs="Times New Roman"/>
          <w:i/>
          <w:kern w:val="1"/>
          <w:sz w:val="28"/>
          <w:szCs w:val="28"/>
          <w:lang w:eastAsia="en-US" w:bidi="hi-IN"/>
        </w:rPr>
      </w:pPr>
      <w:r w:rsidRPr="00544DCF"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  <w:t xml:space="preserve">Рецензент: </w:t>
      </w:r>
      <w:proofErr w:type="spellStart"/>
      <w:r w:rsidRPr="00544DCF"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  <w:t>Ша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  <w:t>хбанова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  <w:t>Разият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  <w:t>Абильевна</w:t>
      </w:r>
      <w:proofErr w:type="spellEnd"/>
      <w:r w:rsidRPr="00544DCF">
        <w:rPr>
          <w:rFonts w:ascii="Times New Roman" w:eastAsia="Calibri" w:hAnsi="Times New Roman" w:cs="Times New Roman"/>
          <w:kern w:val="1"/>
          <w:sz w:val="28"/>
          <w:szCs w:val="28"/>
          <w:lang w:eastAsia="en-US" w:bidi="hi-IN"/>
        </w:rPr>
        <w:t>, преподаватель МБОУ ДОД «Детская школа искусств»</w:t>
      </w:r>
    </w:p>
    <w:p w:rsidR="00544DCF" w:rsidRPr="00544DCF" w:rsidRDefault="00544DCF" w:rsidP="00544DCF">
      <w:pPr>
        <w:widowControl/>
        <w:suppressAutoHyphens/>
        <w:autoSpaceDE/>
        <w:autoSpaceDN/>
        <w:adjustRightInd/>
        <w:spacing w:line="360" w:lineRule="auto"/>
        <w:ind w:firstLine="567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44DCF" w:rsidRDefault="00544DCF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44DCF" w:rsidRPr="00F50C3D" w:rsidRDefault="00544DCF" w:rsidP="00544DCF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12A31" w:rsidRDefault="00C12A31" w:rsidP="00544DCF">
      <w:pPr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7027B4" w:rsidRDefault="007027B4" w:rsidP="00544DCF">
      <w:pPr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7027B4" w:rsidRDefault="007027B4" w:rsidP="00544DCF">
      <w:pPr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7027B4" w:rsidRDefault="007027B4" w:rsidP="00544DCF">
      <w:pPr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7027B4" w:rsidRDefault="007027B4" w:rsidP="00544DCF">
      <w:pPr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7027B4" w:rsidRDefault="007027B4" w:rsidP="00544DCF">
      <w:pPr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B92918" w:rsidRPr="002D08E4" w:rsidRDefault="00B92918" w:rsidP="00544DC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2D08E4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B92918" w:rsidRPr="002D08E4" w:rsidRDefault="00B92918" w:rsidP="00544DC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92918" w:rsidRPr="002D08E4" w:rsidRDefault="00B92918" w:rsidP="00974AC0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5D37D3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974A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B92918" w:rsidRPr="00066360" w:rsidRDefault="00B92918" w:rsidP="00974A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Срок реализации учебного предмета;</w:t>
      </w:r>
    </w:p>
    <w:p w:rsidR="00B92918" w:rsidRPr="00066360" w:rsidRDefault="00B92918" w:rsidP="00974AC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6360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B92918" w:rsidRPr="00066360" w:rsidRDefault="00B92918" w:rsidP="00974A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учреждения на реализацию учебного предмета;</w:t>
      </w:r>
    </w:p>
    <w:p w:rsidR="00B92918" w:rsidRPr="00066360" w:rsidRDefault="00B92918" w:rsidP="00974A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Форма проведения учебных аудиторных занятий;</w:t>
      </w:r>
    </w:p>
    <w:p w:rsidR="00B92918" w:rsidRPr="00066360" w:rsidRDefault="00B92918" w:rsidP="00974A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Цели и задачи учебного предмета;</w:t>
      </w:r>
    </w:p>
    <w:p w:rsidR="00B92918" w:rsidRPr="00066360" w:rsidRDefault="00B92918" w:rsidP="00974A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Обоснование структуры программы учебного предмета;</w:t>
      </w:r>
    </w:p>
    <w:p w:rsidR="00B92918" w:rsidRPr="00066360" w:rsidRDefault="00B92918" w:rsidP="00974A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B92918" w:rsidRPr="00066360" w:rsidRDefault="00B92918" w:rsidP="00974A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Описание материально-технических условий реализации учебного предмета;</w:t>
      </w:r>
    </w:p>
    <w:p w:rsidR="00B92918" w:rsidRPr="002D08E4" w:rsidRDefault="00B92918" w:rsidP="00974AC0">
      <w:pPr>
        <w:rPr>
          <w:rFonts w:ascii="Times New Roman" w:hAnsi="Times New Roman" w:cs="Times New Roman"/>
          <w:i/>
          <w:sz w:val="28"/>
          <w:szCs w:val="28"/>
        </w:rPr>
      </w:pPr>
    </w:p>
    <w:p w:rsidR="00066360" w:rsidRDefault="00B92918" w:rsidP="00974AC0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974AC0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Сведения о затратах учебного времени;</w:t>
      </w:r>
    </w:p>
    <w:p w:rsidR="00B92918" w:rsidRPr="00066360" w:rsidRDefault="00B92918" w:rsidP="00974AC0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66360">
        <w:rPr>
          <w:rFonts w:ascii="Times New Roman" w:hAnsi="Times New Roman" w:cs="Times New Roman"/>
          <w:bCs/>
          <w:i/>
          <w:sz w:val="24"/>
          <w:szCs w:val="24"/>
        </w:rPr>
        <w:t>Годовые требования по классам;</w:t>
      </w:r>
    </w:p>
    <w:p w:rsidR="006A625B" w:rsidRPr="00066360" w:rsidRDefault="006A625B" w:rsidP="00974AC0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B92918" w:rsidRPr="002D08E4" w:rsidRDefault="00B92918" w:rsidP="00974AC0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066360" w:rsidRDefault="00B92918" w:rsidP="00974AC0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974AC0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B92918" w:rsidRPr="00066360" w:rsidRDefault="00B92918" w:rsidP="00974AC0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Контрольные требования на разных этапах обучения;</w:t>
      </w:r>
    </w:p>
    <w:p w:rsidR="00B92918" w:rsidRPr="00066360" w:rsidRDefault="00B92918" w:rsidP="00974AC0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Критерии оценки;</w:t>
      </w:r>
    </w:p>
    <w:p w:rsidR="00B92918" w:rsidRPr="002D08E4" w:rsidRDefault="00B92918" w:rsidP="00974AC0">
      <w:pPr>
        <w:rPr>
          <w:rFonts w:ascii="Times New Roman" w:hAnsi="Times New Roman" w:cs="Times New Roman"/>
          <w:i/>
          <w:sz w:val="28"/>
          <w:szCs w:val="28"/>
        </w:rPr>
      </w:pPr>
    </w:p>
    <w:p w:rsidR="00B92918" w:rsidRPr="002D08E4" w:rsidRDefault="00B92918" w:rsidP="00974AC0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974AC0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</w:t>
      </w:r>
      <w:r w:rsidR="00F17945">
        <w:rPr>
          <w:rFonts w:ascii="Times New Roman" w:hAnsi="Times New Roman" w:cs="Times New Roman"/>
          <w:i/>
          <w:sz w:val="24"/>
          <w:szCs w:val="24"/>
        </w:rPr>
        <w:t>преподавателям</w:t>
      </w:r>
      <w:r w:rsidRPr="00066360">
        <w:rPr>
          <w:rFonts w:ascii="Times New Roman" w:hAnsi="Times New Roman" w:cs="Times New Roman"/>
          <w:i/>
          <w:sz w:val="24"/>
          <w:szCs w:val="24"/>
        </w:rPr>
        <w:t>;</w:t>
      </w:r>
    </w:p>
    <w:p w:rsidR="00B92918" w:rsidRPr="00066360" w:rsidRDefault="00B92918" w:rsidP="00974AC0">
      <w:pPr>
        <w:rPr>
          <w:rFonts w:ascii="Times New Roman" w:hAnsi="Times New Roman" w:cs="Times New Roman"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56E90">
        <w:rPr>
          <w:rFonts w:ascii="Times New Roman" w:hAnsi="Times New Roman" w:cs="Times New Roman"/>
          <w:i/>
          <w:sz w:val="24"/>
          <w:szCs w:val="24"/>
        </w:rPr>
        <w:t>Методические р</w:t>
      </w:r>
      <w:r w:rsidRPr="00066360">
        <w:rPr>
          <w:rFonts w:ascii="Times New Roman" w:hAnsi="Times New Roman" w:cs="Times New Roman"/>
          <w:i/>
          <w:sz w:val="24"/>
          <w:szCs w:val="24"/>
        </w:rPr>
        <w:t xml:space="preserve">екомендации по организации самостоятельной работы </w:t>
      </w:r>
      <w:proofErr w:type="gramStart"/>
      <w:r w:rsidRPr="00066360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066360">
        <w:rPr>
          <w:rFonts w:ascii="Times New Roman" w:hAnsi="Times New Roman" w:cs="Times New Roman"/>
          <w:sz w:val="24"/>
          <w:szCs w:val="24"/>
        </w:rPr>
        <w:t>;</w:t>
      </w:r>
    </w:p>
    <w:p w:rsidR="00B92918" w:rsidRPr="002D08E4" w:rsidRDefault="00B92918" w:rsidP="00974AC0">
      <w:pPr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974AC0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974AC0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:rsidR="00B92918" w:rsidRPr="00066360" w:rsidRDefault="00B92918" w:rsidP="00974AC0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</w:t>
      </w:r>
      <w:r w:rsidR="00066360">
        <w:rPr>
          <w:rFonts w:ascii="Times New Roman" w:hAnsi="Times New Roman" w:cs="Times New Roman"/>
          <w:i/>
          <w:sz w:val="24"/>
          <w:szCs w:val="24"/>
        </w:rPr>
        <w:t>ндуемой методической литературы.</w:t>
      </w:r>
    </w:p>
    <w:p w:rsidR="00B92918" w:rsidRPr="00066360" w:rsidRDefault="00B92918" w:rsidP="00974AC0">
      <w:pPr>
        <w:rPr>
          <w:rFonts w:ascii="Times New Roman" w:hAnsi="Times New Roman" w:cs="Times New Roman"/>
          <w:sz w:val="24"/>
          <w:szCs w:val="24"/>
        </w:rPr>
      </w:pPr>
    </w:p>
    <w:p w:rsidR="00B92918" w:rsidRPr="002D08E4" w:rsidRDefault="00B92918" w:rsidP="00974AC0">
      <w:pPr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974AC0">
      <w:pPr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544DC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544DC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544DC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92918" w:rsidRDefault="00B92918" w:rsidP="00544DC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74AC0" w:rsidRDefault="00974AC0" w:rsidP="00544DC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74AC0" w:rsidRDefault="00974AC0" w:rsidP="00544DC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74AC0" w:rsidRDefault="00974AC0" w:rsidP="00544DC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74AC0" w:rsidRDefault="00974AC0" w:rsidP="00544DC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74AC0" w:rsidRDefault="00974AC0" w:rsidP="00544DC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74AC0" w:rsidRDefault="00974AC0" w:rsidP="00544DC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66360" w:rsidRDefault="00066360" w:rsidP="00544DC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66360" w:rsidRDefault="00066360" w:rsidP="00544DCF">
      <w:pPr>
        <w:ind w:firstLine="567"/>
        <w:rPr>
          <w:rFonts w:ascii="Times New Roman" w:hAnsi="Times New Roman" w:cs="Times New Roman"/>
          <w:sz w:val="28"/>
          <w:szCs w:val="28"/>
        </w:rPr>
      </w:pPr>
    </w:p>
    <w:bookmarkEnd w:id="0"/>
    <w:p w:rsidR="00B204E6" w:rsidRPr="00974AC0" w:rsidRDefault="00974AC0" w:rsidP="00974AC0">
      <w:pPr>
        <w:pStyle w:val="ab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  <w:r w:rsidR="00B204E6" w:rsidRPr="00974AC0"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B204E6" w:rsidRPr="006A625B" w:rsidRDefault="00974AC0" w:rsidP="00974AC0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6A59F3" w:rsidRPr="006A625B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 w:rsidR="00B607D6"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</w:p>
    <w:p w:rsidR="009145F5" w:rsidRPr="009145F5" w:rsidRDefault="0006636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учебного предмета</w:t>
      </w:r>
      <w:r w:rsidR="009145F5" w:rsidRPr="009145F5">
        <w:rPr>
          <w:rFonts w:ascii="Times New Roman" w:hAnsi="Times New Roman" w:cs="Times New Roman"/>
          <w:sz w:val="28"/>
          <w:szCs w:val="28"/>
        </w:rPr>
        <w:t xml:space="preserve">  «</w:t>
      </w:r>
      <w:r w:rsidR="009145F5">
        <w:rPr>
          <w:rFonts w:ascii="Times New Roman" w:hAnsi="Times New Roman" w:cs="Times New Roman"/>
          <w:sz w:val="28"/>
          <w:szCs w:val="28"/>
        </w:rPr>
        <w:t>Фортепиано</w:t>
      </w:r>
      <w:r w:rsidR="009145F5" w:rsidRPr="009145F5">
        <w:rPr>
          <w:rFonts w:ascii="Times New Roman" w:hAnsi="Times New Roman" w:cs="Times New Roman"/>
          <w:sz w:val="28"/>
          <w:szCs w:val="28"/>
        </w:rPr>
        <w:t>»  ра</w:t>
      </w:r>
      <w:r>
        <w:rPr>
          <w:rFonts w:ascii="Times New Roman" w:hAnsi="Times New Roman" w:cs="Times New Roman"/>
          <w:sz w:val="28"/>
          <w:szCs w:val="28"/>
        </w:rPr>
        <w:t>зработана  на  основе  и  с  уче</w:t>
      </w:r>
      <w:r w:rsidR="009145F5" w:rsidRPr="009145F5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 ф</w:t>
      </w:r>
      <w:r w:rsidR="009145F5" w:rsidRPr="009145F5">
        <w:rPr>
          <w:rFonts w:ascii="Times New Roman" w:hAnsi="Times New Roman" w:cs="Times New Roman"/>
          <w:sz w:val="28"/>
          <w:szCs w:val="28"/>
        </w:rPr>
        <w:t>едеральных  государственны</w:t>
      </w:r>
      <w:r w:rsidR="00C12A31">
        <w:rPr>
          <w:rFonts w:ascii="Times New Roman" w:hAnsi="Times New Roman" w:cs="Times New Roman"/>
          <w:sz w:val="28"/>
          <w:szCs w:val="28"/>
        </w:rPr>
        <w:t>х  требований  к  дополнительным  предпрофессиональным  общеобразовательным  программам</w:t>
      </w:r>
      <w:r w:rsidR="009145F5" w:rsidRPr="009145F5">
        <w:rPr>
          <w:rFonts w:ascii="Times New Roman" w:hAnsi="Times New Roman" w:cs="Times New Roman"/>
          <w:sz w:val="28"/>
          <w:szCs w:val="28"/>
        </w:rPr>
        <w:t xml:space="preserve">  в  области  музыкального  искусства  «</w:t>
      </w:r>
      <w:r w:rsidR="009145F5">
        <w:rPr>
          <w:rFonts w:ascii="Times New Roman" w:hAnsi="Times New Roman" w:cs="Times New Roman"/>
          <w:sz w:val="28"/>
          <w:szCs w:val="28"/>
        </w:rPr>
        <w:t>Струнные инструменты»</w:t>
      </w:r>
      <w:r w:rsidR="007002F4">
        <w:rPr>
          <w:rFonts w:ascii="Times New Roman" w:hAnsi="Times New Roman" w:cs="Times New Roman"/>
          <w:sz w:val="28"/>
          <w:szCs w:val="28"/>
        </w:rPr>
        <w:t xml:space="preserve"> со сроком обучения 8 лет.</w:t>
      </w:r>
    </w:p>
    <w:p w:rsidR="009145F5" w:rsidRDefault="009145F5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5F5">
        <w:rPr>
          <w:rFonts w:ascii="Times New Roman" w:hAnsi="Times New Roman" w:cs="Times New Roman"/>
          <w:sz w:val="28"/>
          <w:szCs w:val="28"/>
        </w:rPr>
        <w:t>Учебный предмет "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9145F5">
        <w:rPr>
          <w:rFonts w:ascii="Times New Roman" w:hAnsi="Times New Roman" w:cs="Times New Roman"/>
          <w:sz w:val="28"/>
          <w:szCs w:val="28"/>
        </w:rPr>
        <w:t>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:rsidR="004968B7" w:rsidRPr="009145F5" w:rsidRDefault="004968B7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</w:t>
      </w:r>
      <w:r w:rsidRPr="002410EC">
        <w:rPr>
          <w:rFonts w:ascii="Times New Roman" w:hAnsi="Times New Roman" w:cs="Times New Roman"/>
          <w:sz w:val="28"/>
          <w:szCs w:val="28"/>
        </w:rPr>
        <w:t xml:space="preserve">бный предмет «Фортепиано» </w:t>
      </w:r>
      <w:r>
        <w:rPr>
          <w:rFonts w:ascii="Times New Roman" w:hAnsi="Times New Roman" w:cs="Times New Roman"/>
          <w:sz w:val="28"/>
          <w:szCs w:val="28"/>
        </w:rPr>
        <w:t>расширяет представления учащихся об исполнительском искусстве</w:t>
      </w:r>
      <w:r w:rsidRPr="002410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формирует специальные исполнительские умения и навыки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:rsidR="009145F5" w:rsidRPr="009145F5" w:rsidRDefault="009145F5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5F5">
        <w:rPr>
          <w:rFonts w:ascii="Times New Roman" w:hAnsi="Times New Roman" w:cs="Times New Roman"/>
          <w:sz w:val="28"/>
          <w:szCs w:val="28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B204E6" w:rsidRPr="002410EC" w:rsidRDefault="00B204E6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Предмет «Фортепиано» наряду с другими </w:t>
      </w:r>
      <w:r w:rsidR="00066360">
        <w:rPr>
          <w:rFonts w:ascii="Times New Roman" w:hAnsi="Times New Roman" w:cs="Times New Roman"/>
          <w:sz w:val="28"/>
          <w:szCs w:val="28"/>
        </w:rPr>
        <w:t>предметами</w:t>
      </w:r>
      <w:r w:rsidRPr="002410EC">
        <w:rPr>
          <w:rFonts w:ascii="Times New Roman" w:hAnsi="Times New Roman" w:cs="Times New Roman"/>
          <w:sz w:val="28"/>
          <w:szCs w:val="28"/>
        </w:rPr>
        <w:t xml:space="preserve"> учебного плана является одним из звеньев музыкального воспитания </w:t>
      </w:r>
      <w:r w:rsidR="009C056A">
        <w:rPr>
          <w:rFonts w:ascii="Times New Roman" w:hAnsi="Times New Roman" w:cs="Times New Roman"/>
          <w:sz w:val="28"/>
          <w:szCs w:val="28"/>
        </w:rPr>
        <w:t xml:space="preserve">и предпрофессиональной подготовки </w:t>
      </w:r>
      <w:r w:rsidR="00066360">
        <w:rPr>
          <w:rFonts w:ascii="Times New Roman" w:hAnsi="Times New Roman" w:cs="Times New Roman"/>
          <w:sz w:val="28"/>
          <w:szCs w:val="28"/>
        </w:rPr>
        <w:t>учащихся-инструменталистов</w:t>
      </w:r>
      <w:r w:rsidRPr="002410EC">
        <w:rPr>
          <w:rFonts w:ascii="Times New Roman" w:hAnsi="Times New Roman" w:cs="Times New Roman"/>
          <w:sz w:val="28"/>
          <w:szCs w:val="28"/>
        </w:rPr>
        <w:t xml:space="preserve">. Фортепиано является базовым инструментом для изучения теоретических </w:t>
      </w:r>
      <w:r w:rsidR="00066360">
        <w:rPr>
          <w:rFonts w:ascii="Times New Roman" w:hAnsi="Times New Roman" w:cs="Times New Roman"/>
          <w:sz w:val="28"/>
          <w:szCs w:val="28"/>
        </w:rPr>
        <w:t>предметов</w:t>
      </w:r>
      <w:r w:rsidRPr="002410EC">
        <w:rPr>
          <w:rFonts w:ascii="Times New Roman" w:hAnsi="Times New Roman" w:cs="Times New Roman"/>
          <w:sz w:val="28"/>
          <w:szCs w:val="28"/>
        </w:rPr>
        <w:t xml:space="preserve">, поэтому для успешного обучения </w:t>
      </w:r>
      <w:r w:rsidR="00066360">
        <w:rPr>
          <w:rFonts w:ascii="Times New Roman" w:hAnsi="Times New Roman" w:cs="Times New Roman"/>
          <w:sz w:val="28"/>
          <w:szCs w:val="28"/>
        </w:rPr>
        <w:t xml:space="preserve">в детской школе искусств </w:t>
      </w:r>
      <w:r w:rsidRPr="002410EC">
        <w:rPr>
          <w:rFonts w:ascii="Times New Roman" w:hAnsi="Times New Roman" w:cs="Times New Roman"/>
          <w:sz w:val="28"/>
          <w:szCs w:val="28"/>
        </w:rPr>
        <w:t xml:space="preserve"> обучающимся на струнном </w:t>
      </w:r>
      <w:r w:rsidR="009145F5">
        <w:rPr>
          <w:rFonts w:ascii="Times New Roman" w:hAnsi="Times New Roman" w:cs="Times New Roman"/>
          <w:sz w:val="28"/>
          <w:szCs w:val="28"/>
        </w:rPr>
        <w:t>отделении и отделении духовых и ударных инструментов</w:t>
      </w:r>
      <w:r w:rsidRPr="002410EC">
        <w:rPr>
          <w:rFonts w:ascii="Times New Roman" w:hAnsi="Times New Roman" w:cs="Times New Roman"/>
          <w:sz w:val="28"/>
          <w:szCs w:val="28"/>
        </w:rPr>
        <w:t>, необходим курс ознакомления с этим дополнительным инструментом.</w:t>
      </w:r>
    </w:p>
    <w:p w:rsidR="009145F5" w:rsidRPr="005319AE" w:rsidRDefault="005319AE" w:rsidP="005319AE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19AE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9145F5" w:rsidRPr="005319AE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6A625B" w:rsidRDefault="00345610" w:rsidP="00974AC0">
      <w:pPr>
        <w:ind w:firstLine="567"/>
        <w:jc w:val="both"/>
        <w:rPr>
          <w:rStyle w:val="Body10"/>
          <w:rFonts w:ascii="Times New Roman" w:hAnsi="Times New Roman" w:cs="Times New Roman"/>
          <w:sz w:val="28"/>
          <w:szCs w:val="28"/>
          <w:lang w:val="ru-RU"/>
        </w:rPr>
      </w:pPr>
      <w:r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4986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В соответствии с ФГ</w:t>
      </w:r>
      <w:r w:rsidR="006A625B">
        <w:rPr>
          <w:rStyle w:val="Body10"/>
          <w:rFonts w:ascii="Times New Roman" w:hAnsi="Times New Roman" w:cs="Times New Roman"/>
          <w:sz w:val="28"/>
          <w:szCs w:val="28"/>
          <w:lang w:val="ru-RU"/>
        </w:rPr>
        <w:t>Т</w:t>
      </w:r>
      <w:r w:rsidR="00C74986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8404AD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екомендуемый с</w:t>
      </w:r>
      <w:r w:rsidR="00B204E6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рок реализации учебного предмета для 8-летнего обучения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F23">
        <w:rPr>
          <w:rStyle w:val="Body10"/>
          <w:rFonts w:ascii="Times New Roman" w:hAnsi="Times New Roman" w:cs="Times New Roman"/>
          <w:sz w:val="28"/>
          <w:szCs w:val="28"/>
          <w:lang w:val="ru-RU"/>
        </w:rPr>
        <w:t>предпрофессиональной программы «Струнные инструменты»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7D5">
        <w:rPr>
          <w:rStyle w:val="Body10"/>
          <w:rFonts w:ascii="Times New Roman" w:hAnsi="Times New Roman" w:cs="Times New Roman"/>
          <w:sz w:val="28"/>
          <w:szCs w:val="28"/>
          <w:lang w:val="ru-RU"/>
        </w:rPr>
        <w:t>составляет</w:t>
      </w:r>
      <w:r w:rsidR="00251C7B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6</w:t>
      </w:r>
      <w:r w:rsidR="006A625B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лет</w:t>
      </w:r>
      <w:r w:rsidR="00AE7F44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(с 3</w:t>
      </w:r>
      <w:r w:rsidR="00B204E6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по 8 класс).</w:t>
      </w:r>
      <w:r w:rsidR="00251C7B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8312A" w:rsidRPr="0029084B" w:rsidRDefault="00C46185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6437BF" w:rsidRPr="00EF77D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53C9C" w:rsidRPr="00EF77D5">
        <w:rPr>
          <w:rFonts w:ascii="Times New Roman" w:hAnsi="Times New Roman" w:cs="Times New Roman"/>
          <w:b/>
          <w:i/>
          <w:sz w:val="28"/>
          <w:szCs w:val="28"/>
        </w:rPr>
        <w:t>бъем учебного времени</w:t>
      </w:r>
      <w:r w:rsidR="00CD173C" w:rsidRPr="00EF77D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D173C" w:rsidRPr="00667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73C" w:rsidRPr="0029084B">
        <w:rPr>
          <w:rFonts w:ascii="Times New Roman" w:hAnsi="Times New Roman" w:cs="Times New Roman"/>
          <w:sz w:val="28"/>
          <w:szCs w:val="28"/>
        </w:rPr>
        <w:t xml:space="preserve">предусмотренный учебным планом образовательного учреждения </w:t>
      </w:r>
      <w:r w:rsidR="00853C9C" w:rsidRPr="0029084B">
        <w:rPr>
          <w:rFonts w:ascii="Times New Roman" w:hAnsi="Times New Roman" w:cs="Times New Roman"/>
          <w:sz w:val="28"/>
          <w:szCs w:val="28"/>
        </w:rPr>
        <w:t>на реализаци</w:t>
      </w:r>
      <w:r w:rsidR="0018312A" w:rsidRPr="0029084B">
        <w:rPr>
          <w:rFonts w:ascii="Times New Roman" w:hAnsi="Times New Roman" w:cs="Times New Roman"/>
          <w:sz w:val="28"/>
          <w:szCs w:val="28"/>
        </w:rPr>
        <w:t>ю учебного предмета «Фортепиано»</w:t>
      </w:r>
      <w:r w:rsidR="00BE05AB">
        <w:rPr>
          <w:rFonts w:ascii="Times New Roman" w:hAnsi="Times New Roman" w:cs="Times New Roman"/>
          <w:sz w:val="28"/>
          <w:szCs w:val="28"/>
        </w:rPr>
        <w:t>.</w:t>
      </w:r>
      <w:r w:rsidR="00F006C5" w:rsidRPr="00290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7D5" w:rsidRDefault="00667764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764">
        <w:rPr>
          <w:rFonts w:ascii="Times New Roman" w:hAnsi="Times New Roman" w:cs="Times New Roman"/>
          <w:sz w:val="28"/>
          <w:szCs w:val="28"/>
        </w:rPr>
        <w:t xml:space="preserve">На освоение предмета «Фортепиано» </w:t>
      </w:r>
      <w:r w:rsidR="00A56EE8">
        <w:rPr>
          <w:rFonts w:ascii="Times New Roman" w:hAnsi="Times New Roman" w:cs="Times New Roman"/>
          <w:sz w:val="28"/>
          <w:szCs w:val="28"/>
        </w:rPr>
        <w:t>по учебному плану предлагается</w:t>
      </w:r>
      <w:r w:rsidRPr="00667764">
        <w:rPr>
          <w:rFonts w:ascii="Times New Roman" w:hAnsi="Times New Roman" w:cs="Times New Roman"/>
          <w:sz w:val="28"/>
          <w:szCs w:val="28"/>
        </w:rPr>
        <w:t xml:space="preserve"> 1 час аудиторных занятий в неде</w:t>
      </w:r>
      <w:r w:rsidR="004968B7">
        <w:rPr>
          <w:rFonts w:ascii="Times New Roman" w:hAnsi="Times New Roman" w:cs="Times New Roman"/>
          <w:sz w:val="28"/>
          <w:szCs w:val="28"/>
        </w:rPr>
        <w:t>лю для учащихся струнного отделения</w:t>
      </w:r>
      <w:r w:rsidR="00161781">
        <w:rPr>
          <w:rFonts w:ascii="Times New Roman" w:hAnsi="Times New Roman" w:cs="Times New Roman"/>
          <w:sz w:val="28"/>
          <w:szCs w:val="28"/>
        </w:rPr>
        <w:t xml:space="preserve">. </w:t>
      </w:r>
      <w:r w:rsidRPr="00667764">
        <w:rPr>
          <w:rFonts w:ascii="Times New Roman" w:hAnsi="Times New Roman" w:cs="Times New Roman"/>
          <w:sz w:val="28"/>
          <w:szCs w:val="28"/>
        </w:rPr>
        <w:t xml:space="preserve">Программа предмета "Фортепиано" предусматривает обязательную 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систематической, </w:t>
      </w:r>
      <w:r w:rsidR="0064597A">
        <w:rPr>
          <w:rFonts w:ascii="Times New Roman" w:hAnsi="Times New Roman" w:cs="Times New Roman"/>
          <w:sz w:val="28"/>
          <w:szCs w:val="28"/>
        </w:rPr>
        <w:t>контролироваться на каждом уроке</w:t>
      </w:r>
      <w:r w:rsidRPr="006677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764" w:rsidRPr="00667764" w:rsidRDefault="00667764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764">
        <w:rPr>
          <w:rFonts w:ascii="Times New Roman" w:hAnsi="Times New Roman" w:cs="Times New Roman"/>
          <w:sz w:val="28"/>
          <w:szCs w:val="28"/>
        </w:rPr>
        <w:lastRenderedPageBreak/>
        <w:t>На самостоятельную работу отводится  2 часа в неделю в течение всех лет обучения.</w:t>
      </w:r>
    </w:p>
    <w:p w:rsidR="00CD173C" w:rsidRPr="00A56EE8" w:rsidRDefault="00C12A31" w:rsidP="00974AC0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 w:rsidR="00EF77D5" w:rsidRPr="00A56EE8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</w:p>
    <w:tbl>
      <w:tblPr>
        <w:tblStyle w:val="a9"/>
        <w:tblW w:w="9356" w:type="dxa"/>
        <w:tblInd w:w="108" w:type="dxa"/>
        <w:tblLook w:val="00A0" w:firstRow="1" w:lastRow="0" w:firstColumn="1" w:lastColumn="0" w:noHBand="0" w:noVBand="0"/>
      </w:tblPr>
      <w:tblGrid>
        <w:gridCol w:w="7230"/>
        <w:gridCol w:w="2126"/>
      </w:tblGrid>
      <w:tr w:rsidR="00B0756D" w:rsidRPr="005D37D3" w:rsidTr="00593F70">
        <w:tc>
          <w:tcPr>
            <w:tcW w:w="7230" w:type="dxa"/>
          </w:tcPr>
          <w:p w:rsidR="00B0756D" w:rsidRPr="005D37D3" w:rsidRDefault="00B0756D" w:rsidP="00593F7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0756D" w:rsidRPr="005D37D3" w:rsidRDefault="00B0756D" w:rsidP="00CB330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Струнные</w:t>
            </w:r>
            <w:r w:rsidRPr="005D37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инструмент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</w:p>
          <w:p w:rsidR="00B0756D" w:rsidRPr="005D37D3" w:rsidRDefault="00B0756D" w:rsidP="00CB330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37D3">
              <w:rPr>
                <w:rFonts w:ascii="Times New Roman" w:hAnsi="Times New Roman" w:cs="Times New Roman"/>
                <w:bCs/>
                <w:sz w:val="28"/>
                <w:szCs w:val="28"/>
              </w:rPr>
              <w:t>(8 лет)</w:t>
            </w:r>
          </w:p>
        </w:tc>
      </w:tr>
      <w:tr w:rsidR="00B0756D" w:rsidRPr="00EF77D5" w:rsidTr="00593F70">
        <w:trPr>
          <w:trHeight w:val="137"/>
        </w:trPr>
        <w:tc>
          <w:tcPr>
            <w:tcW w:w="7230" w:type="dxa"/>
          </w:tcPr>
          <w:p w:rsidR="00B0756D" w:rsidRPr="00EF77D5" w:rsidRDefault="00B0756D" w:rsidP="00593F7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2126" w:type="dxa"/>
          </w:tcPr>
          <w:p w:rsidR="00B0756D" w:rsidRPr="00EF77D5" w:rsidRDefault="00B0756D" w:rsidP="00CB33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B0756D" w:rsidRPr="00EF77D5" w:rsidTr="00593F70">
        <w:tc>
          <w:tcPr>
            <w:tcW w:w="7230" w:type="dxa"/>
          </w:tcPr>
          <w:p w:rsidR="00B0756D" w:rsidRPr="00EF77D5" w:rsidRDefault="00B0756D" w:rsidP="00593F7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часах)</w:t>
            </w:r>
          </w:p>
        </w:tc>
        <w:tc>
          <w:tcPr>
            <w:tcW w:w="2126" w:type="dxa"/>
          </w:tcPr>
          <w:p w:rsidR="00B0756D" w:rsidRPr="00EF77D5" w:rsidRDefault="00B0756D" w:rsidP="00CB33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594 </w:t>
            </w:r>
          </w:p>
        </w:tc>
      </w:tr>
      <w:tr w:rsidR="00B0756D" w:rsidRPr="00EF77D5" w:rsidTr="00593F70">
        <w:tc>
          <w:tcPr>
            <w:tcW w:w="7230" w:type="dxa"/>
          </w:tcPr>
          <w:p w:rsidR="00B0756D" w:rsidRPr="00EF77D5" w:rsidRDefault="00B0756D" w:rsidP="00593F7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2126" w:type="dxa"/>
          </w:tcPr>
          <w:p w:rsidR="00B0756D" w:rsidRPr="00EF77D5" w:rsidRDefault="00B0756D" w:rsidP="00CB33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756D" w:rsidRPr="00EF77D5" w:rsidTr="00593F70">
        <w:tc>
          <w:tcPr>
            <w:tcW w:w="7230" w:type="dxa"/>
          </w:tcPr>
          <w:p w:rsidR="00B0756D" w:rsidRPr="00EF77D5" w:rsidRDefault="00B0756D" w:rsidP="00593F7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126" w:type="dxa"/>
          </w:tcPr>
          <w:p w:rsidR="00B0756D" w:rsidRPr="00EF77D5" w:rsidRDefault="00B0756D" w:rsidP="00CB33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F77D5" w:rsidRDefault="0004700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4968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3CA8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Форма проведения </w:t>
      </w:r>
      <w:r w:rsidR="00AE7F44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учебных </w:t>
      </w:r>
      <w:r w:rsidR="00B204E6" w:rsidRPr="00EF77D5">
        <w:rPr>
          <w:rFonts w:ascii="Times New Roman" w:hAnsi="Times New Roman" w:cs="Times New Roman"/>
          <w:b/>
          <w:i/>
          <w:sz w:val="28"/>
          <w:szCs w:val="28"/>
        </w:rPr>
        <w:t>аудиторных занятий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 - индивидуальная,</w:t>
      </w:r>
      <w:r w:rsidR="00EF77D5">
        <w:rPr>
          <w:rFonts w:ascii="Times New Roman" w:hAnsi="Times New Roman" w:cs="Times New Roman"/>
          <w:sz w:val="28"/>
          <w:szCs w:val="28"/>
        </w:rPr>
        <w:t xml:space="preserve"> </w:t>
      </w:r>
      <w:r w:rsidR="0064597A">
        <w:rPr>
          <w:rFonts w:ascii="Times New Roman" w:hAnsi="Times New Roman" w:cs="Times New Roman"/>
          <w:sz w:val="28"/>
          <w:szCs w:val="28"/>
        </w:rPr>
        <w:t xml:space="preserve">рекомендуемая продолжительность </w:t>
      </w:r>
      <w:r w:rsidR="00EF77D5" w:rsidRPr="005D37D3">
        <w:rPr>
          <w:rFonts w:ascii="Times New Roman" w:hAnsi="Times New Roman" w:cs="Times New Roman"/>
          <w:sz w:val="28"/>
          <w:szCs w:val="28"/>
        </w:rPr>
        <w:t>урок</w:t>
      </w:r>
      <w:r w:rsidR="0064597A">
        <w:rPr>
          <w:rFonts w:ascii="Times New Roman" w:hAnsi="Times New Roman" w:cs="Times New Roman"/>
          <w:sz w:val="28"/>
          <w:szCs w:val="28"/>
        </w:rPr>
        <w:t xml:space="preserve">а </w:t>
      </w:r>
      <w:r w:rsidR="00314C4E">
        <w:rPr>
          <w:rFonts w:ascii="Times New Roman" w:hAnsi="Times New Roman" w:cs="Times New Roman"/>
          <w:sz w:val="28"/>
          <w:szCs w:val="28"/>
        </w:rPr>
        <w:t>–</w:t>
      </w:r>
      <w:r w:rsidR="00EF77D5" w:rsidRPr="005D37D3">
        <w:rPr>
          <w:rFonts w:ascii="Times New Roman" w:hAnsi="Times New Roman" w:cs="Times New Roman"/>
          <w:sz w:val="28"/>
          <w:szCs w:val="28"/>
        </w:rPr>
        <w:t xml:space="preserve"> </w:t>
      </w:r>
      <w:r w:rsidR="00314C4E">
        <w:rPr>
          <w:rFonts w:ascii="Times New Roman" w:hAnsi="Times New Roman" w:cs="Times New Roman"/>
          <w:sz w:val="28"/>
          <w:szCs w:val="28"/>
        </w:rPr>
        <w:t>«академический» час</w:t>
      </w:r>
      <w:r w:rsidR="00EF77D5" w:rsidRPr="005D37D3">
        <w:rPr>
          <w:rFonts w:ascii="Times New Roman" w:hAnsi="Times New Roman" w:cs="Times New Roman"/>
          <w:sz w:val="28"/>
          <w:szCs w:val="28"/>
        </w:rPr>
        <w:t>.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7D3" w:rsidRPr="00A56EE8" w:rsidRDefault="00EF77D5" w:rsidP="00974AC0">
      <w:pPr>
        <w:ind w:firstLine="567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Индивидуальная форма позволяет преподавателю лучше узнать ученика, его музыкальные возможности, </w:t>
      </w:r>
      <w:r w:rsidR="0064597A">
        <w:rPr>
          <w:rFonts w:ascii="Times New Roman" w:eastAsia="Geeza Pro" w:hAnsi="Times New Roman" w:cs="Times New Roman"/>
          <w:color w:val="000000"/>
          <w:sz w:val="28"/>
          <w:szCs w:val="28"/>
        </w:rPr>
        <w:t>трудоспособность, эмоционально-</w:t>
      </w: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>психологические особенности.</w:t>
      </w:r>
    </w:p>
    <w:p w:rsidR="00EF77D5" w:rsidRPr="00D94621" w:rsidRDefault="00593F70" w:rsidP="00593F70">
      <w:pPr>
        <w:pStyle w:val="Body1"/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5.</w:t>
      </w:r>
      <w:r w:rsidR="0064597A">
        <w:rPr>
          <w:rFonts w:ascii="Times New Roman" w:eastAsia="Helvetica" w:hAnsi="Times New Roman"/>
          <w:b/>
          <w:i/>
          <w:sz w:val="28"/>
          <w:szCs w:val="28"/>
          <w:lang w:val="ru-RU"/>
        </w:rPr>
        <w:t>Цель</w:t>
      </w:r>
      <w:r w:rsidR="00EF77D5"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и задачи учебного предмета «Фортепиано»</w:t>
      </w:r>
    </w:p>
    <w:p w:rsidR="00EF77D5" w:rsidRPr="00A4633A" w:rsidRDefault="0064597A" w:rsidP="00974AC0">
      <w:pPr>
        <w:pStyle w:val="Body1"/>
        <w:ind w:firstLine="567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EF77D5" w:rsidRPr="00A4633A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</w:p>
    <w:p w:rsidR="00EF77D5" w:rsidRPr="00A4633A" w:rsidRDefault="00EF77D5" w:rsidP="00974AC0">
      <w:pPr>
        <w:pStyle w:val="aa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633A">
        <w:rPr>
          <w:rFonts w:ascii="Times New Roman" w:hAnsi="Times New Roman" w:cs="Times New Roman"/>
          <w:color w:val="auto"/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A4633A">
        <w:rPr>
          <w:rFonts w:ascii="Times New Roman" w:hAnsi="Times New Roman" w:cs="Times New Roman"/>
          <w:color w:val="auto"/>
          <w:sz w:val="28"/>
          <w:szCs w:val="28"/>
        </w:rPr>
        <w:t>учащегося</w:t>
      </w:r>
      <w:proofErr w:type="gramEnd"/>
      <w:r w:rsidRPr="00A4633A">
        <w:rPr>
          <w:rFonts w:ascii="Times New Roman" w:hAnsi="Times New Roman" w:cs="Times New Roman"/>
          <w:color w:val="auto"/>
          <w:sz w:val="28"/>
          <w:szCs w:val="28"/>
        </w:rPr>
        <w:t xml:space="preserve"> на основе приобретенных им 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 xml:space="preserve">базовых </w:t>
      </w:r>
      <w:r w:rsidRPr="00A4633A">
        <w:rPr>
          <w:rFonts w:ascii="Times New Roman" w:hAnsi="Times New Roman" w:cs="Times New Roman"/>
          <w:color w:val="auto"/>
          <w:sz w:val="28"/>
          <w:szCs w:val="28"/>
        </w:rPr>
        <w:t>знаний, умений и навыков</w:t>
      </w:r>
      <w:r w:rsidR="0064597A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фортепианного исполнительства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F77D5" w:rsidRPr="00EF77D5" w:rsidRDefault="00EF77D5" w:rsidP="00974AC0">
      <w:pPr>
        <w:ind w:firstLine="567"/>
        <w:jc w:val="both"/>
        <w:outlineLvl w:val="0"/>
        <w:rPr>
          <w:rFonts w:ascii="Times New Roman" w:eastAsia="Helvetica" w:hAnsi="Times New Roman" w:cs="Times New Roman"/>
          <w:b/>
          <w:color w:val="000000"/>
          <w:sz w:val="28"/>
          <w:szCs w:val="28"/>
        </w:rPr>
      </w:pPr>
      <w:r w:rsidRPr="00EF77D5">
        <w:rPr>
          <w:rFonts w:ascii="Times New Roman" w:eastAsia="Helvetica" w:hAnsi="Times New Roman" w:cs="Times New Roman"/>
          <w:b/>
          <w:color w:val="000000"/>
          <w:sz w:val="28"/>
          <w:szCs w:val="28"/>
        </w:rPr>
        <w:t>Задачи:</w:t>
      </w:r>
    </w:p>
    <w:p w:rsidR="003C275C" w:rsidRPr="00EF77D5" w:rsidRDefault="00EF77D5" w:rsidP="00593F70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азвитие общей музыкальной грамотности ученика и расширение его музыкального </w:t>
      </w:r>
      <w:r w:rsidR="00CF2CEB" w:rsidRPr="00EF77D5">
        <w:rPr>
          <w:rFonts w:ascii="Times New Roman" w:hAnsi="Times New Roman" w:cs="Times New Roman"/>
          <w:sz w:val="28"/>
          <w:szCs w:val="28"/>
        </w:rPr>
        <w:t xml:space="preserve"> кругозора, а также воспитание в нем любви к классической музыке и музыкальному творчеству;</w:t>
      </w:r>
    </w:p>
    <w:p w:rsidR="006A59F3" w:rsidRPr="00EF77D5" w:rsidRDefault="003C275C" w:rsidP="00593F70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 для создания художественного образа, соответствующего замыслу а</w:t>
      </w:r>
      <w:r w:rsidR="00EF77D5">
        <w:rPr>
          <w:rFonts w:ascii="Times New Roman" w:hAnsi="Times New Roman" w:cs="Times New Roman"/>
          <w:sz w:val="28"/>
          <w:szCs w:val="28"/>
        </w:rPr>
        <w:t>втора музыкального произведения</w:t>
      </w:r>
      <w:r w:rsidR="00B204E6" w:rsidRPr="00EF77D5">
        <w:rPr>
          <w:rFonts w:ascii="Times New Roman" w:hAnsi="Times New Roman" w:cs="Times New Roman"/>
          <w:sz w:val="28"/>
          <w:szCs w:val="28"/>
        </w:rPr>
        <w:t>;</w:t>
      </w:r>
    </w:p>
    <w:p w:rsidR="00B204E6" w:rsidRPr="00EF77D5" w:rsidRDefault="00B204E6" w:rsidP="00593F70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формирование комплекса исполнительских навыков и умений игры на фортепиано с учетом возможностей и способностей учащегося;</w:t>
      </w:r>
      <w:r w:rsidR="006A59F3" w:rsidRPr="00EF77D5">
        <w:rPr>
          <w:rFonts w:ascii="Times New Roman" w:hAnsi="Times New Roman" w:cs="Times New Roman"/>
          <w:sz w:val="28"/>
          <w:szCs w:val="28"/>
        </w:rPr>
        <w:t xml:space="preserve"> </w:t>
      </w:r>
      <w:r w:rsidRPr="00EF77D5">
        <w:rPr>
          <w:rFonts w:ascii="Times New Roman" w:hAnsi="Times New Roman" w:cs="Times New Roman"/>
          <w:sz w:val="28"/>
          <w:szCs w:val="28"/>
        </w:rPr>
        <w:t>овладение основными видами штрихов</w:t>
      </w:r>
      <w:r w:rsidR="0064597A">
        <w:rPr>
          <w:rFonts w:ascii="Times New Roman" w:hAnsi="Times New Roman" w:cs="Times New Roman"/>
          <w:sz w:val="28"/>
          <w:szCs w:val="28"/>
        </w:rPr>
        <w:t xml:space="preserve"> </w:t>
      </w:r>
      <w:r w:rsidRPr="00EF77D5">
        <w:rPr>
          <w:rFonts w:ascii="Times New Roman" w:hAnsi="Times New Roman" w:cs="Times New Roman"/>
          <w:sz w:val="28"/>
          <w:szCs w:val="28"/>
        </w:rPr>
        <w:t xml:space="preserve">-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EF77D5">
        <w:rPr>
          <w:rFonts w:ascii="Times New Roman" w:hAnsi="Times New Roman" w:cs="Times New Roman"/>
          <w:sz w:val="28"/>
          <w:szCs w:val="28"/>
        </w:rPr>
        <w:t xml:space="preserve">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EF77D5">
        <w:rPr>
          <w:rFonts w:ascii="Times New Roman" w:hAnsi="Times New Roman" w:cs="Times New Roman"/>
          <w:sz w:val="28"/>
          <w:szCs w:val="28"/>
        </w:rPr>
        <w:t xml:space="preserve">,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EF77D5">
        <w:rPr>
          <w:rFonts w:ascii="Times New Roman" w:hAnsi="Times New Roman" w:cs="Times New Roman"/>
          <w:sz w:val="28"/>
          <w:szCs w:val="28"/>
        </w:rPr>
        <w:t xml:space="preserve">,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A56EE8">
        <w:rPr>
          <w:rFonts w:ascii="Times New Roman" w:hAnsi="Times New Roman" w:cs="Times New Roman"/>
          <w:sz w:val="28"/>
          <w:szCs w:val="28"/>
        </w:rPr>
        <w:t>;</w:t>
      </w:r>
    </w:p>
    <w:p w:rsidR="00B204E6" w:rsidRPr="00EF77D5" w:rsidRDefault="00B204E6" w:rsidP="00593F70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развитие музыкальных способностей: ритма, слуха, памяти, музыкальности,  эмоциональности;</w:t>
      </w:r>
    </w:p>
    <w:p w:rsidR="00B204E6" w:rsidRPr="00EF77D5" w:rsidRDefault="00B204E6" w:rsidP="00593F70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овладение основами музыкальной грамоты</w:t>
      </w:r>
      <w:r w:rsidR="00CF2CEB" w:rsidRPr="00EF77D5">
        <w:rPr>
          <w:rFonts w:ascii="Times New Roman" w:hAnsi="Times New Roman" w:cs="Times New Roman"/>
          <w:sz w:val="28"/>
          <w:szCs w:val="28"/>
        </w:rPr>
        <w:t xml:space="preserve">, необходимыми для владения инструментом фортепиано в </w:t>
      </w:r>
      <w:r w:rsidR="00D46AA0">
        <w:rPr>
          <w:rFonts w:ascii="Times New Roman" w:hAnsi="Times New Roman" w:cs="Times New Roman"/>
          <w:sz w:val="28"/>
          <w:szCs w:val="28"/>
        </w:rPr>
        <w:t>рамках программных требований</w:t>
      </w:r>
      <w:r w:rsidRPr="00EF77D5">
        <w:rPr>
          <w:rFonts w:ascii="Times New Roman" w:hAnsi="Times New Roman" w:cs="Times New Roman"/>
          <w:sz w:val="28"/>
          <w:szCs w:val="28"/>
        </w:rPr>
        <w:t>;</w:t>
      </w:r>
    </w:p>
    <w:p w:rsidR="00B204E6" w:rsidRPr="00EF77D5" w:rsidRDefault="00B204E6" w:rsidP="00593F70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:rsidR="00B204E6" w:rsidRPr="00EF77D5" w:rsidRDefault="00CC0C5E" w:rsidP="00593F70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Pr="00EF77D5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выразительности: </w:t>
      </w:r>
      <w:proofErr w:type="spellStart"/>
      <w:r w:rsidR="00B204E6" w:rsidRPr="00EF77D5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="00B204E6" w:rsidRPr="00EF77D5">
        <w:rPr>
          <w:rFonts w:ascii="Times New Roman" w:hAnsi="Times New Roman" w:cs="Times New Roman"/>
          <w:sz w:val="28"/>
          <w:szCs w:val="28"/>
        </w:rPr>
        <w:t>, штрихами, фразировкой, динамикой, педализацией;</w:t>
      </w:r>
    </w:p>
    <w:p w:rsidR="00D46AA0" w:rsidRPr="00F66AA1" w:rsidRDefault="00B204E6" w:rsidP="00593F70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 xml:space="preserve">приобретение навыков публичных выступлений, а также интереса к </w:t>
      </w:r>
      <w:proofErr w:type="spellStart"/>
      <w:r w:rsidRPr="00EF77D5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EF77D5">
        <w:rPr>
          <w:rFonts w:ascii="Times New Roman" w:hAnsi="Times New Roman" w:cs="Times New Roman"/>
          <w:sz w:val="28"/>
          <w:szCs w:val="28"/>
        </w:rPr>
        <w:t>.</w:t>
      </w:r>
    </w:p>
    <w:p w:rsidR="00EF77D5" w:rsidRPr="00402605" w:rsidRDefault="00593F70" w:rsidP="00593F70">
      <w:pPr>
        <w:pStyle w:val="ab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 w:rsidR="00402605"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учебного предмета «Фортепиано»</w:t>
      </w:r>
    </w:p>
    <w:p w:rsidR="00B60411" w:rsidRPr="00B60411" w:rsidRDefault="00B60411" w:rsidP="00974AC0">
      <w:pPr>
        <w:pStyle w:val="Body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411">
        <w:rPr>
          <w:rFonts w:ascii="Times New Roman" w:hAnsi="Times New Roman" w:cs="Times New Roman"/>
          <w:sz w:val="28"/>
          <w:szCs w:val="28"/>
          <w:lang w:val="ru-RU"/>
        </w:rPr>
        <w:lastRenderedPageBreak/>
        <w:t>Обоснованием структуры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граммы являются ФГТ, </w:t>
      </w:r>
      <w:r w:rsidRPr="00B60411">
        <w:rPr>
          <w:rFonts w:ascii="Times New Roman" w:hAnsi="Times New Roman" w:cs="Times New Roman"/>
          <w:sz w:val="28"/>
          <w:szCs w:val="28"/>
          <w:lang w:val="ru-RU"/>
        </w:rPr>
        <w:t xml:space="preserve">отражающие все аспекты работы преподавателя с учеником. </w:t>
      </w:r>
    </w:p>
    <w:p w:rsidR="00402605" w:rsidRDefault="00402605" w:rsidP="00974AC0">
      <w:pPr>
        <w:pStyle w:val="Body1"/>
        <w:ind w:firstLine="567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402605" w:rsidRPr="00402605" w:rsidRDefault="00402605" w:rsidP="003D1B44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402605" w:rsidRPr="00402605" w:rsidRDefault="00402605" w:rsidP="003D1B44">
      <w:pPr>
        <w:pStyle w:val="ab"/>
        <w:tabs>
          <w:tab w:val="left" w:pos="284"/>
          <w:tab w:val="left" w:pos="993"/>
        </w:tabs>
        <w:ind w:left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учебного предмета;</w:t>
      </w:r>
    </w:p>
    <w:p w:rsidR="00402605" w:rsidRPr="00402605" w:rsidRDefault="00402605" w:rsidP="003D1B44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402605" w:rsidRPr="00402605" w:rsidRDefault="00402605" w:rsidP="003D1B44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402605" w:rsidRPr="00402605" w:rsidRDefault="00402605" w:rsidP="003D1B44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;</w:t>
      </w:r>
    </w:p>
    <w:p w:rsidR="00402605" w:rsidRPr="00402605" w:rsidRDefault="00402605" w:rsidP="003D1B44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:rsidR="00402605" w:rsidRPr="00402605" w:rsidRDefault="00402605" w:rsidP="003D1B44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1D2C63" w:rsidRPr="00F66AA1" w:rsidRDefault="00402605" w:rsidP="00974AC0">
      <w:pPr>
        <w:ind w:firstLine="567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F66AA1">
        <w:rPr>
          <w:rFonts w:ascii="Times New Roman" w:eastAsia="Geeza Pro" w:hAnsi="Times New Roman" w:cs="Times New Roman"/>
          <w:color w:val="000000"/>
          <w:sz w:val="28"/>
          <w:szCs w:val="28"/>
        </w:rPr>
        <w:t>"Содержание учебного предмета".</w:t>
      </w:r>
    </w:p>
    <w:p w:rsidR="001D2C63" w:rsidRPr="00402605" w:rsidRDefault="00530542" w:rsidP="00530542">
      <w:pPr>
        <w:pStyle w:val="ab"/>
        <w:ind w:left="0"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7.</w:t>
      </w:r>
      <w:r w:rsidR="00D46AA0">
        <w:rPr>
          <w:rFonts w:ascii="Times New Roman" w:hAnsi="Times New Roman" w:cs="Times New Roman"/>
          <w:b/>
          <w:bCs/>
          <w:i/>
          <w:sz w:val="28"/>
          <w:szCs w:val="28"/>
        </w:rPr>
        <w:t>Методы обучения</w:t>
      </w:r>
    </w:p>
    <w:p w:rsidR="00402605" w:rsidRDefault="003C275C" w:rsidP="00D2695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При работе с учащимся педагог </w:t>
      </w:r>
      <w:r w:rsidR="00057D2C" w:rsidRPr="002410EC">
        <w:rPr>
          <w:rFonts w:ascii="Times New Roman" w:hAnsi="Times New Roman" w:cs="Times New Roman"/>
          <w:sz w:val="28"/>
          <w:szCs w:val="28"/>
        </w:rPr>
        <w:t>использу</w:t>
      </w:r>
      <w:r w:rsidR="004F5315" w:rsidRPr="002410EC">
        <w:rPr>
          <w:rFonts w:ascii="Times New Roman" w:hAnsi="Times New Roman" w:cs="Times New Roman"/>
          <w:sz w:val="28"/>
          <w:szCs w:val="28"/>
        </w:rPr>
        <w:t>е</w:t>
      </w:r>
      <w:r w:rsidR="00057D2C" w:rsidRPr="002410EC">
        <w:rPr>
          <w:rFonts w:ascii="Times New Roman" w:hAnsi="Times New Roman" w:cs="Times New Roman"/>
          <w:sz w:val="28"/>
          <w:szCs w:val="28"/>
        </w:rPr>
        <w:t xml:space="preserve">т </w:t>
      </w:r>
      <w:r w:rsidR="00402605">
        <w:rPr>
          <w:rFonts w:ascii="Times New Roman" w:hAnsi="Times New Roman" w:cs="Times New Roman"/>
          <w:sz w:val="28"/>
          <w:szCs w:val="28"/>
        </w:rPr>
        <w:t>следующие методы:</w:t>
      </w:r>
    </w:p>
    <w:p w:rsidR="00402605" w:rsidRPr="00402605" w:rsidRDefault="00057D2C" w:rsidP="00D2695D">
      <w:pPr>
        <w:pStyle w:val="ab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605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="003C275C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Pr="00402605">
        <w:rPr>
          <w:rFonts w:ascii="Times New Roman" w:hAnsi="Times New Roman" w:cs="Times New Roman"/>
          <w:sz w:val="28"/>
          <w:szCs w:val="28"/>
        </w:rPr>
        <w:t>(</w:t>
      </w:r>
      <w:r w:rsidR="00402605">
        <w:rPr>
          <w:rFonts w:ascii="Times New Roman" w:hAnsi="Times New Roman" w:cs="Times New Roman"/>
          <w:sz w:val="28"/>
          <w:szCs w:val="28"/>
        </w:rPr>
        <w:t>объяснение, беседа, рассказ);</w:t>
      </w:r>
    </w:p>
    <w:p w:rsidR="00402605" w:rsidRPr="00402605" w:rsidRDefault="001D2C63" w:rsidP="00D2695D">
      <w:pPr>
        <w:pStyle w:val="ab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наглядно-слуховой метод</w:t>
      </w:r>
      <w:r w:rsidR="004F5315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="00F769D4" w:rsidRPr="00402605">
        <w:rPr>
          <w:rFonts w:ascii="Times New Roman" w:hAnsi="Times New Roman" w:cs="Times New Roman"/>
          <w:sz w:val="28"/>
          <w:szCs w:val="28"/>
        </w:rPr>
        <w:t>(показ с демонстрацией пианистических приемов,</w:t>
      </w:r>
      <w:r w:rsidR="00402605">
        <w:rPr>
          <w:rFonts w:ascii="Times New Roman" w:hAnsi="Times New Roman" w:cs="Times New Roman"/>
          <w:sz w:val="28"/>
          <w:szCs w:val="28"/>
        </w:rPr>
        <w:t xml:space="preserve"> наблюдение);</w:t>
      </w:r>
    </w:p>
    <w:p w:rsidR="00402605" w:rsidRPr="00402605" w:rsidRDefault="00F769D4" w:rsidP="00D2695D">
      <w:pPr>
        <w:pStyle w:val="ab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эмоциональный</w:t>
      </w:r>
      <w:r w:rsidR="00845085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Pr="00402605">
        <w:rPr>
          <w:rFonts w:ascii="Times New Roman" w:hAnsi="Times New Roman" w:cs="Times New Roman"/>
          <w:sz w:val="28"/>
          <w:szCs w:val="28"/>
        </w:rPr>
        <w:t>(подбор ассоциаций, образ</w:t>
      </w:r>
      <w:r w:rsidR="00845085" w:rsidRPr="00402605">
        <w:rPr>
          <w:rFonts w:ascii="Times New Roman" w:hAnsi="Times New Roman" w:cs="Times New Roman"/>
          <w:sz w:val="28"/>
          <w:szCs w:val="28"/>
        </w:rPr>
        <w:t>ных сравнений</w:t>
      </w:r>
      <w:r w:rsidR="00402605">
        <w:rPr>
          <w:rFonts w:ascii="Times New Roman" w:hAnsi="Times New Roman" w:cs="Times New Roman"/>
          <w:sz w:val="28"/>
          <w:szCs w:val="28"/>
        </w:rPr>
        <w:t>);</w:t>
      </w:r>
    </w:p>
    <w:p w:rsidR="00402605" w:rsidRPr="00F66AA1" w:rsidRDefault="00057D2C" w:rsidP="00D2695D">
      <w:pPr>
        <w:pStyle w:val="ab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практические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 методы обучения</w:t>
      </w:r>
      <w:r w:rsidR="004F5315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(работа 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на инструменте </w:t>
      </w:r>
      <w:r w:rsidR="00EB7C4F" w:rsidRPr="00402605">
        <w:rPr>
          <w:rFonts w:ascii="Times New Roman" w:hAnsi="Times New Roman" w:cs="Times New Roman"/>
          <w:sz w:val="28"/>
          <w:szCs w:val="28"/>
        </w:rPr>
        <w:t>над</w:t>
      </w:r>
      <w:r w:rsidR="00EB7C4F" w:rsidRPr="0040260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B7C4F" w:rsidRPr="00402605">
        <w:rPr>
          <w:rFonts w:ascii="Times New Roman" w:hAnsi="Times New Roman" w:cs="Times New Roman"/>
          <w:sz w:val="28"/>
          <w:szCs w:val="28"/>
        </w:rPr>
        <w:t>упражнениями</w:t>
      </w:r>
      <w:r w:rsidRPr="00402605">
        <w:rPr>
          <w:rFonts w:ascii="Times New Roman" w:hAnsi="Times New Roman" w:cs="Times New Roman"/>
          <w:sz w:val="28"/>
          <w:szCs w:val="28"/>
        </w:rPr>
        <w:t xml:space="preserve">,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чтением с листа, исполнением </w:t>
      </w:r>
      <w:r w:rsidRPr="00402605">
        <w:rPr>
          <w:rFonts w:ascii="Times New Roman" w:hAnsi="Times New Roman" w:cs="Times New Roman"/>
          <w:sz w:val="28"/>
          <w:szCs w:val="28"/>
        </w:rPr>
        <w:t>музыкальных произведений)</w:t>
      </w:r>
      <w:r w:rsidR="007C5FC6" w:rsidRPr="00402605">
        <w:rPr>
          <w:rFonts w:ascii="Times New Roman" w:hAnsi="Times New Roman" w:cs="Times New Roman"/>
          <w:sz w:val="28"/>
          <w:szCs w:val="28"/>
        </w:rPr>
        <w:t>.</w:t>
      </w:r>
    </w:p>
    <w:p w:rsidR="00402605" w:rsidRPr="00402605" w:rsidRDefault="00D643B9" w:rsidP="00E92D00">
      <w:pPr>
        <w:pStyle w:val="ab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402605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 «Фортепиано»</w:t>
      </w:r>
    </w:p>
    <w:p w:rsidR="005D37D3" w:rsidRDefault="00B204E6" w:rsidP="00316CE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Для реализации данной программы необходимы </w:t>
      </w:r>
      <w:r w:rsidR="00D46AA0">
        <w:rPr>
          <w:rFonts w:ascii="Times New Roman" w:hAnsi="Times New Roman" w:cs="Times New Roman"/>
          <w:sz w:val="28"/>
          <w:szCs w:val="28"/>
        </w:rPr>
        <w:t>следующие условия: класс</w:t>
      </w:r>
      <w:r w:rsidR="004F5315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(не менее 6 </w:t>
      </w:r>
      <w:proofErr w:type="spellStart"/>
      <w:r w:rsidR="00A56EE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A56EE8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2410EC">
        <w:rPr>
          <w:rFonts w:ascii="Times New Roman" w:hAnsi="Times New Roman" w:cs="Times New Roman"/>
          <w:sz w:val="28"/>
          <w:szCs w:val="28"/>
        </w:rPr>
        <w:t xml:space="preserve">) для индивидуальных занятий с наличием инструмента </w:t>
      </w:r>
      <w:r w:rsidR="004F5315" w:rsidRPr="002410EC">
        <w:rPr>
          <w:rFonts w:ascii="Times New Roman" w:hAnsi="Times New Roman" w:cs="Times New Roman"/>
          <w:sz w:val="28"/>
          <w:szCs w:val="28"/>
        </w:rPr>
        <w:t>«</w:t>
      </w:r>
      <w:r w:rsidRPr="002410EC">
        <w:rPr>
          <w:rFonts w:ascii="Times New Roman" w:hAnsi="Times New Roman" w:cs="Times New Roman"/>
          <w:sz w:val="28"/>
          <w:szCs w:val="28"/>
        </w:rPr>
        <w:t>фортепиано</w:t>
      </w:r>
      <w:r w:rsidR="004F5315" w:rsidRPr="002410EC">
        <w:rPr>
          <w:rFonts w:ascii="Times New Roman" w:hAnsi="Times New Roman" w:cs="Times New Roman"/>
          <w:sz w:val="28"/>
          <w:szCs w:val="28"/>
        </w:rPr>
        <w:t>»</w:t>
      </w:r>
      <w:r w:rsidRPr="002410EC">
        <w:rPr>
          <w:rFonts w:ascii="Times New Roman" w:hAnsi="Times New Roman" w:cs="Times New Roman"/>
          <w:sz w:val="28"/>
          <w:szCs w:val="28"/>
        </w:rPr>
        <w:t>, а также доступ к нотному и методическому материалу</w:t>
      </w:r>
      <w:r w:rsidR="004F5315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402605">
        <w:rPr>
          <w:rFonts w:ascii="Times New Roman" w:hAnsi="Times New Roman" w:cs="Times New Roman"/>
          <w:sz w:val="28"/>
          <w:szCs w:val="28"/>
        </w:rPr>
        <w:t>(</w:t>
      </w:r>
      <w:r w:rsidRPr="002410EC">
        <w:rPr>
          <w:rFonts w:ascii="Times New Roman" w:hAnsi="Times New Roman" w:cs="Times New Roman"/>
          <w:sz w:val="28"/>
          <w:szCs w:val="28"/>
        </w:rPr>
        <w:t>наличие нотной библиотеки)</w:t>
      </w:r>
      <w:r w:rsidR="000B3820" w:rsidRPr="002410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04E6" w:rsidRPr="00402605" w:rsidRDefault="00F769D4" w:rsidP="00974AC0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</w:t>
      </w:r>
      <w:r w:rsidR="005D37D3">
        <w:rPr>
          <w:rFonts w:ascii="Times New Roman" w:hAnsi="Times New Roman" w:cs="Times New Roman"/>
          <w:sz w:val="28"/>
          <w:szCs w:val="28"/>
        </w:rPr>
        <w:t>.</w:t>
      </w:r>
    </w:p>
    <w:p w:rsidR="00407241" w:rsidRPr="00316CE7" w:rsidRDefault="00402605" w:rsidP="00974AC0">
      <w:pPr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D46A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07241" w:rsidRPr="00316CE7"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 учебного предмета</w:t>
      </w:r>
    </w:p>
    <w:p w:rsidR="00402605" w:rsidRDefault="00316CE7" w:rsidP="00316CE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402605" w:rsidRPr="006B6973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="00402605" w:rsidRPr="006B6973">
        <w:rPr>
          <w:rFonts w:ascii="Times New Roman" w:hAnsi="Times New Roman" w:cs="Times New Roman"/>
          <w:i/>
          <w:sz w:val="28"/>
          <w:szCs w:val="28"/>
        </w:rPr>
        <w:t>,</w:t>
      </w:r>
      <w:r w:rsidR="004026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2605" w:rsidRPr="006B6973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</w:t>
      </w:r>
      <w:r w:rsidR="00402605">
        <w:rPr>
          <w:rFonts w:ascii="Times New Roman" w:hAnsi="Times New Roman" w:cs="Times New Roman"/>
          <w:sz w:val="28"/>
          <w:szCs w:val="28"/>
        </w:rPr>
        <w:t>Фортепиано</w:t>
      </w:r>
      <w:r w:rsidR="00402605" w:rsidRPr="006B6973">
        <w:rPr>
          <w:rFonts w:ascii="Times New Roman" w:hAnsi="Times New Roman" w:cs="Times New Roman"/>
          <w:sz w:val="28"/>
          <w:szCs w:val="28"/>
        </w:rPr>
        <w:t>», на максимальную, самостоятельную нагрузку обучающихся и аудиторные занятия:</w:t>
      </w:r>
    </w:p>
    <w:p w:rsidR="00402605" w:rsidRPr="005D37D3" w:rsidRDefault="00402605" w:rsidP="00974AC0">
      <w:pPr>
        <w:pStyle w:val="aa"/>
        <w:ind w:firstLine="567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   </w:t>
      </w:r>
      <w:r w:rsidRPr="005D37D3">
        <w:rPr>
          <w:rFonts w:ascii="Times New Roman" w:hAnsi="Times New Roman" w:cs="Times New Roman"/>
          <w:b/>
          <w:i/>
          <w:color w:val="auto"/>
          <w:sz w:val="28"/>
          <w:szCs w:val="28"/>
        </w:rPr>
        <w:t>Таблица 2</w:t>
      </w:r>
    </w:p>
    <w:tbl>
      <w:tblPr>
        <w:tblStyle w:val="a9"/>
        <w:tblW w:w="9322" w:type="dxa"/>
        <w:tblInd w:w="142" w:type="dxa"/>
        <w:tblLayout w:type="fixed"/>
        <w:tblLook w:val="00A0" w:firstRow="1" w:lastRow="0" w:firstColumn="1" w:lastColumn="0" w:noHBand="0" w:noVBand="0"/>
      </w:tblPr>
      <w:tblGrid>
        <w:gridCol w:w="5495"/>
        <w:gridCol w:w="708"/>
        <w:gridCol w:w="709"/>
        <w:gridCol w:w="567"/>
        <w:gridCol w:w="567"/>
        <w:gridCol w:w="709"/>
        <w:gridCol w:w="567"/>
      </w:tblGrid>
      <w:tr w:rsidR="00316CE7" w:rsidTr="00316CE7">
        <w:trPr>
          <w:trHeight w:val="313"/>
        </w:trPr>
        <w:tc>
          <w:tcPr>
            <w:tcW w:w="5495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Классы:</w:t>
            </w:r>
          </w:p>
        </w:tc>
        <w:tc>
          <w:tcPr>
            <w:tcW w:w="708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316CE7" w:rsidTr="00F04166">
        <w:trPr>
          <w:trHeight w:val="70"/>
        </w:trPr>
        <w:tc>
          <w:tcPr>
            <w:tcW w:w="5495" w:type="dxa"/>
          </w:tcPr>
          <w:p w:rsidR="00316CE7" w:rsidRPr="00402605" w:rsidRDefault="00316CE7" w:rsidP="0031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учебных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(в неделях)</w:t>
            </w:r>
          </w:p>
        </w:tc>
        <w:tc>
          <w:tcPr>
            <w:tcW w:w="708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16CE7" w:rsidTr="00316CE7">
        <w:trPr>
          <w:trHeight w:val="70"/>
        </w:trPr>
        <w:tc>
          <w:tcPr>
            <w:tcW w:w="5495" w:type="dxa"/>
          </w:tcPr>
          <w:p w:rsidR="00316CE7" w:rsidRPr="00402605" w:rsidRDefault="00316CE7" w:rsidP="0031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  <w:p w:rsidR="00316CE7" w:rsidRPr="00402605" w:rsidRDefault="00316CE7" w:rsidP="0031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(в неделю)</w:t>
            </w:r>
          </w:p>
        </w:tc>
        <w:tc>
          <w:tcPr>
            <w:tcW w:w="708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6CE7" w:rsidTr="00F04166">
        <w:trPr>
          <w:trHeight w:val="553"/>
        </w:trPr>
        <w:tc>
          <w:tcPr>
            <w:tcW w:w="5495" w:type="dxa"/>
          </w:tcPr>
          <w:p w:rsidR="00316CE7" w:rsidRPr="00402605" w:rsidRDefault="00316CE7" w:rsidP="0031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внеаудиторные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(в неделю)</w:t>
            </w:r>
          </w:p>
        </w:tc>
        <w:tc>
          <w:tcPr>
            <w:tcW w:w="708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16CE7" w:rsidRPr="00402605" w:rsidRDefault="00316CE7" w:rsidP="0031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02605" w:rsidRPr="00F27F40" w:rsidRDefault="00402605" w:rsidP="00974AC0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Аудиторная нагрузка по учебному предмету </w:t>
      </w:r>
      <w:r w:rsidR="00F66AA1">
        <w:rPr>
          <w:rFonts w:ascii="Times New Roman" w:eastAsia="Helvetica" w:hAnsi="Times New Roman"/>
          <w:sz w:val="28"/>
          <w:szCs w:val="28"/>
          <w:lang w:val="ru-RU"/>
        </w:rPr>
        <w:t xml:space="preserve">«Фортепиано» </w:t>
      </w:r>
      <w:r w:rsidRPr="00F27F40">
        <w:rPr>
          <w:rFonts w:ascii="Times New Roman" w:eastAsia="Helvetica" w:hAnsi="Times New Roman"/>
          <w:sz w:val="28"/>
          <w:szCs w:val="28"/>
          <w:lang w:val="ru-RU"/>
        </w:rPr>
        <w:t>распределяется по годам обучения с учетом общего объема аудиторного времени, предусмотренного на учебный предмет ФГТ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5D37D3" w:rsidRPr="00F66AA1" w:rsidRDefault="00402605" w:rsidP="00974AC0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 xml:space="preserve"> Объем времени на самостоятельную работу обучающихся по каждому учебному предмету определяется с учетом сложившихся педагогических традиций,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F27F40">
        <w:rPr>
          <w:rFonts w:ascii="Times New Roman" w:eastAsia="Helvetica" w:hAnsi="Times New Roman"/>
          <w:sz w:val="28"/>
          <w:szCs w:val="28"/>
          <w:lang w:val="ru-RU"/>
        </w:rPr>
        <w:t>методической целесообразности и индивидуальных способностей ученика.</w:t>
      </w:r>
    </w:p>
    <w:p w:rsidR="00402605" w:rsidRPr="00316CE7" w:rsidRDefault="00402605" w:rsidP="00974AC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16CE7">
        <w:rPr>
          <w:rFonts w:ascii="Times New Roman" w:hAnsi="Times New Roman" w:cs="Times New Roman"/>
          <w:sz w:val="28"/>
          <w:szCs w:val="28"/>
        </w:rPr>
        <w:t>Виды  внеаудиторной  работы:</w:t>
      </w:r>
    </w:p>
    <w:p w:rsidR="00402605" w:rsidRPr="00316CE7" w:rsidRDefault="00402605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CE7">
        <w:rPr>
          <w:rFonts w:ascii="Times New Roman" w:hAnsi="Times New Roman" w:cs="Times New Roman"/>
          <w:sz w:val="28"/>
          <w:szCs w:val="28"/>
        </w:rPr>
        <w:t>- выполнение  домашнего  задания;</w:t>
      </w:r>
    </w:p>
    <w:p w:rsidR="00402605" w:rsidRPr="00316CE7" w:rsidRDefault="00402605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CE7">
        <w:rPr>
          <w:rFonts w:ascii="Times New Roman" w:hAnsi="Times New Roman" w:cs="Times New Roman"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402605" w:rsidRPr="00316CE7" w:rsidRDefault="00402605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CE7">
        <w:rPr>
          <w:rFonts w:ascii="Times New Roman" w:hAnsi="Times New Roman" w:cs="Times New Roman"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402605" w:rsidRPr="005D37D3" w:rsidRDefault="00402605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7D3">
        <w:rPr>
          <w:rFonts w:ascii="Times New Roman" w:hAnsi="Times New Roman" w:cs="Times New Roman"/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5D37D3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5D37D3">
        <w:rPr>
          <w:rFonts w:ascii="Times New Roman" w:hAnsi="Times New Roman" w:cs="Times New Roman"/>
          <w:sz w:val="28"/>
          <w:szCs w:val="28"/>
        </w:rPr>
        <w:t xml:space="preserve"> и объем времени, предусмотренный для освоения учебного материала.</w:t>
      </w:r>
    </w:p>
    <w:p w:rsidR="00402605" w:rsidRPr="00402605" w:rsidRDefault="00316CE7" w:rsidP="00316CE7">
      <w:pPr>
        <w:pStyle w:val="ab"/>
        <w:widowControl/>
        <w:autoSpaceDE/>
        <w:autoSpaceDN/>
        <w:adjustRightInd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402605" w:rsidRPr="00402605"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:rsidR="00464DAD" w:rsidRPr="00F66AA1" w:rsidRDefault="00C975FE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Аудиторная нагрузка по учебному предмету «Фортепиано» распределяется по годам обучения</w:t>
      </w:r>
      <w:r w:rsidR="00B5652C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(классам) в соответствии с дидактическими зад</w:t>
      </w:r>
      <w:r w:rsidR="00F66AA1">
        <w:rPr>
          <w:rFonts w:ascii="Times New Roman" w:hAnsi="Times New Roman" w:cs="Times New Roman"/>
          <w:sz w:val="28"/>
          <w:szCs w:val="28"/>
        </w:rPr>
        <w:t>ачами, стоящими перед педагогом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:rsidR="00464DAD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Согласно ФГТ изучение учебного предмета "Фортепиано" для учащихся струнн</w:t>
      </w:r>
      <w:r w:rsidR="009A03E4">
        <w:rPr>
          <w:rFonts w:ascii="Times New Roman" w:hAnsi="Times New Roman" w:cs="Times New Roman"/>
          <w:sz w:val="28"/>
          <w:szCs w:val="28"/>
        </w:rPr>
        <w:t xml:space="preserve">ых </w:t>
      </w:r>
      <w:r w:rsidRPr="002410EC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A03E4">
        <w:rPr>
          <w:rFonts w:ascii="Times New Roman" w:hAnsi="Times New Roman" w:cs="Times New Roman"/>
          <w:sz w:val="28"/>
          <w:szCs w:val="28"/>
        </w:rPr>
        <w:t>ений</w:t>
      </w:r>
      <w:r w:rsidRPr="002410EC">
        <w:rPr>
          <w:rFonts w:ascii="Times New Roman" w:hAnsi="Times New Roman" w:cs="Times New Roman"/>
          <w:sz w:val="28"/>
          <w:szCs w:val="28"/>
        </w:rPr>
        <w:t xml:space="preserve"> и отдел</w:t>
      </w:r>
      <w:r w:rsidR="009A03E4">
        <w:rPr>
          <w:rFonts w:ascii="Times New Roman" w:hAnsi="Times New Roman" w:cs="Times New Roman"/>
          <w:sz w:val="28"/>
          <w:szCs w:val="28"/>
        </w:rPr>
        <w:t>ений</w:t>
      </w:r>
      <w:r w:rsidRPr="002410EC">
        <w:rPr>
          <w:rFonts w:ascii="Times New Roman" w:hAnsi="Times New Roman" w:cs="Times New Roman"/>
          <w:sz w:val="28"/>
          <w:szCs w:val="28"/>
        </w:rPr>
        <w:t xml:space="preserve"> духовых и ударных инструментов  рекомендовано начинать не с первого класса, поэтому годовые требования представлены в данной программе по годам обучения.</w:t>
      </w:r>
    </w:p>
    <w:p w:rsidR="00464DAD" w:rsidRPr="0096053F" w:rsidRDefault="0096053F" w:rsidP="00974AC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  <w:r w:rsidR="00A35418">
        <w:rPr>
          <w:rFonts w:ascii="Times New Roman" w:hAnsi="Times New Roman" w:cs="Times New Roman"/>
          <w:b/>
          <w:bCs/>
          <w:sz w:val="28"/>
          <w:szCs w:val="28"/>
        </w:rPr>
        <w:t xml:space="preserve"> (3-й класс)</w:t>
      </w:r>
    </w:p>
    <w:p w:rsidR="0096053F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Ознакомление с инструментом «фортепиано»,</w:t>
      </w:r>
      <w:r w:rsidR="00CA0F69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основными приемами игры, знакомство со штрихами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>. Знакомство с нотной грамотой, муз</w:t>
      </w:r>
      <w:r w:rsidR="00CA0F69">
        <w:rPr>
          <w:rFonts w:ascii="Times New Roman" w:hAnsi="Times New Roman" w:cs="Times New Roman"/>
          <w:sz w:val="28"/>
          <w:szCs w:val="28"/>
        </w:rPr>
        <w:t>ыкальными</w:t>
      </w:r>
      <w:r w:rsidRPr="002410EC">
        <w:rPr>
          <w:rFonts w:ascii="Times New Roman" w:hAnsi="Times New Roman" w:cs="Times New Roman"/>
          <w:sz w:val="28"/>
          <w:szCs w:val="28"/>
        </w:rPr>
        <w:t xml:space="preserve"> терминами. Подбор по слуху музыкальных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, песенок. Упражнения на постановку рук, развитие пальцевой техники, приемов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, владения основными видами штрихов.  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Разучивание в течени</w:t>
      </w:r>
      <w:r w:rsidR="00887FD4">
        <w:rPr>
          <w:rFonts w:ascii="Times New Roman" w:hAnsi="Times New Roman" w:cs="Times New Roman"/>
          <w:sz w:val="28"/>
          <w:szCs w:val="28"/>
        </w:rPr>
        <w:t>е</w:t>
      </w:r>
      <w:r w:rsidRPr="002410E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2579">
        <w:rPr>
          <w:rFonts w:ascii="Times New Roman" w:hAnsi="Times New Roman" w:cs="Times New Roman"/>
          <w:sz w:val="28"/>
          <w:szCs w:val="28"/>
        </w:rPr>
        <w:t>4-8</w:t>
      </w:r>
      <w:r w:rsidRPr="002410EC">
        <w:rPr>
          <w:rFonts w:ascii="Times New Roman" w:hAnsi="Times New Roman" w:cs="Times New Roman"/>
          <w:sz w:val="28"/>
          <w:szCs w:val="28"/>
        </w:rPr>
        <w:t xml:space="preserve"> раз</w:t>
      </w:r>
      <w:r w:rsidR="00F66AA1">
        <w:rPr>
          <w:rFonts w:ascii="Times New Roman" w:hAnsi="Times New Roman" w:cs="Times New Roman"/>
          <w:sz w:val="28"/>
          <w:szCs w:val="28"/>
        </w:rPr>
        <w:t>нохарактерных произведений из "</w:t>
      </w:r>
      <w:r w:rsidRPr="002410EC">
        <w:rPr>
          <w:rFonts w:ascii="Times New Roman" w:hAnsi="Times New Roman" w:cs="Times New Roman"/>
          <w:sz w:val="28"/>
          <w:szCs w:val="28"/>
        </w:rPr>
        <w:t>Школы игры на фортепиано" под ред. Ник</w:t>
      </w:r>
      <w:r w:rsidR="00F66AA1">
        <w:rPr>
          <w:rFonts w:ascii="Times New Roman" w:hAnsi="Times New Roman" w:cs="Times New Roman"/>
          <w:sz w:val="28"/>
          <w:szCs w:val="28"/>
        </w:rPr>
        <w:t>олаева, или Хрестоматии для 1</w:t>
      </w:r>
      <w:r w:rsidRPr="002410EC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D63B63">
        <w:rPr>
          <w:rFonts w:ascii="Times New Roman" w:hAnsi="Times New Roman" w:cs="Times New Roman"/>
          <w:sz w:val="28"/>
          <w:szCs w:val="28"/>
        </w:rPr>
        <w:t>(</w:t>
      </w:r>
      <w:r w:rsidRPr="002410EC">
        <w:rPr>
          <w:rFonts w:ascii="Times New Roman" w:hAnsi="Times New Roman" w:cs="Times New Roman"/>
          <w:sz w:val="28"/>
          <w:szCs w:val="28"/>
        </w:rPr>
        <w:t xml:space="preserve">сост. </w:t>
      </w:r>
      <w:proofErr w:type="spellStart"/>
      <w:r w:rsidR="00D63B63">
        <w:rPr>
          <w:rFonts w:ascii="Times New Roman" w:hAnsi="Times New Roman" w:cs="Times New Roman"/>
          <w:sz w:val="28"/>
          <w:szCs w:val="28"/>
        </w:rPr>
        <w:t>Б.</w:t>
      </w:r>
      <w:r w:rsidRPr="002410EC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="00D63B63">
        <w:rPr>
          <w:rFonts w:ascii="Times New Roman" w:hAnsi="Times New Roman" w:cs="Times New Roman"/>
          <w:sz w:val="28"/>
          <w:szCs w:val="28"/>
        </w:rPr>
        <w:t>)</w:t>
      </w:r>
      <w:r w:rsidRPr="002410EC">
        <w:rPr>
          <w:rFonts w:ascii="Times New Roman" w:hAnsi="Times New Roman" w:cs="Times New Roman"/>
          <w:sz w:val="28"/>
          <w:szCs w:val="28"/>
        </w:rPr>
        <w:t xml:space="preserve"> и других сборников для 1-го года </w:t>
      </w:r>
      <w:r w:rsidR="00887FD4">
        <w:rPr>
          <w:rFonts w:ascii="Times New Roman" w:hAnsi="Times New Roman" w:cs="Times New Roman"/>
          <w:sz w:val="28"/>
          <w:szCs w:val="28"/>
        </w:rPr>
        <w:t>обучения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D63B63">
        <w:rPr>
          <w:rFonts w:ascii="Times New Roman" w:hAnsi="Times New Roman" w:cs="Times New Roman"/>
          <w:sz w:val="28"/>
          <w:szCs w:val="28"/>
        </w:rPr>
        <w:t xml:space="preserve">игре </w:t>
      </w:r>
      <w:r w:rsidRPr="002410EC">
        <w:rPr>
          <w:rFonts w:ascii="Times New Roman" w:hAnsi="Times New Roman" w:cs="Times New Roman"/>
          <w:sz w:val="28"/>
          <w:szCs w:val="28"/>
        </w:rPr>
        <w:t>на ф</w:t>
      </w:r>
      <w:r w:rsidR="00887FD4">
        <w:rPr>
          <w:rFonts w:ascii="Times New Roman" w:hAnsi="Times New Roman" w:cs="Times New Roman"/>
          <w:sz w:val="28"/>
          <w:szCs w:val="28"/>
        </w:rPr>
        <w:t>ортепиано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Чтение с листа отдельн</w:t>
      </w:r>
      <w:r w:rsidR="00887FD4">
        <w:rPr>
          <w:rFonts w:ascii="Times New Roman" w:hAnsi="Times New Roman" w:cs="Times New Roman"/>
          <w:sz w:val="28"/>
          <w:szCs w:val="28"/>
        </w:rPr>
        <w:t>о каждой рукой</w:t>
      </w:r>
      <w:r w:rsidRPr="002410EC">
        <w:rPr>
          <w:rFonts w:ascii="Times New Roman" w:hAnsi="Times New Roman" w:cs="Times New Roman"/>
          <w:sz w:val="28"/>
          <w:szCs w:val="28"/>
        </w:rPr>
        <w:t xml:space="preserve"> легкого нотного текста.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Знакомство со строением мажорной и минорной гамм, строение тонического трезвучия. Знание понятий "квинтовый круг", "лад", "тональность".</w:t>
      </w:r>
    </w:p>
    <w:p w:rsidR="00887FD4" w:rsidRDefault="0096053F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63B63">
        <w:rPr>
          <w:rFonts w:ascii="Times New Roman" w:hAnsi="Times New Roman" w:cs="Times New Roman"/>
          <w:sz w:val="28"/>
          <w:szCs w:val="28"/>
        </w:rPr>
        <w:t>аммы</w:t>
      </w:r>
      <w:proofErr w:type="gramStart"/>
      <w:r w:rsidR="00D63B6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D63B63">
        <w:rPr>
          <w:rFonts w:ascii="Times New Roman" w:hAnsi="Times New Roman" w:cs="Times New Roman"/>
          <w:sz w:val="28"/>
          <w:szCs w:val="28"/>
        </w:rPr>
        <w:t>о, Соль, Ре, Ля, Ми-</w:t>
      </w:r>
      <w:r w:rsidR="00464DAD" w:rsidRPr="002410EC">
        <w:rPr>
          <w:rFonts w:ascii="Times New Roman" w:hAnsi="Times New Roman" w:cs="Times New Roman"/>
          <w:sz w:val="28"/>
          <w:szCs w:val="28"/>
        </w:rPr>
        <w:t>мажор отдельно каждой рукой на одну октаву.  Аккорд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- тоническое трезвучие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- отдельн</w:t>
      </w:r>
      <w:r w:rsidR="00887FD4">
        <w:rPr>
          <w:rFonts w:ascii="Times New Roman" w:hAnsi="Times New Roman" w:cs="Times New Roman"/>
          <w:sz w:val="28"/>
          <w:szCs w:val="28"/>
        </w:rPr>
        <w:t>о каждой рукой</w:t>
      </w:r>
      <w:r w:rsidR="00464DAD" w:rsidRPr="002410EC">
        <w:rPr>
          <w:rFonts w:ascii="Times New Roman" w:hAnsi="Times New Roman" w:cs="Times New Roman"/>
          <w:sz w:val="28"/>
          <w:szCs w:val="28"/>
        </w:rPr>
        <w:t>.</w:t>
      </w:r>
      <w:r w:rsidR="00887FD4" w:rsidRPr="00887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65" w:rsidRDefault="00887FD4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За год учащийся должен выступить </w:t>
      </w:r>
      <w:r w:rsidR="007C5473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2410EC">
        <w:rPr>
          <w:rFonts w:ascii="Times New Roman" w:hAnsi="Times New Roman" w:cs="Times New Roman"/>
          <w:sz w:val="28"/>
          <w:szCs w:val="28"/>
        </w:rPr>
        <w:t>раз на</w:t>
      </w:r>
      <w:r w:rsidR="007C5473">
        <w:rPr>
          <w:rFonts w:ascii="Times New Roman" w:hAnsi="Times New Roman" w:cs="Times New Roman"/>
          <w:sz w:val="28"/>
          <w:szCs w:val="28"/>
        </w:rPr>
        <w:t xml:space="preserve"> зачете в форме 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lastRenderedPageBreak/>
        <w:t>академическ</w:t>
      </w:r>
      <w:r w:rsidR="007C5473">
        <w:rPr>
          <w:rFonts w:ascii="Times New Roman" w:hAnsi="Times New Roman" w:cs="Times New Roman"/>
          <w:sz w:val="28"/>
          <w:szCs w:val="28"/>
        </w:rPr>
        <w:t>ого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7C5473">
        <w:rPr>
          <w:rFonts w:ascii="Times New Roman" w:hAnsi="Times New Roman" w:cs="Times New Roman"/>
          <w:sz w:val="28"/>
          <w:szCs w:val="28"/>
        </w:rPr>
        <w:t xml:space="preserve">концерта </w:t>
      </w:r>
      <w:r w:rsidRPr="002410EC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7C5473">
        <w:rPr>
          <w:rFonts w:ascii="Times New Roman" w:hAnsi="Times New Roman" w:cs="Times New Roman"/>
          <w:sz w:val="28"/>
          <w:szCs w:val="28"/>
        </w:rPr>
        <w:t>второго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полугодия.</w:t>
      </w:r>
      <w:r w:rsidR="00220465">
        <w:rPr>
          <w:rFonts w:ascii="Times New Roman" w:hAnsi="Times New Roman" w:cs="Times New Roman"/>
          <w:sz w:val="28"/>
          <w:szCs w:val="28"/>
        </w:rPr>
        <w:t xml:space="preserve"> На зачете необходимо 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220465">
        <w:rPr>
          <w:rFonts w:ascii="Times New Roman" w:hAnsi="Times New Roman" w:cs="Times New Roman"/>
          <w:sz w:val="28"/>
          <w:szCs w:val="28"/>
        </w:rPr>
        <w:t>исполнить два разнохарактерных произведения по нотам.</w:t>
      </w:r>
    </w:p>
    <w:p w:rsidR="00887FD4" w:rsidRPr="002410EC" w:rsidRDefault="00220465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87FD4" w:rsidRPr="002410EC">
        <w:rPr>
          <w:rFonts w:ascii="Times New Roman" w:hAnsi="Times New Roman" w:cs="Times New Roman"/>
          <w:sz w:val="28"/>
          <w:szCs w:val="28"/>
        </w:rPr>
        <w:t>ценки за работу в классе и дома,</w:t>
      </w:r>
      <w:r w:rsidR="00887FD4">
        <w:rPr>
          <w:rFonts w:ascii="Times New Roman" w:hAnsi="Times New Roman" w:cs="Times New Roman"/>
          <w:sz w:val="28"/>
          <w:szCs w:val="28"/>
        </w:rPr>
        <w:t xml:space="preserve"> </w:t>
      </w:r>
      <w:r w:rsidR="00887FD4" w:rsidRPr="002410EC">
        <w:rPr>
          <w:rFonts w:ascii="Times New Roman" w:hAnsi="Times New Roman" w:cs="Times New Roman"/>
          <w:sz w:val="28"/>
          <w:szCs w:val="28"/>
        </w:rPr>
        <w:t>а также по результатам публичных выступлений, выставляются педагогом по четвертям.</w:t>
      </w:r>
    </w:p>
    <w:p w:rsidR="00464DAD" w:rsidRPr="002410EC" w:rsidRDefault="00D63B63" w:rsidP="00974AC0">
      <w:pPr>
        <w:ind w:firstLine="567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:rsidR="00464DAD" w:rsidRPr="0096053F" w:rsidRDefault="00D63B63" w:rsidP="005E4749">
      <w:pPr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Пьесы полифонического склада</w:t>
      </w:r>
    </w:p>
    <w:p w:rsidR="00464DAD" w:rsidRPr="00820143" w:rsidRDefault="00464DAD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143">
        <w:rPr>
          <w:rFonts w:ascii="Times New Roman" w:hAnsi="Times New Roman" w:cs="Times New Roman"/>
          <w:sz w:val="28"/>
          <w:szCs w:val="28"/>
        </w:rPr>
        <w:t>Бах И.С.</w:t>
      </w:r>
      <w:r w:rsidR="00D63B63" w:rsidRPr="00820143">
        <w:rPr>
          <w:rFonts w:ascii="Times New Roman" w:hAnsi="Times New Roman" w:cs="Times New Roman"/>
          <w:sz w:val="28"/>
          <w:szCs w:val="28"/>
        </w:rPr>
        <w:tab/>
        <w:t xml:space="preserve">«Нотная тетрадь Анны Магдалины </w:t>
      </w:r>
      <w:r w:rsidR="0096053F" w:rsidRPr="00820143">
        <w:rPr>
          <w:rFonts w:ascii="Times New Roman" w:hAnsi="Times New Roman" w:cs="Times New Roman"/>
          <w:sz w:val="28"/>
          <w:szCs w:val="28"/>
        </w:rPr>
        <w:t>Бах</w:t>
      </w:r>
      <w:r w:rsidR="00D63B63" w:rsidRPr="00820143">
        <w:rPr>
          <w:rFonts w:ascii="Times New Roman" w:hAnsi="Times New Roman" w:cs="Times New Roman"/>
          <w:sz w:val="28"/>
          <w:szCs w:val="28"/>
        </w:rPr>
        <w:t>»</w:t>
      </w:r>
      <w:r w:rsidR="0096053F" w:rsidRPr="00820143">
        <w:rPr>
          <w:rFonts w:ascii="Times New Roman" w:hAnsi="Times New Roman" w:cs="Times New Roman"/>
          <w:sz w:val="28"/>
          <w:szCs w:val="28"/>
        </w:rPr>
        <w:t xml:space="preserve"> (</w:t>
      </w:r>
      <w:r w:rsidRPr="00820143">
        <w:rPr>
          <w:rFonts w:ascii="Times New Roman" w:hAnsi="Times New Roman" w:cs="Times New Roman"/>
          <w:sz w:val="28"/>
          <w:szCs w:val="28"/>
        </w:rPr>
        <w:t>по выбору)</w:t>
      </w:r>
    </w:p>
    <w:p w:rsidR="00464DAD" w:rsidRPr="00820143" w:rsidRDefault="0096053F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43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820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43">
        <w:rPr>
          <w:rFonts w:ascii="Times New Roman" w:hAnsi="Times New Roman" w:cs="Times New Roman"/>
          <w:sz w:val="28"/>
          <w:szCs w:val="28"/>
        </w:rPr>
        <w:t>А.</w:t>
      </w:r>
      <w:r w:rsidR="00D63B63" w:rsidRPr="00820143">
        <w:rPr>
          <w:rFonts w:ascii="Times New Roman" w:hAnsi="Times New Roman" w:cs="Times New Roman"/>
          <w:sz w:val="28"/>
          <w:szCs w:val="28"/>
        </w:rPr>
        <w:t>Сарабанда</w:t>
      </w:r>
      <w:proofErr w:type="spellEnd"/>
      <w:r w:rsidR="00D63B63" w:rsidRPr="00820143">
        <w:rPr>
          <w:rFonts w:ascii="Times New Roman" w:hAnsi="Times New Roman" w:cs="Times New Roman"/>
          <w:sz w:val="28"/>
          <w:szCs w:val="28"/>
        </w:rPr>
        <w:t xml:space="preserve"> ре минор</w:t>
      </w:r>
    </w:p>
    <w:p w:rsidR="00464DAD" w:rsidRPr="00820143" w:rsidRDefault="00464DAD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143">
        <w:rPr>
          <w:rFonts w:ascii="Times New Roman" w:hAnsi="Times New Roman" w:cs="Times New Roman"/>
          <w:sz w:val="28"/>
          <w:szCs w:val="28"/>
        </w:rPr>
        <w:t xml:space="preserve">Моцарт </w:t>
      </w:r>
      <w:proofErr w:type="spellStart"/>
      <w:r w:rsidRPr="00820143">
        <w:rPr>
          <w:rFonts w:ascii="Times New Roman" w:hAnsi="Times New Roman" w:cs="Times New Roman"/>
          <w:sz w:val="28"/>
          <w:szCs w:val="28"/>
        </w:rPr>
        <w:t>В.</w:t>
      </w:r>
      <w:r w:rsidR="0096053F" w:rsidRPr="00820143">
        <w:rPr>
          <w:rFonts w:ascii="Times New Roman" w:hAnsi="Times New Roman" w:cs="Times New Roman"/>
          <w:sz w:val="28"/>
          <w:szCs w:val="28"/>
        </w:rPr>
        <w:t>Менуэт</w:t>
      </w:r>
      <w:proofErr w:type="spellEnd"/>
      <w:r w:rsidR="0096053F" w:rsidRPr="00820143">
        <w:rPr>
          <w:rFonts w:ascii="Times New Roman" w:hAnsi="Times New Roman" w:cs="Times New Roman"/>
          <w:sz w:val="28"/>
          <w:szCs w:val="28"/>
        </w:rPr>
        <w:t xml:space="preserve"> фа мажор</w:t>
      </w:r>
    </w:p>
    <w:p w:rsidR="00464DAD" w:rsidRPr="00820143" w:rsidRDefault="00464DAD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143">
        <w:rPr>
          <w:rFonts w:ascii="Times New Roman" w:hAnsi="Times New Roman" w:cs="Times New Roman"/>
          <w:sz w:val="28"/>
          <w:szCs w:val="28"/>
        </w:rPr>
        <w:t xml:space="preserve">Моцарт </w:t>
      </w:r>
      <w:proofErr w:type="spellStart"/>
      <w:r w:rsidRPr="00820143">
        <w:rPr>
          <w:rFonts w:ascii="Times New Roman" w:hAnsi="Times New Roman" w:cs="Times New Roman"/>
          <w:sz w:val="28"/>
          <w:szCs w:val="28"/>
        </w:rPr>
        <w:t>Л.</w:t>
      </w:r>
      <w:r w:rsidR="0096053F" w:rsidRPr="00820143">
        <w:rPr>
          <w:rFonts w:ascii="Times New Roman" w:hAnsi="Times New Roman" w:cs="Times New Roman"/>
          <w:sz w:val="28"/>
          <w:szCs w:val="28"/>
        </w:rPr>
        <w:t>Бурре</w:t>
      </w:r>
      <w:proofErr w:type="spellEnd"/>
      <w:r w:rsidR="0096053F" w:rsidRPr="00820143">
        <w:rPr>
          <w:rFonts w:ascii="Times New Roman" w:hAnsi="Times New Roman" w:cs="Times New Roman"/>
          <w:sz w:val="28"/>
          <w:szCs w:val="28"/>
        </w:rPr>
        <w:t xml:space="preserve"> ре минор, Менуэт ре минор</w:t>
      </w:r>
    </w:p>
    <w:p w:rsidR="00464DAD" w:rsidRPr="00820143" w:rsidRDefault="00464DAD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43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Pr="00820143">
        <w:rPr>
          <w:rFonts w:ascii="Times New Roman" w:hAnsi="Times New Roman" w:cs="Times New Roman"/>
          <w:sz w:val="28"/>
          <w:szCs w:val="28"/>
        </w:rPr>
        <w:t xml:space="preserve"> Г. Ария</w:t>
      </w:r>
    </w:p>
    <w:p w:rsidR="00464DAD" w:rsidRPr="00820143" w:rsidRDefault="00464DAD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43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820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43">
        <w:rPr>
          <w:rFonts w:ascii="Times New Roman" w:hAnsi="Times New Roman" w:cs="Times New Roman"/>
          <w:sz w:val="28"/>
          <w:szCs w:val="28"/>
        </w:rPr>
        <w:t>Д.Ария</w:t>
      </w:r>
      <w:proofErr w:type="spellEnd"/>
    </w:p>
    <w:p w:rsidR="00464DAD" w:rsidRPr="00820143" w:rsidRDefault="00D63B63" w:rsidP="005E4749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0143">
        <w:rPr>
          <w:rFonts w:ascii="Times New Roman" w:hAnsi="Times New Roman" w:cs="Times New Roman"/>
          <w:b/>
          <w:i/>
          <w:sz w:val="28"/>
          <w:szCs w:val="28"/>
        </w:rPr>
        <w:t>Этюды</w:t>
      </w:r>
    </w:p>
    <w:p w:rsidR="00464DAD" w:rsidRPr="00820143" w:rsidRDefault="00464DAD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43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Pr="00820143">
        <w:rPr>
          <w:rFonts w:ascii="Times New Roman" w:hAnsi="Times New Roman" w:cs="Times New Roman"/>
          <w:sz w:val="28"/>
          <w:szCs w:val="28"/>
        </w:rPr>
        <w:t xml:space="preserve"> Е. "Фортепианная азбука"</w:t>
      </w:r>
    </w:p>
    <w:p w:rsidR="00464DAD" w:rsidRPr="00820143" w:rsidRDefault="00464DAD" w:rsidP="00820143">
      <w:pPr>
        <w:pStyle w:val="ab"/>
        <w:numPr>
          <w:ilvl w:val="3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143">
        <w:rPr>
          <w:rFonts w:ascii="Times New Roman" w:hAnsi="Times New Roman" w:cs="Times New Roman"/>
          <w:sz w:val="28"/>
          <w:szCs w:val="28"/>
        </w:rPr>
        <w:t>"Маленькие этюды для начинающих"</w:t>
      </w:r>
    </w:p>
    <w:p w:rsidR="00464DAD" w:rsidRPr="00820143" w:rsidRDefault="0096053F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43"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Pr="00820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43">
        <w:rPr>
          <w:rFonts w:ascii="Times New Roman" w:hAnsi="Times New Roman" w:cs="Times New Roman"/>
          <w:sz w:val="28"/>
          <w:szCs w:val="28"/>
        </w:rPr>
        <w:t>А.</w:t>
      </w:r>
      <w:r w:rsidR="00464DAD" w:rsidRPr="00820143">
        <w:rPr>
          <w:rFonts w:ascii="Times New Roman" w:hAnsi="Times New Roman" w:cs="Times New Roman"/>
          <w:sz w:val="28"/>
          <w:szCs w:val="28"/>
        </w:rPr>
        <w:t>"Избранные</w:t>
      </w:r>
      <w:proofErr w:type="spellEnd"/>
      <w:r w:rsidR="00464DAD" w:rsidRPr="00820143">
        <w:rPr>
          <w:rFonts w:ascii="Times New Roman" w:hAnsi="Times New Roman" w:cs="Times New Roman"/>
          <w:sz w:val="28"/>
          <w:szCs w:val="28"/>
        </w:rPr>
        <w:t xml:space="preserve"> этюды для начинающих" соч.65</w:t>
      </w:r>
    </w:p>
    <w:p w:rsidR="00464DAD" w:rsidRPr="00820143" w:rsidRDefault="0096053F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143">
        <w:rPr>
          <w:rFonts w:ascii="Times New Roman" w:hAnsi="Times New Roman" w:cs="Times New Roman"/>
          <w:sz w:val="28"/>
          <w:szCs w:val="28"/>
        </w:rPr>
        <w:t xml:space="preserve">Школа игры на фортепиано </w:t>
      </w:r>
      <w:r w:rsidR="00D63B63" w:rsidRPr="00820143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="00D63B63" w:rsidRPr="00820143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="00D63B63" w:rsidRPr="00820143">
        <w:rPr>
          <w:rFonts w:ascii="Times New Roman" w:hAnsi="Times New Roman" w:cs="Times New Roman"/>
          <w:sz w:val="28"/>
          <w:szCs w:val="28"/>
        </w:rPr>
        <w:t>.</w:t>
      </w:r>
      <w:r w:rsidR="00464DAD" w:rsidRPr="008201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64DAD" w:rsidRPr="00820143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464DAD" w:rsidRPr="00820143">
        <w:rPr>
          <w:rFonts w:ascii="Times New Roman" w:hAnsi="Times New Roman" w:cs="Times New Roman"/>
          <w:sz w:val="28"/>
          <w:szCs w:val="28"/>
        </w:rPr>
        <w:t>.</w:t>
      </w:r>
      <w:r w:rsidR="00D63B63" w:rsidRPr="00820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B63" w:rsidRPr="00820143">
        <w:rPr>
          <w:rFonts w:ascii="Times New Roman" w:hAnsi="Times New Roman" w:cs="Times New Roman"/>
          <w:sz w:val="28"/>
          <w:szCs w:val="28"/>
        </w:rPr>
        <w:t>А.</w:t>
      </w:r>
      <w:r w:rsidR="00464DAD" w:rsidRPr="00820143">
        <w:rPr>
          <w:rFonts w:ascii="Times New Roman" w:hAnsi="Times New Roman" w:cs="Times New Roman"/>
          <w:sz w:val="28"/>
          <w:szCs w:val="28"/>
        </w:rPr>
        <w:t>Николаев</w:t>
      </w:r>
      <w:r w:rsidR="00D63B63" w:rsidRPr="0082014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C7D68" w:rsidRPr="00820143">
        <w:rPr>
          <w:rFonts w:ascii="Times New Roman" w:hAnsi="Times New Roman" w:cs="Times New Roman"/>
          <w:sz w:val="28"/>
          <w:szCs w:val="28"/>
        </w:rPr>
        <w:t>: э</w:t>
      </w:r>
      <w:r w:rsidR="00464DAD" w:rsidRPr="00820143">
        <w:rPr>
          <w:rFonts w:ascii="Times New Roman" w:hAnsi="Times New Roman" w:cs="Times New Roman"/>
          <w:sz w:val="28"/>
          <w:szCs w:val="28"/>
        </w:rPr>
        <w:t>тюды</w:t>
      </w:r>
    </w:p>
    <w:p w:rsidR="00464DAD" w:rsidRPr="00820143" w:rsidRDefault="00D63B63" w:rsidP="005E4749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0143">
        <w:rPr>
          <w:rFonts w:ascii="Times New Roman" w:hAnsi="Times New Roman" w:cs="Times New Roman"/>
          <w:b/>
          <w:i/>
          <w:sz w:val="28"/>
          <w:szCs w:val="28"/>
        </w:rPr>
        <w:t>Пьесы</w:t>
      </w:r>
    </w:p>
    <w:p w:rsidR="00464DAD" w:rsidRPr="00820143" w:rsidRDefault="00464DAD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143">
        <w:rPr>
          <w:rFonts w:ascii="Times New Roman" w:hAnsi="Times New Roman" w:cs="Times New Roman"/>
          <w:sz w:val="28"/>
          <w:szCs w:val="28"/>
        </w:rPr>
        <w:t xml:space="preserve">Гречанинов А. </w:t>
      </w:r>
      <w:r w:rsidR="0096053F" w:rsidRPr="00820143">
        <w:rPr>
          <w:rFonts w:ascii="Times New Roman" w:hAnsi="Times New Roman" w:cs="Times New Roman"/>
          <w:sz w:val="28"/>
          <w:szCs w:val="28"/>
        </w:rPr>
        <w:tab/>
      </w:r>
      <w:r w:rsidR="00D63B63" w:rsidRPr="00820143">
        <w:rPr>
          <w:rFonts w:ascii="Times New Roman" w:hAnsi="Times New Roman" w:cs="Times New Roman"/>
          <w:sz w:val="28"/>
          <w:szCs w:val="28"/>
        </w:rPr>
        <w:t>Соч.98: "</w:t>
      </w:r>
      <w:r w:rsidRPr="00820143">
        <w:rPr>
          <w:rFonts w:ascii="Times New Roman" w:hAnsi="Times New Roman" w:cs="Times New Roman"/>
          <w:sz w:val="28"/>
          <w:szCs w:val="28"/>
        </w:rPr>
        <w:t>В разлуке", "Мазурка"</w:t>
      </w:r>
    </w:p>
    <w:p w:rsidR="00464DAD" w:rsidRPr="00820143" w:rsidRDefault="00464DAD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43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820143">
        <w:rPr>
          <w:rFonts w:ascii="Times New Roman" w:hAnsi="Times New Roman" w:cs="Times New Roman"/>
          <w:sz w:val="28"/>
          <w:szCs w:val="28"/>
        </w:rPr>
        <w:t xml:space="preserve"> А. Танец</w:t>
      </w:r>
    </w:p>
    <w:p w:rsidR="00464DAD" w:rsidRPr="00820143" w:rsidRDefault="00464DAD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143">
        <w:rPr>
          <w:rFonts w:ascii="Times New Roman" w:hAnsi="Times New Roman" w:cs="Times New Roman"/>
          <w:sz w:val="28"/>
          <w:szCs w:val="28"/>
        </w:rPr>
        <w:t>Глинка М. Полька</w:t>
      </w:r>
    </w:p>
    <w:p w:rsidR="00464DAD" w:rsidRPr="00820143" w:rsidRDefault="00464DAD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43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820143">
        <w:rPr>
          <w:rFonts w:ascii="Times New Roman" w:hAnsi="Times New Roman" w:cs="Times New Roman"/>
          <w:sz w:val="28"/>
          <w:szCs w:val="28"/>
        </w:rPr>
        <w:t xml:space="preserve"> Д. </w:t>
      </w:r>
      <w:r w:rsidR="00D63B63" w:rsidRPr="00820143">
        <w:rPr>
          <w:rFonts w:ascii="Times New Roman" w:hAnsi="Times New Roman" w:cs="Times New Roman"/>
          <w:sz w:val="28"/>
          <w:szCs w:val="28"/>
        </w:rPr>
        <w:t xml:space="preserve">  </w:t>
      </w:r>
      <w:r w:rsidRPr="00820143">
        <w:rPr>
          <w:rFonts w:ascii="Times New Roman" w:hAnsi="Times New Roman" w:cs="Times New Roman"/>
          <w:sz w:val="28"/>
          <w:szCs w:val="28"/>
        </w:rPr>
        <w:t>"Клоуны",</w:t>
      </w:r>
      <w:r w:rsidR="0096053F" w:rsidRPr="00820143">
        <w:rPr>
          <w:rFonts w:ascii="Times New Roman" w:hAnsi="Times New Roman" w:cs="Times New Roman"/>
          <w:sz w:val="28"/>
          <w:szCs w:val="28"/>
        </w:rPr>
        <w:t xml:space="preserve"> </w:t>
      </w:r>
      <w:r w:rsidRPr="00820143">
        <w:rPr>
          <w:rFonts w:ascii="Times New Roman" w:hAnsi="Times New Roman" w:cs="Times New Roman"/>
          <w:sz w:val="28"/>
          <w:szCs w:val="28"/>
        </w:rPr>
        <w:t>"Маленькая полька"</w:t>
      </w:r>
    </w:p>
    <w:p w:rsidR="00464DAD" w:rsidRPr="00356634" w:rsidRDefault="00464DAD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634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356634">
        <w:rPr>
          <w:rFonts w:ascii="Times New Roman" w:hAnsi="Times New Roman" w:cs="Times New Roman"/>
          <w:sz w:val="28"/>
          <w:szCs w:val="28"/>
        </w:rPr>
        <w:t xml:space="preserve"> А.</w:t>
      </w:r>
      <w:r w:rsidR="0096053F" w:rsidRPr="00356634">
        <w:rPr>
          <w:rFonts w:ascii="Times New Roman" w:hAnsi="Times New Roman" w:cs="Times New Roman"/>
          <w:sz w:val="28"/>
          <w:szCs w:val="28"/>
        </w:rPr>
        <w:tab/>
      </w:r>
      <w:r w:rsidR="005D37D3" w:rsidRPr="00356634">
        <w:rPr>
          <w:rFonts w:ascii="Times New Roman" w:hAnsi="Times New Roman" w:cs="Times New Roman"/>
          <w:sz w:val="28"/>
          <w:szCs w:val="28"/>
        </w:rPr>
        <w:t>Соч.28</w:t>
      </w:r>
      <w:r w:rsidR="00D63B63" w:rsidRPr="00356634">
        <w:rPr>
          <w:rFonts w:ascii="Times New Roman" w:hAnsi="Times New Roman" w:cs="Times New Roman"/>
          <w:sz w:val="28"/>
          <w:szCs w:val="28"/>
        </w:rPr>
        <w:t>:</w:t>
      </w:r>
      <w:r w:rsidR="005D37D3" w:rsidRPr="00356634">
        <w:rPr>
          <w:rFonts w:ascii="Times New Roman" w:hAnsi="Times New Roman" w:cs="Times New Roman"/>
          <w:sz w:val="28"/>
          <w:szCs w:val="28"/>
        </w:rPr>
        <w:t xml:space="preserve"> "Бирюльки",</w:t>
      </w:r>
      <w:r w:rsidRPr="00356634">
        <w:rPr>
          <w:rFonts w:ascii="Times New Roman" w:hAnsi="Times New Roman" w:cs="Times New Roman"/>
          <w:sz w:val="28"/>
          <w:szCs w:val="28"/>
        </w:rPr>
        <w:t xml:space="preserve"> "В садике", "Пастушок", "Мотылек"</w:t>
      </w:r>
    </w:p>
    <w:p w:rsidR="00464DAD" w:rsidRPr="00820143" w:rsidRDefault="00464DAD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143">
        <w:rPr>
          <w:rFonts w:ascii="Times New Roman" w:hAnsi="Times New Roman" w:cs="Times New Roman"/>
          <w:sz w:val="28"/>
          <w:szCs w:val="28"/>
        </w:rPr>
        <w:t xml:space="preserve">Хачатурян А. </w:t>
      </w:r>
      <w:r w:rsidR="0096053F" w:rsidRPr="00820143">
        <w:rPr>
          <w:rFonts w:ascii="Times New Roman" w:hAnsi="Times New Roman" w:cs="Times New Roman"/>
          <w:sz w:val="28"/>
          <w:szCs w:val="28"/>
        </w:rPr>
        <w:tab/>
      </w:r>
      <w:r w:rsidRPr="00820143">
        <w:rPr>
          <w:rFonts w:ascii="Times New Roman" w:hAnsi="Times New Roman" w:cs="Times New Roman"/>
          <w:sz w:val="28"/>
          <w:szCs w:val="28"/>
        </w:rPr>
        <w:t>Андантино</w:t>
      </w:r>
    </w:p>
    <w:p w:rsidR="00464DAD" w:rsidRPr="00820143" w:rsidRDefault="00464DAD" w:rsidP="00820143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43">
        <w:rPr>
          <w:rFonts w:ascii="Times New Roman" w:hAnsi="Times New Roman" w:cs="Times New Roman"/>
          <w:sz w:val="28"/>
          <w:szCs w:val="28"/>
        </w:rPr>
        <w:t>Штейбельт</w:t>
      </w:r>
      <w:proofErr w:type="spellEnd"/>
      <w:r w:rsidRPr="00820143">
        <w:rPr>
          <w:rFonts w:ascii="Times New Roman" w:hAnsi="Times New Roman" w:cs="Times New Roman"/>
          <w:sz w:val="28"/>
          <w:szCs w:val="28"/>
        </w:rPr>
        <w:t xml:space="preserve"> Д. </w:t>
      </w:r>
      <w:r w:rsidR="0096053F" w:rsidRPr="00820143">
        <w:rPr>
          <w:rFonts w:ascii="Times New Roman" w:hAnsi="Times New Roman" w:cs="Times New Roman"/>
          <w:sz w:val="28"/>
          <w:szCs w:val="28"/>
        </w:rPr>
        <w:tab/>
      </w:r>
      <w:r w:rsidRPr="00820143">
        <w:rPr>
          <w:rFonts w:ascii="Times New Roman" w:hAnsi="Times New Roman" w:cs="Times New Roman"/>
          <w:sz w:val="28"/>
          <w:szCs w:val="28"/>
        </w:rPr>
        <w:t>Адажио</w:t>
      </w:r>
    </w:p>
    <w:p w:rsidR="00464DAD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53F" w:rsidRPr="0096053F" w:rsidRDefault="0096053F" w:rsidP="00974AC0">
      <w:pPr>
        <w:keepNext/>
        <w:ind w:firstLine="567"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</w:t>
      </w:r>
      <w:r w:rsidR="00D63B63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римеры программ</w:t>
      </w:r>
      <w:r w:rsidR="0035311E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 на зачет</w:t>
      </w:r>
    </w:p>
    <w:p w:rsidR="00464DAD" w:rsidRPr="002410EC" w:rsidRDefault="0096053F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464DAD" w:rsidRPr="002410EC" w:rsidRDefault="00D63B63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Ансамбль – </w:t>
      </w:r>
      <w:r w:rsidR="00464DAD" w:rsidRPr="002410E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Прокофьев «</w:t>
      </w:r>
      <w:r w:rsidR="00464DAD" w:rsidRPr="002410EC">
        <w:rPr>
          <w:rFonts w:ascii="Times New Roman" w:hAnsi="Times New Roman" w:cs="Times New Roman"/>
          <w:sz w:val="28"/>
          <w:szCs w:val="28"/>
        </w:rPr>
        <w:t>Болтунья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64DAD" w:rsidRPr="002410EC" w:rsidRDefault="0096053F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Польская нар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3B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есня </w:t>
      </w:r>
      <w:r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>«Висла»</w:t>
      </w:r>
    </w:p>
    <w:p w:rsidR="00464DAD" w:rsidRPr="0096053F" w:rsidRDefault="0096053F" w:rsidP="00974AC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464DAD" w:rsidRPr="002410EC" w:rsidRDefault="00D63B63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Ансамбль - </w:t>
      </w:r>
      <w:r w:rsidR="00464DAD" w:rsidRPr="002410EC">
        <w:rPr>
          <w:rFonts w:ascii="Times New Roman" w:hAnsi="Times New Roman" w:cs="Times New Roman"/>
          <w:sz w:val="28"/>
          <w:szCs w:val="28"/>
        </w:rPr>
        <w:t>"Здравствуй, гостья зима"</w:t>
      </w:r>
    </w:p>
    <w:p w:rsidR="00464DAD" w:rsidRPr="002410EC" w:rsidRDefault="00D63B63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6A6CEB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В садике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6053F" w:rsidRPr="002410EC" w:rsidRDefault="0096053F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4DAD" w:rsidRPr="0096053F" w:rsidRDefault="0096053F" w:rsidP="00974AC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год обучения</w:t>
      </w:r>
      <w:r w:rsidR="00A35418">
        <w:rPr>
          <w:rFonts w:ascii="Times New Roman" w:hAnsi="Times New Roman" w:cs="Times New Roman"/>
          <w:b/>
          <w:bCs/>
          <w:sz w:val="28"/>
          <w:szCs w:val="28"/>
        </w:rPr>
        <w:t xml:space="preserve"> (4-й класс)</w:t>
      </w:r>
    </w:p>
    <w:p w:rsidR="00ED6A04" w:rsidRDefault="00464DAD" w:rsidP="0035311E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53F">
        <w:rPr>
          <w:rFonts w:ascii="Times New Roman" w:hAnsi="Times New Roman" w:cs="Times New Roman"/>
          <w:sz w:val="28"/>
          <w:szCs w:val="28"/>
        </w:rPr>
        <w:t>Продолжение работы</w:t>
      </w:r>
      <w:r w:rsidR="005D37D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над совершенствованием технических приемов игры на фортепиано,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. Работа над упражнениями, формирующими правильные игровые навыки.  </w:t>
      </w:r>
      <w:r w:rsidR="00D63B63">
        <w:rPr>
          <w:rFonts w:ascii="Times New Roman" w:hAnsi="Times New Roman" w:cs="Times New Roman"/>
          <w:sz w:val="28"/>
          <w:szCs w:val="28"/>
        </w:rPr>
        <w:t>Ч</w:t>
      </w:r>
      <w:r w:rsidR="00D63B63" w:rsidRPr="002410EC">
        <w:rPr>
          <w:rFonts w:ascii="Times New Roman" w:hAnsi="Times New Roman" w:cs="Times New Roman"/>
          <w:sz w:val="28"/>
          <w:szCs w:val="28"/>
        </w:rPr>
        <w:t>тение с листа</w:t>
      </w:r>
      <w:r w:rsidR="00D63B63">
        <w:rPr>
          <w:rFonts w:ascii="Times New Roman" w:hAnsi="Times New Roman" w:cs="Times New Roman"/>
          <w:sz w:val="28"/>
          <w:szCs w:val="28"/>
        </w:rPr>
        <w:t>.</w:t>
      </w:r>
    </w:p>
    <w:p w:rsidR="0035311E" w:rsidRPr="002410EC" w:rsidRDefault="0035311E" w:rsidP="003531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За год учащийся должен изучить:</w:t>
      </w:r>
    </w:p>
    <w:p w:rsidR="0035311E" w:rsidRPr="002410EC" w:rsidRDefault="0035311E" w:rsidP="0035311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410EC">
        <w:rPr>
          <w:rFonts w:ascii="Times New Roman" w:hAnsi="Times New Roman" w:cs="Times New Roman"/>
          <w:sz w:val="28"/>
          <w:szCs w:val="28"/>
        </w:rPr>
        <w:t>этюда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5311E" w:rsidRPr="002410EC" w:rsidRDefault="0035311E" w:rsidP="003531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10EC">
        <w:rPr>
          <w:rFonts w:ascii="Times New Roman" w:hAnsi="Times New Roman" w:cs="Times New Roman"/>
          <w:sz w:val="28"/>
          <w:szCs w:val="28"/>
        </w:rPr>
        <w:t xml:space="preserve"> разнохарактерные пьесы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5311E" w:rsidRPr="002410EC" w:rsidRDefault="0035311E" w:rsidP="003531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полифонического стиля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5311E" w:rsidRPr="002410EC" w:rsidRDefault="0035311E" w:rsidP="003531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lastRenderedPageBreak/>
        <w:t>1-2 ансамбля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11E" w:rsidRPr="00E90659" w:rsidRDefault="0035311E" w:rsidP="003531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о, Ре, Соль, Ля, Ми-</w:t>
      </w:r>
      <w:r w:rsidRPr="002410EC">
        <w:rPr>
          <w:rFonts w:ascii="Times New Roman" w:hAnsi="Times New Roman" w:cs="Times New Roman"/>
          <w:sz w:val="28"/>
          <w:szCs w:val="28"/>
        </w:rPr>
        <w:t>мажор двумя руками на 2 октавы, аккорды, арпеджио к ним двумя руками на одну октаву.</w:t>
      </w:r>
    </w:p>
    <w:p w:rsidR="003773E6" w:rsidRPr="0035311E" w:rsidRDefault="0035311E" w:rsidP="003773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11E">
        <w:rPr>
          <w:rFonts w:ascii="Times New Roman" w:hAnsi="Times New Roman" w:cs="Times New Roman"/>
          <w:sz w:val="28"/>
          <w:szCs w:val="28"/>
        </w:rPr>
        <w:t>За год учащийся должен выступить один раз на зачете в форме  академического концерта в конце второго полугодия. На зачете необходимо  исполнить два разнохарактерных произведения по нотам.</w:t>
      </w:r>
      <w:r w:rsidR="003773E6" w:rsidRPr="003773E6">
        <w:rPr>
          <w:rFonts w:ascii="Times New Roman" w:hAnsi="Times New Roman" w:cs="Times New Roman"/>
          <w:sz w:val="28"/>
          <w:szCs w:val="28"/>
        </w:rPr>
        <w:t xml:space="preserve"> </w:t>
      </w:r>
      <w:r w:rsidR="003773E6">
        <w:rPr>
          <w:rFonts w:ascii="Times New Roman" w:hAnsi="Times New Roman" w:cs="Times New Roman"/>
          <w:sz w:val="28"/>
          <w:szCs w:val="28"/>
        </w:rPr>
        <w:t>Для продвинутых учащихся возможно исполнение программы наизусть.</w:t>
      </w:r>
    </w:p>
    <w:p w:rsidR="0035311E" w:rsidRDefault="0035311E" w:rsidP="003531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11E">
        <w:rPr>
          <w:rFonts w:ascii="Times New Roman" w:hAnsi="Times New Roman" w:cs="Times New Roman"/>
          <w:sz w:val="28"/>
          <w:szCs w:val="28"/>
        </w:rPr>
        <w:t>Оценки за работу в классе и дома, а также по результатам публичных выступлений, выставляются педагогом по четвертям.</w:t>
      </w:r>
    </w:p>
    <w:p w:rsidR="0096053F" w:rsidRPr="002410EC" w:rsidRDefault="00D63B63" w:rsidP="00974AC0">
      <w:pPr>
        <w:ind w:firstLine="567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:rsidR="002410EC" w:rsidRDefault="0096053F" w:rsidP="005E474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Прои</w:t>
      </w:r>
      <w:r w:rsidR="00D63B63">
        <w:rPr>
          <w:rFonts w:ascii="Times New Roman" w:hAnsi="Times New Roman" w:cs="Times New Roman"/>
          <w:b/>
          <w:i/>
          <w:sz w:val="28"/>
          <w:szCs w:val="28"/>
        </w:rPr>
        <w:t>зведения полифонического склада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«Школа игры на фортепиано» (под общ</w:t>
      </w:r>
      <w:proofErr w:type="gramStart"/>
      <w:r w:rsidRPr="005E47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E47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7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E4749">
        <w:rPr>
          <w:rFonts w:ascii="Times New Roman" w:hAnsi="Times New Roman" w:cs="Times New Roman"/>
          <w:sz w:val="28"/>
          <w:szCs w:val="28"/>
        </w:rPr>
        <w:t xml:space="preserve">ед. </w:t>
      </w:r>
      <w:proofErr w:type="spellStart"/>
      <w:r w:rsidR="00D63B63" w:rsidRPr="005E4749">
        <w:rPr>
          <w:rFonts w:ascii="Times New Roman" w:hAnsi="Times New Roman" w:cs="Times New Roman"/>
          <w:sz w:val="28"/>
          <w:szCs w:val="28"/>
        </w:rPr>
        <w:t>А.</w:t>
      </w:r>
      <w:r w:rsidRPr="005E4749">
        <w:rPr>
          <w:rFonts w:ascii="Times New Roman" w:hAnsi="Times New Roman" w:cs="Times New Roman"/>
          <w:sz w:val="28"/>
          <w:szCs w:val="28"/>
        </w:rPr>
        <w:t>Николаева</w:t>
      </w:r>
      <w:proofErr w:type="spellEnd"/>
      <w:r w:rsidRPr="005E4749">
        <w:rPr>
          <w:rFonts w:ascii="Times New Roman" w:hAnsi="Times New Roman" w:cs="Times New Roman"/>
          <w:sz w:val="28"/>
          <w:szCs w:val="28"/>
        </w:rPr>
        <w:t>):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D63B63" w:rsidRPr="005E4749">
        <w:rPr>
          <w:rFonts w:ascii="Times New Roman" w:hAnsi="Times New Roman" w:cs="Times New Roman"/>
          <w:sz w:val="28"/>
          <w:szCs w:val="28"/>
        </w:rPr>
        <w:t>Ж.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Pr="005E4749">
        <w:rPr>
          <w:rFonts w:ascii="Times New Roman" w:hAnsi="Times New Roman" w:cs="Times New Roman"/>
          <w:sz w:val="28"/>
          <w:szCs w:val="28"/>
        </w:rPr>
        <w:t>Пьеса ля минор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Аглинцова</w:t>
      </w:r>
      <w:proofErr w:type="spellEnd"/>
      <w:r w:rsidR="00D63B63" w:rsidRPr="005E4749">
        <w:rPr>
          <w:rFonts w:ascii="Times New Roman" w:hAnsi="Times New Roman" w:cs="Times New Roman"/>
          <w:sz w:val="28"/>
          <w:szCs w:val="28"/>
        </w:rPr>
        <w:t xml:space="preserve"> Е.</w:t>
      </w:r>
      <w:r w:rsidR="00D75650" w:rsidRPr="005E4749">
        <w:rPr>
          <w:rFonts w:ascii="Times New Roman" w:hAnsi="Times New Roman" w:cs="Times New Roman"/>
          <w:sz w:val="28"/>
          <w:szCs w:val="28"/>
        </w:rPr>
        <w:tab/>
      </w:r>
      <w:r w:rsidRPr="005E4749">
        <w:rPr>
          <w:rFonts w:ascii="Times New Roman" w:hAnsi="Times New Roman" w:cs="Times New Roman"/>
          <w:sz w:val="28"/>
          <w:szCs w:val="28"/>
        </w:rPr>
        <w:t>Русская песня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 xml:space="preserve">Кригер </w:t>
      </w:r>
      <w:r w:rsidR="00D63B63" w:rsidRPr="005E4749">
        <w:rPr>
          <w:rFonts w:ascii="Times New Roman" w:hAnsi="Times New Roman" w:cs="Times New Roman"/>
          <w:sz w:val="28"/>
          <w:szCs w:val="28"/>
        </w:rPr>
        <w:t>И.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Pr="005E4749">
        <w:rPr>
          <w:rFonts w:ascii="Times New Roman" w:hAnsi="Times New Roman" w:cs="Times New Roman"/>
          <w:sz w:val="28"/>
          <w:szCs w:val="28"/>
        </w:rPr>
        <w:t>Менуэт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Курочкин</w:t>
      </w:r>
      <w:r w:rsidR="00D63B63" w:rsidRPr="005E474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63B63" w:rsidRPr="005E4749">
        <w:rPr>
          <w:rFonts w:ascii="Times New Roman" w:hAnsi="Times New Roman" w:cs="Times New Roman"/>
          <w:sz w:val="28"/>
          <w:szCs w:val="28"/>
        </w:rPr>
        <w:t>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Pr="005E4749">
        <w:rPr>
          <w:rFonts w:ascii="Times New Roman" w:hAnsi="Times New Roman" w:cs="Times New Roman"/>
          <w:sz w:val="28"/>
          <w:szCs w:val="28"/>
        </w:rPr>
        <w:t>Пьеса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Левидова</w:t>
      </w:r>
      <w:proofErr w:type="spellEnd"/>
      <w:r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D63B63" w:rsidRPr="005E4749">
        <w:rPr>
          <w:rFonts w:ascii="Times New Roman" w:hAnsi="Times New Roman" w:cs="Times New Roman"/>
          <w:sz w:val="28"/>
          <w:szCs w:val="28"/>
        </w:rPr>
        <w:t>Д.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Pr="005E4749">
        <w:rPr>
          <w:rFonts w:ascii="Times New Roman" w:hAnsi="Times New Roman" w:cs="Times New Roman"/>
          <w:sz w:val="28"/>
          <w:szCs w:val="28"/>
        </w:rPr>
        <w:t>Пьеса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 xml:space="preserve">Бах </w:t>
      </w:r>
      <w:r w:rsidR="005D37D3" w:rsidRPr="005E4749">
        <w:rPr>
          <w:rFonts w:ascii="Times New Roman" w:hAnsi="Times New Roman" w:cs="Times New Roman"/>
          <w:sz w:val="28"/>
          <w:szCs w:val="28"/>
        </w:rPr>
        <w:t>И.С.</w:t>
      </w:r>
      <w:r w:rsidR="0096053F" w:rsidRPr="005E4749">
        <w:rPr>
          <w:rFonts w:ascii="Times New Roman" w:hAnsi="Times New Roman" w:cs="Times New Roman"/>
          <w:sz w:val="28"/>
          <w:szCs w:val="28"/>
        </w:rPr>
        <w:tab/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D63B63" w:rsidRPr="005E4749">
        <w:rPr>
          <w:rFonts w:ascii="Times New Roman" w:hAnsi="Times New Roman" w:cs="Times New Roman"/>
          <w:sz w:val="28"/>
          <w:szCs w:val="28"/>
        </w:rPr>
        <w:t>Полонез соль минор; Б</w:t>
      </w:r>
      <w:r w:rsidRPr="005E4749">
        <w:rPr>
          <w:rFonts w:ascii="Times New Roman" w:hAnsi="Times New Roman" w:cs="Times New Roman"/>
          <w:sz w:val="28"/>
          <w:szCs w:val="28"/>
        </w:rPr>
        <w:t>урре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Моцарт</w:t>
      </w:r>
      <w:r w:rsidR="005D37D3" w:rsidRPr="005E4749">
        <w:rPr>
          <w:rFonts w:ascii="Times New Roman" w:hAnsi="Times New Roman" w:cs="Times New Roman"/>
          <w:sz w:val="28"/>
          <w:szCs w:val="28"/>
        </w:rPr>
        <w:t xml:space="preserve"> Л.</w:t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 Волынка; Бурре; Менуэт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Гендель</w:t>
      </w:r>
      <w:r w:rsidR="005D37D3" w:rsidRPr="005E4749">
        <w:rPr>
          <w:rFonts w:ascii="Times New Roman" w:hAnsi="Times New Roman" w:cs="Times New Roman"/>
          <w:sz w:val="28"/>
          <w:szCs w:val="28"/>
        </w:rPr>
        <w:t xml:space="preserve"> Г.Ф.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Менуэт ре минор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5D37D3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Pr="005E4749">
        <w:rPr>
          <w:rFonts w:ascii="Times New Roman" w:hAnsi="Times New Roman" w:cs="Times New Roman"/>
          <w:sz w:val="28"/>
          <w:szCs w:val="28"/>
        </w:rPr>
        <w:t xml:space="preserve"> Ригодон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5D37D3" w:rsidRPr="005E4749">
        <w:rPr>
          <w:rFonts w:ascii="Times New Roman" w:hAnsi="Times New Roman" w:cs="Times New Roman"/>
          <w:sz w:val="28"/>
          <w:szCs w:val="28"/>
        </w:rPr>
        <w:t xml:space="preserve"> Г.Ф.</w:t>
      </w:r>
      <w:r w:rsidR="0096053F" w:rsidRPr="005E4749">
        <w:rPr>
          <w:rFonts w:ascii="Times New Roman" w:hAnsi="Times New Roman" w:cs="Times New Roman"/>
          <w:sz w:val="28"/>
          <w:szCs w:val="28"/>
        </w:rPr>
        <w:tab/>
      </w:r>
      <w:r w:rsidRPr="005E4749">
        <w:rPr>
          <w:rFonts w:ascii="Times New Roman" w:hAnsi="Times New Roman" w:cs="Times New Roman"/>
          <w:sz w:val="28"/>
          <w:szCs w:val="28"/>
        </w:rPr>
        <w:t>Гавот</w:t>
      </w:r>
    </w:p>
    <w:p w:rsidR="00464DAD" w:rsidRPr="005E4749" w:rsidRDefault="00D63B63" w:rsidP="005E4749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E4749">
        <w:rPr>
          <w:rFonts w:ascii="Times New Roman" w:hAnsi="Times New Roman" w:cs="Times New Roman"/>
          <w:b/>
          <w:i/>
          <w:iCs/>
          <w:sz w:val="28"/>
          <w:szCs w:val="28"/>
        </w:rPr>
        <w:t>Этюды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5D37D3" w:rsidRPr="005E4749">
        <w:rPr>
          <w:rFonts w:ascii="Times New Roman" w:hAnsi="Times New Roman" w:cs="Times New Roman"/>
          <w:sz w:val="28"/>
          <w:szCs w:val="28"/>
        </w:rPr>
        <w:t>А.</w:t>
      </w:r>
      <w:r w:rsidRPr="005E4749">
        <w:rPr>
          <w:rFonts w:ascii="Times New Roman" w:hAnsi="Times New Roman" w:cs="Times New Roman"/>
          <w:sz w:val="28"/>
          <w:szCs w:val="28"/>
        </w:rPr>
        <w:t>40 мелодических этюдов, соч. 32, 1 ч.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D63B63" w:rsidRPr="005E4749">
        <w:rPr>
          <w:rFonts w:ascii="Times New Roman" w:hAnsi="Times New Roman" w:cs="Times New Roman"/>
          <w:sz w:val="28"/>
          <w:szCs w:val="28"/>
        </w:rPr>
        <w:t>Е</w:t>
      </w:r>
      <w:r w:rsidR="005D37D3" w:rsidRPr="005E4749">
        <w:rPr>
          <w:rFonts w:ascii="Times New Roman" w:hAnsi="Times New Roman" w:cs="Times New Roman"/>
          <w:sz w:val="28"/>
          <w:szCs w:val="28"/>
        </w:rPr>
        <w:t>.</w:t>
      </w:r>
      <w:r w:rsidR="00376C98" w:rsidRPr="005E4749">
        <w:rPr>
          <w:rFonts w:ascii="Times New Roman" w:hAnsi="Times New Roman" w:cs="Times New Roman"/>
          <w:sz w:val="28"/>
          <w:szCs w:val="28"/>
        </w:rPr>
        <w:t xml:space="preserve">  </w:t>
      </w:r>
      <w:r w:rsidRPr="005E4749">
        <w:rPr>
          <w:rFonts w:ascii="Times New Roman" w:hAnsi="Times New Roman" w:cs="Times New Roman"/>
          <w:sz w:val="28"/>
          <w:szCs w:val="28"/>
        </w:rPr>
        <w:t>Фортепианная азбука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 xml:space="preserve">Беркович </w:t>
      </w:r>
      <w:r w:rsidR="00376C98" w:rsidRPr="005E4749">
        <w:rPr>
          <w:rFonts w:ascii="Times New Roman" w:hAnsi="Times New Roman" w:cs="Times New Roman"/>
          <w:sz w:val="28"/>
          <w:szCs w:val="28"/>
        </w:rPr>
        <w:t>И.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C7D68" w:rsidRPr="005E4749">
        <w:rPr>
          <w:rFonts w:ascii="Times New Roman" w:hAnsi="Times New Roman" w:cs="Times New Roman"/>
          <w:sz w:val="28"/>
          <w:szCs w:val="28"/>
        </w:rPr>
        <w:t>Этюд Ф</w:t>
      </w:r>
      <w:r w:rsidRPr="005E4749">
        <w:rPr>
          <w:rFonts w:ascii="Times New Roman" w:hAnsi="Times New Roman" w:cs="Times New Roman"/>
          <w:sz w:val="28"/>
          <w:szCs w:val="28"/>
        </w:rPr>
        <w:t>а мажор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Гурлит</w:t>
      </w:r>
      <w:proofErr w:type="spellEnd"/>
      <w:r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376C98" w:rsidRPr="005E4749">
        <w:rPr>
          <w:rFonts w:ascii="Times New Roman" w:hAnsi="Times New Roman" w:cs="Times New Roman"/>
          <w:sz w:val="28"/>
          <w:szCs w:val="28"/>
        </w:rPr>
        <w:t>М.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Pr="005E4749">
        <w:rPr>
          <w:rFonts w:ascii="Times New Roman" w:hAnsi="Times New Roman" w:cs="Times New Roman"/>
          <w:sz w:val="28"/>
          <w:szCs w:val="28"/>
        </w:rPr>
        <w:t>Этюд ля минор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="0096053F" w:rsidRPr="005E4749">
        <w:rPr>
          <w:rFonts w:ascii="Times New Roman" w:hAnsi="Times New Roman" w:cs="Times New Roman"/>
          <w:sz w:val="28"/>
          <w:szCs w:val="28"/>
        </w:rPr>
        <w:tab/>
      </w:r>
      <w:r w:rsidRPr="005E4749">
        <w:rPr>
          <w:rFonts w:ascii="Times New Roman" w:hAnsi="Times New Roman" w:cs="Times New Roman"/>
          <w:sz w:val="28"/>
          <w:szCs w:val="28"/>
        </w:rPr>
        <w:t>Этюд ля минор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Лекуппэ</w:t>
      </w:r>
      <w:proofErr w:type="spellEnd"/>
      <w:r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376C98" w:rsidRPr="005E4749">
        <w:rPr>
          <w:rFonts w:ascii="Times New Roman" w:hAnsi="Times New Roman" w:cs="Times New Roman"/>
          <w:sz w:val="28"/>
          <w:szCs w:val="28"/>
        </w:rPr>
        <w:t>Ф.</w:t>
      </w:r>
      <w:r w:rsidR="0096053F" w:rsidRPr="005E4749">
        <w:rPr>
          <w:rFonts w:ascii="Times New Roman" w:hAnsi="Times New Roman" w:cs="Times New Roman"/>
          <w:sz w:val="28"/>
          <w:szCs w:val="28"/>
        </w:rPr>
        <w:tab/>
      </w:r>
      <w:r w:rsidR="004C7D68" w:rsidRPr="005E4749">
        <w:rPr>
          <w:rFonts w:ascii="Times New Roman" w:hAnsi="Times New Roman" w:cs="Times New Roman"/>
          <w:sz w:val="28"/>
          <w:szCs w:val="28"/>
        </w:rPr>
        <w:t xml:space="preserve">Этюд </w:t>
      </w:r>
      <w:proofErr w:type="gramStart"/>
      <w:r w:rsidR="004C7D68" w:rsidRPr="005E4749">
        <w:rPr>
          <w:rFonts w:ascii="Times New Roman" w:hAnsi="Times New Roman" w:cs="Times New Roman"/>
          <w:sz w:val="28"/>
          <w:szCs w:val="28"/>
        </w:rPr>
        <w:t>Д</w:t>
      </w:r>
      <w:r w:rsidRPr="005E474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E4749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 w:rsidR="00464DAD"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96053F" w:rsidRPr="005E4749">
        <w:rPr>
          <w:rFonts w:ascii="Times New Roman" w:hAnsi="Times New Roman" w:cs="Times New Roman"/>
          <w:sz w:val="28"/>
          <w:szCs w:val="28"/>
        </w:rPr>
        <w:tab/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Этюды №№ 1-15 (1 </w:t>
      </w:r>
      <w:proofErr w:type="spellStart"/>
      <w:r w:rsidR="00464DAD" w:rsidRPr="005E4749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="00464DAD" w:rsidRPr="005E4749">
        <w:rPr>
          <w:rFonts w:ascii="Times New Roman" w:hAnsi="Times New Roman" w:cs="Times New Roman"/>
          <w:sz w:val="28"/>
          <w:szCs w:val="28"/>
        </w:rPr>
        <w:t>.)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464DAD"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376C98" w:rsidRPr="005E4749">
        <w:rPr>
          <w:rFonts w:ascii="Times New Roman" w:hAnsi="Times New Roman" w:cs="Times New Roman"/>
          <w:sz w:val="28"/>
          <w:szCs w:val="28"/>
        </w:rPr>
        <w:t>Л.</w:t>
      </w:r>
      <w:r w:rsidR="0096053F" w:rsidRPr="005E4749">
        <w:rPr>
          <w:rFonts w:ascii="Times New Roman" w:hAnsi="Times New Roman" w:cs="Times New Roman"/>
          <w:sz w:val="28"/>
          <w:szCs w:val="28"/>
        </w:rPr>
        <w:tab/>
      </w:r>
      <w:r w:rsidR="0096053F" w:rsidRPr="005E4749">
        <w:rPr>
          <w:rFonts w:ascii="Times New Roman" w:hAnsi="Times New Roman" w:cs="Times New Roman"/>
          <w:sz w:val="28"/>
          <w:szCs w:val="28"/>
        </w:rPr>
        <w:tab/>
      </w:r>
      <w:r w:rsidR="00464DAD" w:rsidRPr="005E4749">
        <w:rPr>
          <w:rFonts w:ascii="Times New Roman" w:hAnsi="Times New Roman" w:cs="Times New Roman"/>
          <w:sz w:val="28"/>
          <w:szCs w:val="28"/>
        </w:rPr>
        <w:t>Этюды соч. 108 №№ 1,3,5,7</w:t>
      </w:r>
    </w:p>
    <w:p w:rsidR="00464DAD" w:rsidRPr="005E4749" w:rsidRDefault="00464DAD" w:rsidP="005E4749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E4749">
        <w:rPr>
          <w:rFonts w:ascii="Times New Roman" w:hAnsi="Times New Roman" w:cs="Times New Roman"/>
          <w:b/>
          <w:i/>
          <w:iCs/>
          <w:sz w:val="28"/>
          <w:szCs w:val="28"/>
        </w:rPr>
        <w:t>Пьесы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Беркович</w:t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376C98" w:rsidRPr="005E4749">
        <w:rPr>
          <w:rFonts w:ascii="Times New Roman" w:hAnsi="Times New Roman" w:cs="Times New Roman"/>
          <w:sz w:val="28"/>
          <w:szCs w:val="28"/>
        </w:rPr>
        <w:t>И.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25 легких пьес: «Сказка», «Осенью в лесу»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Гайдн</w:t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B766DF" w:rsidRPr="005E4749">
        <w:rPr>
          <w:rFonts w:ascii="Times New Roman" w:hAnsi="Times New Roman" w:cs="Times New Roman"/>
          <w:sz w:val="28"/>
          <w:szCs w:val="28"/>
        </w:rPr>
        <w:t>Й.</w:t>
      </w:r>
      <w:r w:rsidR="0096053F" w:rsidRPr="005E4749">
        <w:rPr>
          <w:rFonts w:ascii="Times New Roman" w:hAnsi="Times New Roman" w:cs="Times New Roman"/>
          <w:sz w:val="28"/>
          <w:szCs w:val="28"/>
        </w:rPr>
        <w:tab/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C7D68" w:rsidRPr="005E4749">
        <w:rPr>
          <w:rFonts w:ascii="Times New Roman" w:hAnsi="Times New Roman" w:cs="Times New Roman"/>
          <w:sz w:val="28"/>
          <w:szCs w:val="28"/>
        </w:rPr>
        <w:t>Анданте С</w:t>
      </w:r>
      <w:r w:rsidR="00464DAD" w:rsidRPr="005E4749">
        <w:rPr>
          <w:rFonts w:ascii="Times New Roman" w:hAnsi="Times New Roman" w:cs="Times New Roman"/>
          <w:sz w:val="28"/>
          <w:szCs w:val="28"/>
        </w:rPr>
        <w:t>оль мажор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464DAD"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B766DF" w:rsidRPr="005E4749">
        <w:rPr>
          <w:rFonts w:ascii="Times New Roman" w:hAnsi="Times New Roman" w:cs="Times New Roman"/>
          <w:sz w:val="28"/>
          <w:szCs w:val="28"/>
        </w:rPr>
        <w:t>А.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Русская песня, соч. 36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Григ</w:t>
      </w:r>
      <w:r w:rsidR="00B766DF" w:rsidRPr="005E4749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="00B766DF" w:rsidRPr="005E4749">
        <w:rPr>
          <w:rFonts w:ascii="Times New Roman" w:hAnsi="Times New Roman" w:cs="Times New Roman"/>
          <w:sz w:val="28"/>
          <w:szCs w:val="28"/>
        </w:rPr>
        <w:t>.</w:t>
      </w:r>
      <w:r w:rsidR="0096053F" w:rsidRPr="005E4749">
        <w:rPr>
          <w:rFonts w:ascii="Times New Roman" w:hAnsi="Times New Roman" w:cs="Times New Roman"/>
          <w:sz w:val="28"/>
          <w:szCs w:val="28"/>
        </w:rPr>
        <w:tab/>
      </w:r>
      <w:r w:rsidR="00464DAD" w:rsidRPr="005E4749">
        <w:rPr>
          <w:rFonts w:ascii="Times New Roman" w:hAnsi="Times New Roman" w:cs="Times New Roman"/>
          <w:sz w:val="28"/>
          <w:szCs w:val="28"/>
        </w:rPr>
        <w:t>Вальс ля минор, соч. 12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«Пастушок», «В садике», соч. 28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="00464DAD"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376C98" w:rsidRPr="005E4749">
        <w:rPr>
          <w:rFonts w:ascii="Times New Roman" w:hAnsi="Times New Roman" w:cs="Times New Roman"/>
          <w:sz w:val="28"/>
          <w:szCs w:val="28"/>
        </w:rPr>
        <w:t>А.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«Воробей»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Фрид</w:t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376C98" w:rsidRPr="005E4749">
        <w:rPr>
          <w:rFonts w:ascii="Times New Roman" w:hAnsi="Times New Roman" w:cs="Times New Roman"/>
          <w:sz w:val="28"/>
          <w:szCs w:val="28"/>
        </w:rPr>
        <w:t>Г.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«Грустно»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Чайковский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П.</w:t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96053F" w:rsidRPr="005E4749">
        <w:rPr>
          <w:rFonts w:ascii="Times New Roman" w:hAnsi="Times New Roman" w:cs="Times New Roman"/>
          <w:sz w:val="28"/>
          <w:szCs w:val="28"/>
        </w:rPr>
        <w:tab/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«Мой </w:t>
      </w:r>
      <w:proofErr w:type="spellStart"/>
      <w:r w:rsidR="00464DAD" w:rsidRPr="005E4749">
        <w:rPr>
          <w:rFonts w:ascii="Times New Roman" w:hAnsi="Times New Roman" w:cs="Times New Roman"/>
          <w:sz w:val="28"/>
          <w:szCs w:val="28"/>
        </w:rPr>
        <w:t>Лизочек</w:t>
      </w:r>
      <w:proofErr w:type="spellEnd"/>
      <w:r w:rsidR="00464DAD" w:rsidRPr="005E4749">
        <w:rPr>
          <w:rFonts w:ascii="Times New Roman" w:hAnsi="Times New Roman" w:cs="Times New Roman"/>
          <w:sz w:val="28"/>
          <w:szCs w:val="28"/>
        </w:rPr>
        <w:t>», «В церкви»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Шостакович</w:t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B766DF" w:rsidRPr="005E4749">
        <w:rPr>
          <w:rFonts w:ascii="Times New Roman" w:hAnsi="Times New Roman" w:cs="Times New Roman"/>
          <w:sz w:val="28"/>
          <w:szCs w:val="28"/>
        </w:rPr>
        <w:t>Д.</w:t>
      </w:r>
      <w:r w:rsidRPr="005E4749">
        <w:rPr>
          <w:rFonts w:ascii="Times New Roman" w:hAnsi="Times New Roman" w:cs="Times New Roman"/>
          <w:sz w:val="28"/>
          <w:szCs w:val="28"/>
        </w:rPr>
        <w:tab/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Марш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Ш</w:t>
      </w:r>
      <w:r w:rsidR="00D75650" w:rsidRPr="005E4749">
        <w:rPr>
          <w:rFonts w:ascii="Times New Roman" w:hAnsi="Times New Roman" w:cs="Times New Roman"/>
          <w:sz w:val="28"/>
          <w:szCs w:val="28"/>
        </w:rPr>
        <w:t>тейбельт</w:t>
      </w:r>
      <w:proofErr w:type="spellEnd"/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376C98" w:rsidRPr="005E4749">
        <w:rPr>
          <w:rFonts w:ascii="Times New Roman" w:hAnsi="Times New Roman" w:cs="Times New Roman"/>
          <w:sz w:val="28"/>
          <w:szCs w:val="28"/>
        </w:rPr>
        <w:t>Д.</w:t>
      </w:r>
      <w:r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Pr="005E4749">
        <w:rPr>
          <w:rFonts w:ascii="Times New Roman" w:hAnsi="Times New Roman" w:cs="Times New Roman"/>
          <w:sz w:val="28"/>
          <w:szCs w:val="28"/>
        </w:rPr>
        <w:t>Адажио</w:t>
      </w:r>
    </w:p>
    <w:p w:rsidR="00464DAD" w:rsidRPr="005E4749" w:rsidRDefault="00376C98" w:rsidP="005E4749">
      <w:pPr>
        <w:pStyle w:val="ab"/>
        <w:keepNext/>
        <w:tabs>
          <w:tab w:val="left" w:pos="284"/>
        </w:tabs>
        <w:ind w:left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E4749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Ансамбли в 4 руки</w:t>
      </w:r>
    </w:p>
    <w:p w:rsidR="00464DAD" w:rsidRPr="005E4749" w:rsidRDefault="00464DAD" w:rsidP="005E4749">
      <w:pPr>
        <w:pStyle w:val="ab"/>
        <w:keepNext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Бизе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Ж.</w:t>
      </w:r>
      <w:r w:rsidR="00D75650" w:rsidRPr="005E4749">
        <w:rPr>
          <w:rFonts w:ascii="Times New Roman" w:hAnsi="Times New Roman" w:cs="Times New Roman"/>
          <w:sz w:val="28"/>
          <w:szCs w:val="28"/>
        </w:rPr>
        <w:tab/>
      </w:r>
      <w:r w:rsidRPr="005E4749">
        <w:rPr>
          <w:rFonts w:ascii="Times New Roman" w:hAnsi="Times New Roman" w:cs="Times New Roman"/>
          <w:sz w:val="28"/>
          <w:szCs w:val="28"/>
        </w:rPr>
        <w:t>Хор мальчиков из оперы «Кармен»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Глинка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М.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Pr="005E4749">
        <w:rPr>
          <w:rFonts w:ascii="Times New Roman" w:hAnsi="Times New Roman" w:cs="Times New Roman"/>
          <w:sz w:val="28"/>
          <w:szCs w:val="28"/>
        </w:rPr>
        <w:t>Хор «Славься»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="00376C98" w:rsidRPr="005E4749">
        <w:rPr>
          <w:rFonts w:ascii="Times New Roman" w:hAnsi="Times New Roman" w:cs="Times New Roman"/>
          <w:sz w:val="28"/>
          <w:szCs w:val="28"/>
        </w:rPr>
        <w:t xml:space="preserve"> Ж.</w:t>
      </w:r>
      <w:r w:rsidR="00D75650" w:rsidRPr="005E4749">
        <w:rPr>
          <w:rFonts w:ascii="Times New Roman" w:hAnsi="Times New Roman" w:cs="Times New Roman"/>
          <w:sz w:val="28"/>
          <w:szCs w:val="28"/>
        </w:rPr>
        <w:tab/>
      </w:r>
      <w:r w:rsidRPr="005E4749">
        <w:rPr>
          <w:rFonts w:ascii="Times New Roman" w:hAnsi="Times New Roman" w:cs="Times New Roman"/>
          <w:sz w:val="28"/>
          <w:szCs w:val="28"/>
        </w:rPr>
        <w:t>«Дом с колокольчиком»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376C98" w:rsidRPr="005E4749">
        <w:rPr>
          <w:rFonts w:ascii="Times New Roman" w:hAnsi="Times New Roman" w:cs="Times New Roman"/>
          <w:sz w:val="28"/>
          <w:szCs w:val="28"/>
        </w:rPr>
        <w:t>В</w:t>
      </w:r>
      <w:r w:rsidR="00B766DF" w:rsidRPr="005E4749">
        <w:rPr>
          <w:rFonts w:ascii="Times New Roman" w:hAnsi="Times New Roman" w:cs="Times New Roman"/>
          <w:sz w:val="28"/>
          <w:szCs w:val="28"/>
        </w:rPr>
        <w:t>.</w:t>
      </w:r>
      <w:r w:rsidR="00D75650" w:rsidRPr="005E4749">
        <w:rPr>
          <w:rFonts w:ascii="Times New Roman" w:hAnsi="Times New Roman" w:cs="Times New Roman"/>
          <w:sz w:val="28"/>
          <w:szCs w:val="28"/>
        </w:rPr>
        <w:tab/>
      </w:r>
      <w:r w:rsidRPr="005E4749">
        <w:rPr>
          <w:rFonts w:ascii="Times New Roman" w:hAnsi="Times New Roman" w:cs="Times New Roman"/>
          <w:sz w:val="28"/>
          <w:szCs w:val="28"/>
        </w:rPr>
        <w:t>«Пусть бегут неуклюже»</w:t>
      </w:r>
    </w:p>
    <w:p w:rsidR="00D75650" w:rsidRDefault="00D75650" w:rsidP="005E474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1668" w:rsidRPr="0096053F" w:rsidRDefault="00D75650" w:rsidP="00791668">
      <w:pPr>
        <w:keepNext/>
        <w:ind w:firstLine="567"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Примеры </w:t>
      </w:r>
      <w:r w:rsidR="00376C98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программ</w:t>
      </w:r>
      <w:r w:rsidR="00791668" w:rsidRPr="00791668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 </w:t>
      </w:r>
      <w:r w:rsidR="00791668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на зачет</w:t>
      </w:r>
    </w:p>
    <w:p w:rsidR="00D75650" w:rsidRPr="002410EC" w:rsidRDefault="00D7565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Левидова</w:t>
      </w:r>
      <w:proofErr w:type="spellEnd"/>
      <w:r w:rsidR="00376C98">
        <w:rPr>
          <w:rFonts w:ascii="Times New Roman" w:hAnsi="Times New Roman" w:cs="Times New Roman"/>
          <w:sz w:val="28"/>
          <w:szCs w:val="28"/>
        </w:rPr>
        <w:t xml:space="preserve"> Д.</w:t>
      </w:r>
      <w:r w:rsidR="004C7D68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Пьеса</w:t>
      </w:r>
    </w:p>
    <w:p w:rsidR="00464DAD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="00376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C98">
        <w:rPr>
          <w:rFonts w:ascii="Times New Roman" w:hAnsi="Times New Roman" w:cs="Times New Roman"/>
          <w:sz w:val="28"/>
          <w:szCs w:val="28"/>
        </w:rPr>
        <w:t>А.</w:t>
      </w:r>
      <w:r w:rsidRPr="002410EC">
        <w:rPr>
          <w:rFonts w:ascii="Times New Roman" w:hAnsi="Times New Roman" w:cs="Times New Roman"/>
          <w:sz w:val="28"/>
          <w:szCs w:val="28"/>
        </w:rPr>
        <w:t>«Воробей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2410EC" w:rsidRDefault="00D7565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464DAD" w:rsidRPr="002410EC" w:rsidRDefault="00D7565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376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C98">
        <w:rPr>
          <w:rFonts w:ascii="Times New Roman" w:hAnsi="Times New Roman" w:cs="Times New Roman"/>
          <w:sz w:val="28"/>
          <w:szCs w:val="28"/>
        </w:rPr>
        <w:t>Л.</w:t>
      </w:r>
      <w:r w:rsidR="00464DAD" w:rsidRPr="002410EC">
        <w:rPr>
          <w:rFonts w:ascii="Times New Roman" w:hAnsi="Times New Roman" w:cs="Times New Roman"/>
          <w:sz w:val="28"/>
          <w:szCs w:val="28"/>
        </w:rPr>
        <w:t>Этюд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соч. 108 № 17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Гендель</w:t>
      </w:r>
      <w:r w:rsidR="00B76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6DF">
        <w:rPr>
          <w:rFonts w:ascii="Times New Roman" w:hAnsi="Times New Roman" w:cs="Times New Roman"/>
          <w:sz w:val="28"/>
          <w:szCs w:val="28"/>
        </w:rPr>
        <w:t>Г.Ф.</w:t>
      </w:r>
      <w:r w:rsidRPr="002410EC">
        <w:rPr>
          <w:rFonts w:ascii="Times New Roman" w:hAnsi="Times New Roman" w:cs="Times New Roman"/>
          <w:sz w:val="28"/>
          <w:szCs w:val="28"/>
        </w:rPr>
        <w:t>Менуэт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ре минор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4DAD" w:rsidRPr="00D75650" w:rsidRDefault="00376C98" w:rsidP="00974AC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год обучения</w:t>
      </w:r>
      <w:r w:rsidR="00A35418">
        <w:rPr>
          <w:rFonts w:ascii="Times New Roman" w:hAnsi="Times New Roman" w:cs="Times New Roman"/>
          <w:b/>
          <w:bCs/>
          <w:sz w:val="28"/>
          <w:szCs w:val="28"/>
        </w:rPr>
        <w:t xml:space="preserve"> (5-й класс)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Начиная с 3 года обучения</w:t>
      </w:r>
      <w:r w:rsidR="00376C98">
        <w:rPr>
          <w:rFonts w:ascii="Times New Roman" w:hAnsi="Times New Roman" w:cs="Times New Roman"/>
          <w:sz w:val="28"/>
          <w:szCs w:val="28"/>
        </w:rPr>
        <w:t>,</w:t>
      </w:r>
      <w:r w:rsidRPr="002410EC">
        <w:rPr>
          <w:rFonts w:ascii="Times New Roman" w:hAnsi="Times New Roman" w:cs="Times New Roman"/>
          <w:sz w:val="28"/>
          <w:szCs w:val="28"/>
        </w:rPr>
        <w:t xml:space="preserve"> необходимо приступить к освоению педали, включая в репертуар пьесы, в которых педаль является неотъемлемым элементом </w:t>
      </w:r>
      <w:r w:rsidR="00376C98">
        <w:rPr>
          <w:rFonts w:ascii="Times New Roman" w:hAnsi="Times New Roman" w:cs="Times New Roman"/>
          <w:sz w:val="28"/>
          <w:szCs w:val="28"/>
        </w:rPr>
        <w:t xml:space="preserve">выразительного исполнения </w:t>
      </w:r>
      <w:r w:rsidRPr="002410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76C98">
        <w:rPr>
          <w:rFonts w:ascii="Times New Roman" w:hAnsi="Times New Roman" w:cs="Times New Roman"/>
          <w:sz w:val="28"/>
          <w:szCs w:val="28"/>
        </w:rPr>
        <w:t>П.</w:t>
      </w:r>
      <w:r w:rsidRPr="002410EC">
        <w:rPr>
          <w:rFonts w:ascii="Times New Roman" w:hAnsi="Times New Roman" w:cs="Times New Roman"/>
          <w:sz w:val="28"/>
          <w:szCs w:val="28"/>
        </w:rPr>
        <w:t>Чайковский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«Болезнь куклы», </w:t>
      </w:r>
      <w:proofErr w:type="spellStart"/>
      <w:r w:rsidR="00376C98">
        <w:rPr>
          <w:rFonts w:ascii="Times New Roman" w:hAnsi="Times New Roman" w:cs="Times New Roman"/>
          <w:sz w:val="28"/>
          <w:szCs w:val="28"/>
        </w:rPr>
        <w:t>А.</w:t>
      </w:r>
      <w:r w:rsidRPr="002410EC">
        <w:rPr>
          <w:rFonts w:ascii="Times New Roman" w:hAnsi="Times New Roman" w:cs="Times New Roman"/>
          <w:sz w:val="28"/>
          <w:szCs w:val="28"/>
        </w:rPr>
        <w:t>Гречанинов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«Грустная песенка» и </w:t>
      </w:r>
      <w:r w:rsidR="00376C98">
        <w:rPr>
          <w:rFonts w:ascii="Times New Roman" w:hAnsi="Times New Roman" w:cs="Times New Roman"/>
          <w:sz w:val="28"/>
          <w:szCs w:val="28"/>
        </w:rPr>
        <w:t>др.).</w:t>
      </w:r>
    </w:p>
    <w:p w:rsidR="00464DAD" w:rsidRPr="002410EC" w:rsidRDefault="00AF368A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791668">
        <w:rPr>
          <w:rFonts w:ascii="Times New Roman" w:hAnsi="Times New Roman" w:cs="Times New Roman"/>
          <w:sz w:val="28"/>
          <w:szCs w:val="28"/>
        </w:rPr>
        <w:t>5-го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820143">
        <w:rPr>
          <w:rFonts w:ascii="Times New Roman" w:hAnsi="Times New Roman" w:cs="Times New Roman"/>
          <w:sz w:val="28"/>
          <w:szCs w:val="28"/>
        </w:rPr>
        <w:t>,</w:t>
      </w:r>
      <w:r w:rsidR="00376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зменения </w:t>
      </w:r>
      <w:r>
        <w:rPr>
          <w:rFonts w:ascii="Times New Roman" w:hAnsi="Times New Roman" w:cs="Times New Roman"/>
          <w:sz w:val="28"/>
          <w:szCs w:val="28"/>
        </w:rPr>
        <w:t xml:space="preserve">в содержании учебных занятий </w:t>
      </w:r>
      <w:r w:rsidR="00376C98">
        <w:rPr>
          <w:rFonts w:ascii="Times New Roman" w:hAnsi="Times New Roman" w:cs="Times New Roman"/>
          <w:sz w:val="28"/>
          <w:szCs w:val="28"/>
        </w:rPr>
        <w:t>касаются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усложнения из</w:t>
      </w:r>
      <w:r w:rsidR="00376C98">
        <w:rPr>
          <w:rFonts w:ascii="Times New Roman" w:hAnsi="Times New Roman" w:cs="Times New Roman"/>
          <w:sz w:val="28"/>
          <w:szCs w:val="28"/>
        </w:rPr>
        <w:t>учаемого музыкального материала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и повышени</w:t>
      </w:r>
      <w:r w:rsidR="00444A06">
        <w:rPr>
          <w:rFonts w:ascii="Times New Roman" w:hAnsi="Times New Roman" w:cs="Times New Roman"/>
          <w:sz w:val="28"/>
          <w:szCs w:val="28"/>
        </w:rPr>
        <w:t>я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требований к качеству исполнения.</w:t>
      </w:r>
      <w:r w:rsidR="00376C98">
        <w:rPr>
          <w:rFonts w:ascii="Times New Roman" w:hAnsi="Times New Roman" w:cs="Times New Roman"/>
          <w:sz w:val="28"/>
          <w:szCs w:val="28"/>
        </w:rPr>
        <w:t xml:space="preserve"> Продолжается работа над формированием навыков чтения с листа.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За год учащийся должен освоить:</w:t>
      </w:r>
    </w:p>
    <w:p w:rsidR="00464DAD" w:rsidRPr="002410EC" w:rsidRDefault="00791668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этюда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791668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разнохарактерные пьесы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791668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полифоническ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 часть произведения крупной формы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1-2 ансамбля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791668" w:rsidRDefault="00464DAD" w:rsidP="007916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гаммы ля, ре, ми, соль, до-минор, аккорды и арпеджио к ним двумя руками в 2 октавы.</w:t>
      </w:r>
    </w:p>
    <w:p w:rsidR="003773E6" w:rsidRPr="0035311E" w:rsidRDefault="00791668" w:rsidP="003773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11E">
        <w:rPr>
          <w:rFonts w:ascii="Times New Roman" w:hAnsi="Times New Roman" w:cs="Times New Roman"/>
          <w:sz w:val="28"/>
          <w:szCs w:val="28"/>
        </w:rPr>
        <w:t>За год учащийся должен выступить один раз на зачете в форме  академического концерта в конце второго полугодия. На зачете необходимо  исполнить два разнохарактерных произведения по нотам.</w:t>
      </w:r>
      <w:r w:rsidR="003773E6" w:rsidRPr="003773E6">
        <w:rPr>
          <w:rFonts w:ascii="Times New Roman" w:hAnsi="Times New Roman" w:cs="Times New Roman"/>
          <w:sz w:val="28"/>
          <w:szCs w:val="28"/>
        </w:rPr>
        <w:t xml:space="preserve"> </w:t>
      </w:r>
      <w:r w:rsidR="003773E6">
        <w:rPr>
          <w:rFonts w:ascii="Times New Roman" w:hAnsi="Times New Roman" w:cs="Times New Roman"/>
          <w:sz w:val="28"/>
          <w:szCs w:val="28"/>
        </w:rPr>
        <w:t>Для продвинутых учащихся возможно исполнение программы наизусть.</w:t>
      </w:r>
    </w:p>
    <w:p w:rsidR="00791668" w:rsidRDefault="00791668" w:rsidP="007916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11E">
        <w:rPr>
          <w:rFonts w:ascii="Times New Roman" w:hAnsi="Times New Roman" w:cs="Times New Roman"/>
          <w:sz w:val="28"/>
          <w:szCs w:val="28"/>
        </w:rPr>
        <w:t>Оценки за работу в классе и дома, а также по результатам публичных выступлений, выставляются педагогом по четвертям.</w:t>
      </w:r>
    </w:p>
    <w:p w:rsidR="00D75650" w:rsidRPr="00AF368A" w:rsidRDefault="00AF368A" w:rsidP="00974AC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:rsidR="00464DAD" w:rsidRPr="005E4749" w:rsidRDefault="00D75650" w:rsidP="005E4749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b/>
          <w:i/>
          <w:sz w:val="28"/>
          <w:szCs w:val="28"/>
        </w:rPr>
        <w:t>Прои</w:t>
      </w:r>
      <w:r w:rsidR="00AF368A" w:rsidRPr="005E4749">
        <w:rPr>
          <w:rFonts w:ascii="Times New Roman" w:hAnsi="Times New Roman" w:cs="Times New Roman"/>
          <w:b/>
          <w:i/>
          <w:sz w:val="28"/>
          <w:szCs w:val="28"/>
        </w:rPr>
        <w:t>зведения полифонического склада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Арнэ</w:t>
      </w:r>
      <w:proofErr w:type="spellEnd"/>
      <w:r w:rsidR="004C7D68"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013E2B" w:rsidRPr="005E4749">
        <w:rPr>
          <w:rFonts w:ascii="Times New Roman" w:hAnsi="Times New Roman" w:cs="Times New Roman"/>
          <w:sz w:val="28"/>
          <w:szCs w:val="28"/>
        </w:rPr>
        <w:t>Т.</w:t>
      </w:r>
      <w:r w:rsidR="00013E2B" w:rsidRPr="005E4749">
        <w:rPr>
          <w:rFonts w:ascii="Times New Roman" w:hAnsi="Times New Roman" w:cs="Times New Roman"/>
          <w:sz w:val="28"/>
          <w:szCs w:val="28"/>
        </w:rPr>
        <w:tab/>
      </w:r>
      <w:r w:rsidR="00376C98" w:rsidRPr="005E4749">
        <w:rPr>
          <w:rFonts w:ascii="Times New Roman" w:hAnsi="Times New Roman" w:cs="Times New Roman"/>
          <w:sz w:val="28"/>
          <w:szCs w:val="28"/>
        </w:rPr>
        <w:t>Полифонический эскиз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Бах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Ф.Э.</w:t>
      </w:r>
      <w:r w:rsidR="00D75650" w:rsidRPr="005E4749">
        <w:rPr>
          <w:rFonts w:ascii="Times New Roman" w:hAnsi="Times New Roman" w:cs="Times New Roman"/>
          <w:sz w:val="28"/>
          <w:szCs w:val="28"/>
        </w:rPr>
        <w:tab/>
      </w:r>
      <w:r w:rsidRPr="005E4749">
        <w:rPr>
          <w:rFonts w:ascii="Times New Roman" w:hAnsi="Times New Roman" w:cs="Times New Roman"/>
          <w:sz w:val="28"/>
          <w:szCs w:val="28"/>
        </w:rPr>
        <w:t>Маленькая фантазия</w:t>
      </w:r>
    </w:p>
    <w:p w:rsidR="00D75650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Бах</w:t>
      </w:r>
      <w:r w:rsidR="00D2290D" w:rsidRPr="005E4749">
        <w:rPr>
          <w:rFonts w:ascii="Times New Roman" w:hAnsi="Times New Roman" w:cs="Times New Roman"/>
          <w:sz w:val="28"/>
          <w:szCs w:val="28"/>
        </w:rPr>
        <w:t xml:space="preserve"> И.С.</w:t>
      </w:r>
      <w:r w:rsidRPr="005E4749">
        <w:rPr>
          <w:rFonts w:ascii="Times New Roman" w:hAnsi="Times New Roman" w:cs="Times New Roman"/>
          <w:sz w:val="28"/>
          <w:szCs w:val="28"/>
        </w:rPr>
        <w:tab/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Маленькие прелюдии и фуги, 1 </w:t>
      </w:r>
      <w:proofErr w:type="spellStart"/>
      <w:r w:rsidR="00464DAD" w:rsidRPr="005E4749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="00464DAD" w:rsidRPr="005E4749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D75650" w:rsidRPr="005E4749" w:rsidRDefault="00D2290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749">
        <w:rPr>
          <w:rFonts w:ascii="Times New Roman" w:hAnsi="Times New Roman" w:cs="Times New Roman"/>
          <w:sz w:val="28"/>
          <w:szCs w:val="28"/>
        </w:rPr>
        <w:lastRenderedPageBreak/>
        <w:t>До</w:t>
      </w:r>
      <w:proofErr w:type="gramEnd"/>
      <w:r w:rsidRPr="005E47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749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Pr="005E4749">
        <w:rPr>
          <w:rFonts w:ascii="Times New Roman" w:hAnsi="Times New Roman" w:cs="Times New Roman"/>
          <w:sz w:val="28"/>
          <w:szCs w:val="28"/>
        </w:rPr>
        <w:t>, ре минор, Ф</w:t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а мажор; </w:t>
      </w:r>
    </w:p>
    <w:p w:rsidR="00B766DF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 xml:space="preserve">Полонез соль минор, Ария ре минор, 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Менуэт ре минор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Бём</w:t>
      </w:r>
      <w:proofErr w:type="spellEnd"/>
      <w:r w:rsidR="00D2290D" w:rsidRPr="005E4749">
        <w:rPr>
          <w:rFonts w:ascii="Times New Roman" w:hAnsi="Times New Roman" w:cs="Times New Roman"/>
          <w:sz w:val="28"/>
          <w:szCs w:val="28"/>
        </w:rPr>
        <w:t xml:space="preserve"> Г.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Pr="005E4749">
        <w:rPr>
          <w:rFonts w:ascii="Times New Roman" w:hAnsi="Times New Roman" w:cs="Times New Roman"/>
          <w:sz w:val="28"/>
          <w:szCs w:val="28"/>
        </w:rPr>
        <w:t>Менуэт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Гед</w:t>
      </w:r>
      <w:r w:rsidR="00D75650" w:rsidRPr="005E4749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749">
        <w:rPr>
          <w:rFonts w:ascii="Times New Roman" w:hAnsi="Times New Roman" w:cs="Times New Roman"/>
          <w:sz w:val="28"/>
          <w:szCs w:val="28"/>
        </w:rPr>
        <w:t>Фугетты</w:t>
      </w:r>
      <w:proofErr w:type="spellEnd"/>
      <w:r w:rsidRPr="005E4749">
        <w:rPr>
          <w:rFonts w:ascii="Times New Roman" w:hAnsi="Times New Roman" w:cs="Times New Roman"/>
          <w:sz w:val="28"/>
          <w:szCs w:val="28"/>
        </w:rPr>
        <w:t xml:space="preserve"> соч. 36</w:t>
      </w:r>
      <w:r w:rsidR="00D2290D" w:rsidRPr="005E474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2290D" w:rsidRPr="005E474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2290D" w:rsidRPr="005E47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90D" w:rsidRPr="005E4749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="00D2290D" w:rsidRPr="005E4749">
        <w:rPr>
          <w:rFonts w:ascii="Times New Roman" w:hAnsi="Times New Roman" w:cs="Times New Roman"/>
          <w:sz w:val="28"/>
          <w:szCs w:val="28"/>
        </w:rPr>
        <w:t>, С</w:t>
      </w:r>
      <w:r w:rsidRPr="005E4749">
        <w:rPr>
          <w:rFonts w:ascii="Times New Roman" w:hAnsi="Times New Roman" w:cs="Times New Roman"/>
          <w:sz w:val="28"/>
          <w:szCs w:val="28"/>
        </w:rPr>
        <w:t>оль мажор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Гендель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Г.Ф</w:t>
      </w:r>
      <w:r w:rsidR="00356634">
        <w:rPr>
          <w:rFonts w:ascii="Times New Roman" w:hAnsi="Times New Roman" w:cs="Times New Roman"/>
          <w:sz w:val="28"/>
          <w:szCs w:val="28"/>
        </w:rPr>
        <w:t xml:space="preserve">. </w:t>
      </w:r>
      <w:r w:rsidR="00464DAD" w:rsidRPr="005E4749">
        <w:rPr>
          <w:rFonts w:ascii="Times New Roman" w:hAnsi="Times New Roman" w:cs="Times New Roman"/>
          <w:sz w:val="28"/>
          <w:szCs w:val="28"/>
        </w:rPr>
        <w:t>Ария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Пёрселл</w:t>
      </w:r>
      <w:proofErr w:type="spellEnd"/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Г.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Сарабанда</w:t>
      </w:r>
    </w:p>
    <w:p w:rsidR="00D75650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Моцарт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Л.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12 пьес под ред. Кувшинникова: 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сарабанда ре мажор, менуэты ре мажор</w:t>
      </w:r>
      <w:r w:rsidR="00D2290D" w:rsidRPr="005E4749">
        <w:rPr>
          <w:rFonts w:ascii="Times New Roman" w:hAnsi="Times New Roman" w:cs="Times New Roman"/>
          <w:sz w:val="28"/>
          <w:szCs w:val="28"/>
        </w:rPr>
        <w:t xml:space="preserve">, </w:t>
      </w:r>
      <w:r w:rsidRPr="005E4749">
        <w:rPr>
          <w:rFonts w:ascii="Times New Roman" w:hAnsi="Times New Roman" w:cs="Times New Roman"/>
          <w:sz w:val="28"/>
          <w:szCs w:val="28"/>
        </w:rPr>
        <w:t>ре минор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Сен-Люк</w:t>
      </w:r>
      <w:r w:rsidR="00D2290D" w:rsidRPr="005E4749">
        <w:rPr>
          <w:rFonts w:ascii="Times New Roman" w:hAnsi="Times New Roman" w:cs="Times New Roman"/>
          <w:sz w:val="28"/>
          <w:szCs w:val="28"/>
        </w:rPr>
        <w:t xml:space="preserve"> Ж.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Бурре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Чюрленис</w:t>
      </w:r>
      <w:r w:rsidR="00D2290D" w:rsidRPr="005E4749">
        <w:rPr>
          <w:rFonts w:ascii="Times New Roman" w:hAnsi="Times New Roman" w:cs="Times New Roman"/>
          <w:sz w:val="28"/>
          <w:szCs w:val="28"/>
        </w:rPr>
        <w:t xml:space="preserve"> М.</w:t>
      </w:r>
      <w:r w:rsidR="00D2290D" w:rsidRPr="005E474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64DAD" w:rsidRPr="005E4749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</w:p>
    <w:p w:rsidR="00464DAD" w:rsidRPr="005E4749" w:rsidRDefault="00D75650" w:rsidP="005E4749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E4749">
        <w:rPr>
          <w:rFonts w:ascii="Times New Roman" w:hAnsi="Times New Roman" w:cs="Times New Roman"/>
          <w:b/>
          <w:i/>
          <w:iCs/>
          <w:sz w:val="28"/>
          <w:szCs w:val="28"/>
        </w:rPr>
        <w:t>Этюды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Бертини</w:t>
      </w:r>
      <w:proofErr w:type="spellEnd"/>
      <w:r w:rsidR="00D2290D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C7D68" w:rsidRPr="005E4749">
        <w:rPr>
          <w:rFonts w:ascii="Times New Roman" w:hAnsi="Times New Roman" w:cs="Times New Roman"/>
          <w:sz w:val="28"/>
          <w:szCs w:val="28"/>
        </w:rPr>
        <w:t>Этюд С</w:t>
      </w:r>
      <w:r w:rsidRPr="005E4749">
        <w:rPr>
          <w:rFonts w:ascii="Times New Roman" w:hAnsi="Times New Roman" w:cs="Times New Roman"/>
          <w:sz w:val="28"/>
          <w:szCs w:val="28"/>
        </w:rPr>
        <w:t>оль мажор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40 мелодических этюдов, 2 тетрадь, соч. 32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Соч. 58. </w:t>
      </w:r>
      <w:r w:rsidR="00D2290D" w:rsidRPr="005E4749">
        <w:rPr>
          <w:rFonts w:ascii="Times New Roman" w:hAnsi="Times New Roman" w:cs="Times New Roman"/>
          <w:sz w:val="28"/>
          <w:szCs w:val="28"/>
        </w:rPr>
        <w:t>«</w:t>
      </w:r>
      <w:r w:rsidR="00464DAD" w:rsidRPr="005E4749">
        <w:rPr>
          <w:rFonts w:ascii="Times New Roman" w:hAnsi="Times New Roman" w:cs="Times New Roman"/>
          <w:sz w:val="28"/>
          <w:szCs w:val="28"/>
        </w:rPr>
        <w:t>Ровность и беглость</w:t>
      </w:r>
      <w:r w:rsidR="00D2290D" w:rsidRPr="005E4749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="00D2290D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Соч. 65, №№ 4-8,11,12,15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="00D2290D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Этюды соч.37</w:t>
      </w:r>
      <w:r w:rsidR="00D2290D" w:rsidRPr="005E4749">
        <w:rPr>
          <w:rFonts w:ascii="Times New Roman" w:hAnsi="Times New Roman" w:cs="Times New Roman"/>
          <w:sz w:val="28"/>
          <w:szCs w:val="28"/>
        </w:rPr>
        <w:t xml:space="preserve"> №</w:t>
      </w:r>
      <w:r w:rsidR="00464DAD" w:rsidRPr="005E4749">
        <w:rPr>
          <w:rFonts w:ascii="Times New Roman" w:hAnsi="Times New Roman" w:cs="Times New Roman"/>
          <w:sz w:val="28"/>
          <w:szCs w:val="28"/>
        </w:rPr>
        <w:t>№</w:t>
      </w:r>
      <w:r w:rsidR="00D2290D" w:rsidRPr="005E4749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1,2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 w:rsidR="00D75650" w:rsidRPr="005E4749">
        <w:rPr>
          <w:rFonts w:ascii="Times New Roman" w:hAnsi="Times New Roman" w:cs="Times New Roman"/>
          <w:sz w:val="28"/>
          <w:szCs w:val="28"/>
        </w:rPr>
        <w:tab/>
      </w:r>
      <w:r w:rsidR="004C7D68" w:rsidRPr="005E4749">
        <w:rPr>
          <w:rFonts w:ascii="Times New Roman" w:hAnsi="Times New Roman" w:cs="Times New Roman"/>
          <w:sz w:val="28"/>
          <w:szCs w:val="28"/>
        </w:rPr>
        <w:t>1 тетрадь: №№ 7-28; 2 тетрадь:</w:t>
      </w:r>
      <w:r w:rsidRPr="005E4749">
        <w:rPr>
          <w:rFonts w:ascii="Times New Roman" w:hAnsi="Times New Roman" w:cs="Times New Roman"/>
          <w:sz w:val="28"/>
          <w:szCs w:val="28"/>
        </w:rPr>
        <w:t xml:space="preserve"> №№ 1,2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D2290D" w:rsidRPr="005E4749">
        <w:rPr>
          <w:rFonts w:ascii="Times New Roman" w:hAnsi="Times New Roman" w:cs="Times New Roman"/>
          <w:sz w:val="28"/>
          <w:szCs w:val="28"/>
        </w:rPr>
        <w:t xml:space="preserve"> Л.</w:t>
      </w:r>
      <w:r w:rsidRPr="005E4749">
        <w:rPr>
          <w:rFonts w:ascii="Times New Roman" w:hAnsi="Times New Roman" w:cs="Times New Roman"/>
          <w:sz w:val="28"/>
          <w:szCs w:val="28"/>
        </w:rPr>
        <w:tab/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C7D68" w:rsidRPr="005E4749">
        <w:rPr>
          <w:rFonts w:ascii="Times New Roman" w:hAnsi="Times New Roman" w:cs="Times New Roman"/>
          <w:sz w:val="28"/>
          <w:szCs w:val="28"/>
        </w:rPr>
        <w:t>Соч. 108:</w:t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 №№ 14-19</w:t>
      </w:r>
    </w:p>
    <w:p w:rsidR="00464DAD" w:rsidRPr="005E4749" w:rsidRDefault="00464DAD" w:rsidP="005E4749">
      <w:pPr>
        <w:pStyle w:val="ab"/>
        <w:keepNext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4749">
        <w:rPr>
          <w:rFonts w:ascii="Times New Roman" w:hAnsi="Times New Roman" w:cs="Times New Roman"/>
          <w:b/>
          <w:i/>
          <w:iCs/>
          <w:sz w:val="28"/>
          <w:szCs w:val="28"/>
        </w:rPr>
        <w:t>Крупная форма</w:t>
      </w:r>
    </w:p>
    <w:p w:rsidR="00464DAD" w:rsidRPr="005E4749" w:rsidRDefault="00D75650" w:rsidP="005E4749">
      <w:pPr>
        <w:pStyle w:val="ab"/>
        <w:keepNext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="00D2290D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Сонатина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D2290D" w:rsidRPr="005E4749">
        <w:rPr>
          <w:rFonts w:ascii="Times New Roman" w:hAnsi="Times New Roman" w:cs="Times New Roman"/>
          <w:sz w:val="28"/>
          <w:szCs w:val="28"/>
        </w:rPr>
        <w:t xml:space="preserve"> Ф.</w:t>
      </w:r>
      <w:r w:rsidRPr="005E4749">
        <w:rPr>
          <w:rFonts w:ascii="Times New Roman" w:hAnsi="Times New Roman" w:cs="Times New Roman"/>
          <w:sz w:val="28"/>
          <w:szCs w:val="28"/>
        </w:rPr>
        <w:tab/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D2290D" w:rsidRPr="005E4749">
        <w:rPr>
          <w:rFonts w:ascii="Times New Roman" w:hAnsi="Times New Roman" w:cs="Times New Roman"/>
          <w:sz w:val="28"/>
          <w:szCs w:val="28"/>
        </w:rPr>
        <w:t xml:space="preserve">Сонатина </w:t>
      </w:r>
      <w:proofErr w:type="gramStart"/>
      <w:r w:rsidR="00D2290D" w:rsidRPr="005E4749">
        <w:rPr>
          <w:rFonts w:ascii="Times New Roman" w:hAnsi="Times New Roman" w:cs="Times New Roman"/>
          <w:sz w:val="28"/>
          <w:szCs w:val="28"/>
        </w:rPr>
        <w:t>Д</w:t>
      </w:r>
      <w:r w:rsidR="00464DAD" w:rsidRPr="005E474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64DAD" w:rsidRPr="005E4749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Моцарт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В.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D2290D" w:rsidRPr="005E4749">
        <w:rPr>
          <w:rFonts w:ascii="Times New Roman" w:hAnsi="Times New Roman" w:cs="Times New Roman"/>
          <w:sz w:val="28"/>
          <w:szCs w:val="28"/>
        </w:rPr>
        <w:t xml:space="preserve">Сонатина </w:t>
      </w:r>
      <w:proofErr w:type="gramStart"/>
      <w:r w:rsidR="00D2290D" w:rsidRPr="005E4749">
        <w:rPr>
          <w:rFonts w:ascii="Times New Roman" w:hAnsi="Times New Roman" w:cs="Times New Roman"/>
          <w:sz w:val="28"/>
          <w:szCs w:val="28"/>
        </w:rPr>
        <w:t>Д</w:t>
      </w:r>
      <w:r w:rsidR="00464DAD" w:rsidRPr="005E474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64DAD" w:rsidRPr="005E47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DAD" w:rsidRPr="005E4749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="00464DAD" w:rsidRPr="005E4749">
        <w:rPr>
          <w:rFonts w:ascii="Times New Roman" w:hAnsi="Times New Roman" w:cs="Times New Roman"/>
          <w:sz w:val="28"/>
          <w:szCs w:val="28"/>
        </w:rPr>
        <w:t xml:space="preserve"> № 1, 1 ч.</w:t>
      </w:r>
    </w:p>
    <w:p w:rsidR="00464DAD" w:rsidRPr="005E4749" w:rsidRDefault="00D75650" w:rsidP="005E4749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E4749">
        <w:rPr>
          <w:rFonts w:ascii="Times New Roman" w:hAnsi="Times New Roman" w:cs="Times New Roman"/>
          <w:b/>
          <w:i/>
          <w:iCs/>
          <w:sz w:val="28"/>
          <w:szCs w:val="28"/>
        </w:rPr>
        <w:t>Пьесы</w:t>
      </w:r>
    </w:p>
    <w:p w:rsidR="00464DAD" w:rsidRPr="005E4749" w:rsidRDefault="00D75650" w:rsidP="005E4749">
      <w:pPr>
        <w:pStyle w:val="ab"/>
        <w:keepNext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Александров</w:t>
      </w:r>
      <w:proofErr w:type="gramStart"/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B766DF" w:rsidRPr="005E4749">
        <w:rPr>
          <w:rFonts w:ascii="Times New Roman" w:hAnsi="Times New Roman" w:cs="Times New Roman"/>
          <w:sz w:val="28"/>
          <w:szCs w:val="28"/>
        </w:rPr>
        <w:t>н.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6 пьес: «Когда я был маленьким»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Тюрк</w:t>
      </w:r>
      <w:r w:rsidR="00D2290D" w:rsidRPr="005E4749">
        <w:rPr>
          <w:rFonts w:ascii="Times New Roman" w:hAnsi="Times New Roman" w:cs="Times New Roman"/>
          <w:sz w:val="28"/>
          <w:szCs w:val="28"/>
        </w:rPr>
        <w:t xml:space="preserve"> Д.Г.  </w:t>
      </w:r>
      <w:r w:rsidR="00464DAD" w:rsidRPr="005E4749">
        <w:rPr>
          <w:rFonts w:ascii="Times New Roman" w:hAnsi="Times New Roman" w:cs="Times New Roman"/>
          <w:sz w:val="28"/>
          <w:szCs w:val="28"/>
        </w:rPr>
        <w:t>Песенка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Русская песня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Александров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Новогодняя полька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Гайдн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Й.</w:t>
      </w:r>
      <w:r w:rsidRPr="005E4749">
        <w:rPr>
          <w:rFonts w:ascii="Times New Roman" w:hAnsi="Times New Roman" w:cs="Times New Roman"/>
          <w:sz w:val="28"/>
          <w:szCs w:val="28"/>
        </w:rPr>
        <w:tab/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Анданте</w:t>
      </w:r>
    </w:p>
    <w:p w:rsidR="00464DAD" w:rsidRPr="00356634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634">
        <w:rPr>
          <w:rFonts w:ascii="Times New Roman" w:hAnsi="Times New Roman" w:cs="Times New Roman"/>
          <w:sz w:val="28"/>
          <w:szCs w:val="28"/>
        </w:rPr>
        <w:t>Волков</w:t>
      </w:r>
      <w:r w:rsidR="00B766DF" w:rsidRPr="00356634">
        <w:rPr>
          <w:rFonts w:ascii="Times New Roman" w:hAnsi="Times New Roman" w:cs="Times New Roman"/>
          <w:sz w:val="28"/>
          <w:szCs w:val="28"/>
        </w:rPr>
        <w:t xml:space="preserve"> В.</w:t>
      </w:r>
      <w:r w:rsidR="00356634" w:rsidRP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356634">
        <w:rPr>
          <w:rFonts w:ascii="Times New Roman" w:hAnsi="Times New Roman" w:cs="Times New Roman"/>
          <w:sz w:val="28"/>
          <w:szCs w:val="28"/>
        </w:rPr>
        <w:t>30 пьес для фортепиано: «По волнам</w:t>
      </w:r>
      <w:r w:rsidRPr="00356634">
        <w:rPr>
          <w:rFonts w:ascii="Times New Roman" w:hAnsi="Times New Roman" w:cs="Times New Roman"/>
          <w:sz w:val="28"/>
          <w:szCs w:val="28"/>
        </w:rPr>
        <w:t xml:space="preserve">», "Вечер", </w:t>
      </w:r>
      <w:r w:rsidR="00464DAD" w:rsidRPr="00356634">
        <w:rPr>
          <w:rFonts w:ascii="Times New Roman" w:hAnsi="Times New Roman" w:cs="Times New Roman"/>
          <w:sz w:val="28"/>
          <w:szCs w:val="28"/>
        </w:rPr>
        <w:t xml:space="preserve">"Песня"         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C7D68" w:rsidRPr="005E4749">
        <w:rPr>
          <w:rFonts w:ascii="Times New Roman" w:hAnsi="Times New Roman" w:cs="Times New Roman"/>
          <w:sz w:val="28"/>
          <w:szCs w:val="28"/>
        </w:rPr>
        <w:t>Соч. 36:</w:t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 №№ 21,23,31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Гречанинов</w:t>
      </w:r>
      <w:r w:rsidR="00DD188A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Pr="005E4749">
        <w:rPr>
          <w:rFonts w:ascii="Times New Roman" w:hAnsi="Times New Roman" w:cs="Times New Roman"/>
          <w:sz w:val="28"/>
          <w:szCs w:val="28"/>
        </w:rPr>
        <w:tab/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«На лужайке», Вальс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Григ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B766DF" w:rsidRPr="005E4749">
        <w:rPr>
          <w:rFonts w:ascii="Times New Roman" w:hAnsi="Times New Roman" w:cs="Times New Roman"/>
          <w:sz w:val="28"/>
          <w:szCs w:val="28"/>
        </w:rPr>
        <w:t>Э.</w:t>
      </w:r>
      <w:r w:rsidRPr="005E4749">
        <w:rPr>
          <w:rFonts w:ascii="Times New Roman" w:hAnsi="Times New Roman" w:cs="Times New Roman"/>
          <w:sz w:val="28"/>
          <w:szCs w:val="28"/>
        </w:rPr>
        <w:tab/>
      </w:r>
      <w:r w:rsidR="00464DAD" w:rsidRPr="005E4749">
        <w:rPr>
          <w:rFonts w:ascii="Times New Roman" w:hAnsi="Times New Roman" w:cs="Times New Roman"/>
          <w:sz w:val="28"/>
          <w:szCs w:val="28"/>
        </w:rPr>
        <w:t>Вальс ми минор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Дварионас</w:t>
      </w:r>
      <w:proofErr w:type="spellEnd"/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DD188A" w:rsidRPr="005E4749">
        <w:rPr>
          <w:rFonts w:ascii="Times New Roman" w:hAnsi="Times New Roman" w:cs="Times New Roman"/>
          <w:sz w:val="28"/>
          <w:szCs w:val="28"/>
        </w:rPr>
        <w:t>Б.</w:t>
      </w:r>
      <w:r w:rsidRPr="005E4749">
        <w:rPr>
          <w:rFonts w:ascii="Times New Roman" w:hAnsi="Times New Roman" w:cs="Times New Roman"/>
          <w:sz w:val="28"/>
          <w:szCs w:val="28"/>
        </w:rPr>
        <w:tab/>
      </w:r>
      <w:r w:rsidR="00464DAD" w:rsidRPr="005E4749">
        <w:rPr>
          <w:rFonts w:ascii="Times New Roman" w:hAnsi="Times New Roman" w:cs="Times New Roman"/>
          <w:sz w:val="28"/>
          <w:szCs w:val="28"/>
        </w:rPr>
        <w:t>Прелюдия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Лоншан-Друшкевич</w:t>
      </w:r>
      <w:proofErr w:type="spellEnd"/>
      <w:r w:rsidR="00DD188A" w:rsidRPr="005E4749">
        <w:rPr>
          <w:rFonts w:ascii="Times New Roman" w:hAnsi="Times New Roman" w:cs="Times New Roman"/>
          <w:sz w:val="28"/>
          <w:szCs w:val="28"/>
        </w:rPr>
        <w:t xml:space="preserve"> К. Полька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Моцарт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В.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DD188A" w:rsidRPr="005E4749">
        <w:rPr>
          <w:rFonts w:ascii="Times New Roman" w:hAnsi="Times New Roman" w:cs="Times New Roman"/>
          <w:sz w:val="28"/>
          <w:szCs w:val="28"/>
        </w:rPr>
        <w:t>14 пьес:</w:t>
      </w:r>
      <w:r w:rsidR="00464DAD" w:rsidRPr="005E4749">
        <w:rPr>
          <w:rFonts w:ascii="Times New Roman" w:hAnsi="Times New Roman" w:cs="Times New Roman"/>
          <w:sz w:val="28"/>
          <w:szCs w:val="28"/>
        </w:rPr>
        <w:t xml:space="preserve"> № 8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DD188A" w:rsidRPr="005E4749">
        <w:rPr>
          <w:rFonts w:ascii="Times New Roman" w:hAnsi="Times New Roman" w:cs="Times New Roman"/>
          <w:sz w:val="28"/>
          <w:szCs w:val="28"/>
        </w:rPr>
        <w:t xml:space="preserve"> А.</w:t>
      </w:r>
      <w:r w:rsidR="00DD188A" w:rsidRPr="005E4749">
        <w:rPr>
          <w:rFonts w:ascii="Times New Roman" w:hAnsi="Times New Roman" w:cs="Times New Roman"/>
          <w:sz w:val="28"/>
          <w:szCs w:val="28"/>
        </w:rPr>
        <w:tab/>
      </w:r>
      <w:r w:rsidR="00464DAD" w:rsidRPr="005E4749">
        <w:rPr>
          <w:rFonts w:ascii="Times New Roman" w:hAnsi="Times New Roman" w:cs="Times New Roman"/>
          <w:sz w:val="28"/>
          <w:szCs w:val="28"/>
        </w:rPr>
        <w:t>Избранные пьесы: «Утром», Гавот, Песенка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Свиридов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Г.</w:t>
      </w:r>
      <w:r w:rsidRPr="005E4749">
        <w:rPr>
          <w:rFonts w:ascii="Times New Roman" w:hAnsi="Times New Roman" w:cs="Times New Roman"/>
          <w:sz w:val="28"/>
          <w:szCs w:val="28"/>
        </w:rPr>
        <w:tab/>
      </w:r>
      <w:r w:rsidR="00464DAD" w:rsidRPr="005E4749">
        <w:rPr>
          <w:rFonts w:ascii="Times New Roman" w:hAnsi="Times New Roman" w:cs="Times New Roman"/>
          <w:sz w:val="28"/>
          <w:szCs w:val="28"/>
        </w:rPr>
        <w:t>«Ласковая просьба»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Сигмейстер</w:t>
      </w:r>
      <w:proofErr w:type="spellEnd"/>
      <w:r w:rsidR="00DD188A" w:rsidRPr="005E4749">
        <w:rPr>
          <w:rFonts w:ascii="Times New Roman" w:hAnsi="Times New Roman" w:cs="Times New Roman"/>
          <w:sz w:val="28"/>
          <w:szCs w:val="28"/>
        </w:rPr>
        <w:t xml:space="preserve"> Э.</w:t>
      </w:r>
      <w:r w:rsidRPr="005E4749">
        <w:rPr>
          <w:rFonts w:ascii="Times New Roman" w:hAnsi="Times New Roman" w:cs="Times New Roman"/>
          <w:sz w:val="28"/>
          <w:szCs w:val="28"/>
        </w:rPr>
        <w:tab/>
      </w:r>
      <w:r w:rsidR="00464DAD" w:rsidRPr="005E4749">
        <w:rPr>
          <w:rFonts w:ascii="Times New Roman" w:hAnsi="Times New Roman" w:cs="Times New Roman"/>
          <w:sz w:val="28"/>
          <w:szCs w:val="28"/>
        </w:rPr>
        <w:t>Блюз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Чайковский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П.</w:t>
      </w:r>
      <w:r w:rsidRPr="005E4749">
        <w:rPr>
          <w:rFonts w:ascii="Times New Roman" w:hAnsi="Times New Roman" w:cs="Times New Roman"/>
          <w:sz w:val="28"/>
          <w:szCs w:val="28"/>
        </w:rPr>
        <w:tab/>
      </w:r>
      <w:r w:rsidR="00464DAD" w:rsidRPr="005E4749">
        <w:rPr>
          <w:rFonts w:ascii="Times New Roman" w:hAnsi="Times New Roman" w:cs="Times New Roman"/>
          <w:sz w:val="28"/>
          <w:szCs w:val="28"/>
        </w:rPr>
        <w:t>Марш деревянных солдатиков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Шуман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Р.</w:t>
      </w:r>
      <w:r w:rsidR="00356634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Соч. 68: «Марш», «Смелый наездник»</w:t>
      </w:r>
    </w:p>
    <w:p w:rsidR="00464DAD" w:rsidRPr="005E4749" w:rsidRDefault="00464DAD" w:rsidP="005E4749">
      <w:pPr>
        <w:pStyle w:val="ab"/>
        <w:keepNext/>
        <w:tabs>
          <w:tab w:val="left" w:pos="284"/>
        </w:tabs>
        <w:ind w:left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E4749">
        <w:rPr>
          <w:rFonts w:ascii="Times New Roman" w:hAnsi="Times New Roman" w:cs="Times New Roman"/>
          <w:b/>
          <w:i/>
          <w:sz w:val="28"/>
          <w:szCs w:val="28"/>
        </w:rPr>
        <w:lastRenderedPageBreak/>
        <w:t>Ансамбли в 4 руки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749">
        <w:rPr>
          <w:rFonts w:ascii="Times New Roman" w:hAnsi="Times New Roman" w:cs="Times New Roman"/>
          <w:sz w:val="28"/>
          <w:szCs w:val="28"/>
        </w:rPr>
        <w:t>Векерлен</w:t>
      </w:r>
      <w:proofErr w:type="spellEnd"/>
      <w:r w:rsidR="00DD188A" w:rsidRPr="005E4749">
        <w:rPr>
          <w:rFonts w:ascii="Times New Roman" w:hAnsi="Times New Roman" w:cs="Times New Roman"/>
          <w:sz w:val="28"/>
          <w:szCs w:val="28"/>
        </w:rPr>
        <w:t xml:space="preserve"> Ж.Б.</w:t>
      </w:r>
      <w:r w:rsidR="00DD188A" w:rsidRPr="005E4749">
        <w:rPr>
          <w:rFonts w:ascii="Times New Roman" w:hAnsi="Times New Roman" w:cs="Times New Roman"/>
          <w:sz w:val="28"/>
          <w:szCs w:val="28"/>
        </w:rPr>
        <w:tab/>
      </w:r>
      <w:r w:rsidR="00464DAD" w:rsidRPr="005E4749">
        <w:rPr>
          <w:rFonts w:ascii="Times New Roman" w:hAnsi="Times New Roman" w:cs="Times New Roman"/>
          <w:sz w:val="28"/>
          <w:szCs w:val="28"/>
        </w:rPr>
        <w:t>Пастораль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Бетховен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Л.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Афинские развалины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Моцарт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В.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5E4749">
        <w:rPr>
          <w:rFonts w:ascii="Times New Roman" w:hAnsi="Times New Roman" w:cs="Times New Roman"/>
          <w:sz w:val="28"/>
          <w:szCs w:val="28"/>
        </w:rPr>
        <w:t>Менуэт из оперы «Дон-Жуан»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Шуберт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6DF" w:rsidRPr="005E4749">
        <w:rPr>
          <w:rFonts w:ascii="Times New Roman" w:hAnsi="Times New Roman" w:cs="Times New Roman"/>
          <w:sz w:val="28"/>
          <w:szCs w:val="28"/>
        </w:rPr>
        <w:t>Ф.</w:t>
      </w:r>
      <w:r w:rsidR="00464DAD" w:rsidRPr="005E4749">
        <w:rPr>
          <w:rFonts w:ascii="Times New Roman" w:hAnsi="Times New Roman" w:cs="Times New Roman"/>
          <w:sz w:val="28"/>
          <w:szCs w:val="28"/>
        </w:rPr>
        <w:t>Немецкий</w:t>
      </w:r>
      <w:proofErr w:type="spellEnd"/>
      <w:r w:rsidR="00464DAD" w:rsidRPr="005E4749">
        <w:rPr>
          <w:rFonts w:ascii="Times New Roman" w:hAnsi="Times New Roman" w:cs="Times New Roman"/>
          <w:sz w:val="28"/>
          <w:szCs w:val="28"/>
        </w:rPr>
        <w:t xml:space="preserve"> танец</w:t>
      </w:r>
    </w:p>
    <w:p w:rsidR="00464DAD" w:rsidRPr="005E4749" w:rsidRDefault="00D75650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Чайковский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П.</w:t>
      </w:r>
      <w:r w:rsidRPr="005E4749">
        <w:rPr>
          <w:rFonts w:ascii="Times New Roman" w:hAnsi="Times New Roman" w:cs="Times New Roman"/>
          <w:sz w:val="28"/>
          <w:szCs w:val="28"/>
        </w:rPr>
        <w:tab/>
      </w:r>
      <w:r w:rsidR="00464DAD" w:rsidRPr="005E4749">
        <w:rPr>
          <w:rFonts w:ascii="Times New Roman" w:hAnsi="Times New Roman" w:cs="Times New Roman"/>
          <w:sz w:val="28"/>
          <w:szCs w:val="28"/>
        </w:rPr>
        <w:t>Танец феи Драже</w:t>
      </w:r>
    </w:p>
    <w:p w:rsidR="00464DAD" w:rsidRPr="005E4749" w:rsidRDefault="00464DAD" w:rsidP="005E4749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749">
        <w:rPr>
          <w:rFonts w:ascii="Times New Roman" w:hAnsi="Times New Roman" w:cs="Times New Roman"/>
          <w:sz w:val="28"/>
          <w:szCs w:val="28"/>
        </w:rPr>
        <w:t>Моцарт</w:t>
      </w:r>
      <w:r w:rsidR="00B766DF" w:rsidRPr="005E4749">
        <w:rPr>
          <w:rFonts w:ascii="Times New Roman" w:hAnsi="Times New Roman" w:cs="Times New Roman"/>
          <w:sz w:val="28"/>
          <w:szCs w:val="28"/>
        </w:rPr>
        <w:t xml:space="preserve"> В.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DD188A" w:rsidRPr="005E4749">
        <w:rPr>
          <w:rFonts w:ascii="Times New Roman" w:hAnsi="Times New Roman" w:cs="Times New Roman"/>
          <w:sz w:val="28"/>
          <w:szCs w:val="28"/>
        </w:rPr>
        <w:t xml:space="preserve">Ария </w:t>
      </w:r>
      <w:proofErr w:type="spellStart"/>
      <w:r w:rsidR="00DD188A" w:rsidRPr="005E4749">
        <w:rPr>
          <w:rFonts w:ascii="Times New Roman" w:hAnsi="Times New Roman" w:cs="Times New Roman"/>
          <w:sz w:val="28"/>
          <w:szCs w:val="28"/>
        </w:rPr>
        <w:t>Папагено</w:t>
      </w:r>
      <w:proofErr w:type="spellEnd"/>
    </w:p>
    <w:p w:rsidR="00D75650" w:rsidRDefault="00D75650" w:rsidP="00974AC0">
      <w:pPr>
        <w:keepNext/>
        <w:ind w:firstLine="567"/>
        <w:jc w:val="both"/>
        <w:outlineLvl w:val="1"/>
        <w:rPr>
          <w:rFonts w:ascii="Times New Roman" w:eastAsia="Geeza Pro" w:hAnsi="Times New Roman" w:cs="Times New Roman"/>
          <w:b/>
          <w:color w:val="000000"/>
          <w:sz w:val="28"/>
          <w:szCs w:val="28"/>
        </w:rPr>
      </w:pPr>
    </w:p>
    <w:p w:rsidR="00D75650" w:rsidRPr="0096053F" w:rsidRDefault="00D75650" w:rsidP="00974AC0">
      <w:pPr>
        <w:keepNext/>
        <w:ind w:firstLine="567"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Примеры </w:t>
      </w:r>
      <w:r w:rsidR="00DD188A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программ</w:t>
      </w:r>
      <w:r w:rsidR="00F3387D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 на зачет</w:t>
      </w:r>
    </w:p>
    <w:p w:rsidR="00D75650" w:rsidRPr="002410EC" w:rsidRDefault="00D7565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464DAD" w:rsidRPr="002410EC" w:rsidRDefault="00D7565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Этюд, 1 тетрадь, № 21</w:t>
      </w:r>
    </w:p>
    <w:p w:rsidR="00464DAD" w:rsidRDefault="00D7565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Дварионас</w:t>
      </w:r>
      <w:proofErr w:type="spellEnd"/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DD188A">
        <w:rPr>
          <w:rFonts w:ascii="Times New Roman" w:hAnsi="Times New Roman" w:cs="Times New Roman"/>
          <w:sz w:val="28"/>
          <w:szCs w:val="28"/>
        </w:rPr>
        <w:t>Б.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Прелюдия</w:t>
      </w:r>
    </w:p>
    <w:p w:rsidR="00464DAD" w:rsidRPr="002410EC" w:rsidRDefault="00D7565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464DAD" w:rsidRPr="002410EC" w:rsidRDefault="00D7565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Г.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Ария</w:t>
      </w:r>
    </w:p>
    <w:p w:rsidR="00464DAD" w:rsidRPr="002410EC" w:rsidRDefault="00D7565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AF368A">
        <w:rPr>
          <w:rFonts w:ascii="Times New Roman" w:hAnsi="Times New Roman" w:cs="Times New Roman"/>
          <w:sz w:val="28"/>
          <w:szCs w:val="28"/>
        </w:rPr>
        <w:t>Детский альбом: Полька</w:t>
      </w:r>
    </w:p>
    <w:p w:rsidR="00464DAD" w:rsidRDefault="00464DAD" w:rsidP="00974AC0">
      <w:pPr>
        <w:ind w:firstLine="567"/>
        <w:jc w:val="both"/>
        <w:rPr>
          <w:b/>
          <w:bCs/>
          <w:sz w:val="28"/>
          <w:szCs w:val="28"/>
        </w:rPr>
      </w:pPr>
    </w:p>
    <w:p w:rsidR="00464DAD" w:rsidRPr="008D6FC0" w:rsidRDefault="008D6FC0" w:rsidP="00974AC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год обучения</w:t>
      </w:r>
      <w:r w:rsidR="00A35418">
        <w:rPr>
          <w:rFonts w:ascii="Times New Roman" w:hAnsi="Times New Roman" w:cs="Times New Roman"/>
          <w:b/>
          <w:bCs/>
          <w:sz w:val="28"/>
          <w:szCs w:val="28"/>
        </w:rPr>
        <w:t xml:space="preserve"> (6-й класс)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4-5 этюдов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2-3 пьесы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2410EC">
        <w:rPr>
          <w:rFonts w:ascii="Times New Roman" w:hAnsi="Times New Roman" w:cs="Times New Roman"/>
          <w:sz w:val="28"/>
          <w:szCs w:val="28"/>
        </w:rPr>
        <w:t>полифонических</w:t>
      </w:r>
      <w:proofErr w:type="gramEnd"/>
      <w:r w:rsidRPr="002410EC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 часть крупной формы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1-2 ансамбля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DD188A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формирования навыков чтения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с листа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36FA6" w:rsidRDefault="00464DAD" w:rsidP="00D36FA6">
      <w:pPr>
        <w:ind w:firstLine="567"/>
        <w:jc w:val="both"/>
      </w:pPr>
      <w:r w:rsidRPr="002410EC">
        <w:rPr>
          <w:rFonts w:ascii="Times New Roman" w:hAnsi="Times New Roman" w:cs="Times New Roman"/>
          <w:sz w:val="28"/>
          <w:szCs w:val="28"/>
        </w:rPr>
        <w:t>гаммы Си мажор, си минор, Фа мажор, фа минор, аккорды и арпеджио к ним, хроматические гаммы от белых клавиш двумя руками в 2 октавы.</w:t>
      </w:r>
      <w:r w:rsidR="00D36FA6" w:rsidRPr="00D36FA6">
        <w:t xml:space="preserve"> </w:t>
      </w:r>
    </w:p>
    <w:p w:rsidR="003773E6" w:rsidRPr="0035311E" w:rsidRDefault="00D36FA6" w:rsidP="003773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FA6">
        <w:rPr>
          <w:rFonts w:ascii="Times New Roman" w:hAnsi="Times New Roman" w:cs="Times New Roman"/>
          <w:sz w:val="28"/>
          <w:szCs w:val="28"/>
        </w:rPr>
        <w:t xml:space="preserve">За год учащийся должен выступить один раз на зачете в форме  академического концерта в конце второго полугодия. На зачете необходимо  исполнить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D36FA6">
        <w:rPr>
          <w:rFonts w:ascii="Times New Roman" w:hAnsi="Times New Roman" w:cs="Times New Roman"/>
          <w:sz w:val="28"/>
          <w:szCs w:val="28"/>
        </w:rPr>
        <w:t xml:space="preserve"> разнохарактерных произведения по нотам.</w:t>
      </w:r>
      <w:r w:rsidR="003773E6" w:rsidRPr="003773E6">
        <w:rPr>
          <w:rFonts w:ascii="Times New Roman" w:hAnsi="Times New Roman" w:cs="Times New Roman"/>
          <w:sz w:val="28"/>
          <w:szCs w:val="28"/>
        </w:rPr>
        <w:t xml:space="preserve"> </w:t>
      </w:r>
      <w:r w:rsidR="003773E6">
        <w:rPr>
          <w:rFonts w:ascii="Times New Roman" w:hAnsi="Times New Roman" w:cs="Times New Roman"/>
          <w:sz w:val="28"/>
          <w:szCs w:val="28"/>
        </w:rPr>
        <w:t>Для продвинутых учащихся возможно исполнение программы наизусть.</w:t>
      </w:r>
    </w:p>
    <w:p w:rsidR="00464DAD" w:rsidRPr="002410EC" w:rsidRDefault="00D36FA6" w:rsidP="00D36F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FA6">
        <w:rPr>
          <w:rFonts w:ascii="Times New Roman" w:hAnsi="Times New Roman" w:cs="Times New Roman"/>
          <w:sz w:val="28"/>
          <w:szCs w:val="28"/>
        </w:rPr>
        <w:t>Оценки за работу в классе и дома, а также по результатам публичных выступлений, выставляются педагогом по четвертям.</w:t>
      </w:r>
    </w:p>
    <w:p w:rsidR="008D6FC0" w:rsidRPr="002410EC" w:rsidRDefault="00AF368A" w:rsidP="00974AC0">
      <w:pPr>
        <w:ind w:firstLine="567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:rsidR="008D6FC0" w:rsidRPr="00875B72" w:rsidRDefault="008D6FC0" w:rsidP="00875B72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5B72">
        <w:rPr>
          <w:rFonts w:ascii="Times New Roman" w:hAnsi="Times New Roman" w:cs="Times New Roman"/>
          <w:b/>
          <w:i/>
          <w:sz w:val="28"/>
          <w:szCs w:val="28"/>
        </w:rPr>
        <w:t>Прои</w:t>
      </w:r>
      <w:r w:rsidR="00DD188A" w:rsidRPr="00875B72">
        <w:rPr>
          <w:rFonts w:ascii="Times New Roman" w:hAnsi="Times New Roman" w:cs="Times New Roman"/>
          <w:b/>
          <w:i/>
          <w:sz w:val="28"/>
          <w:szCs w:val="28"/>
        </w:rPr>
        <w:t>зведения полифонического склада</w:t>
      </w:r>
      <w:r w:rsidRPr="00875B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64DAD" w:rsidRPr="00875B72" w:rsidRDefault="00464DAD" w:rsidP="00875B72">
      <w:pPr>
        <w:pStyle w:val="ab"/>
        <w:keepNext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Арм</w:t>
      </w:r>
      <w:r w:rsidR="008D6FC0" w:rsidRPr="00875B72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DD188A" w:rsidRPr="00875B72">
        <w:rPr>
          <w:rFonts w:ascii="Times New Roman" w:hAnsi="Times New Roman" w:cs="Times New Roman"/>
          <w:sz w:val="28"/>
          <w:szCs w:val="28"/>
        </w:rPr>
        <w:t xml:space="preserve"> Ж.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B72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Бах</w:t>
      </w:r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И.С.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464DAD" w:rsidRPr="00875B72">
        <w:rPr>
          <w:rFonts w:ascii="Times New Roman" w:hAnsi="Times New Roman" w:cs="Times New Roman"/>
          <w:sz w:val="28"/>
          <w:szCs w:val="28"/>
        </w:rPr>
        <w:t xml:space="preserve">Нотная тетрадь Анны-Магдалены Бах; </w:t>
      </w:r>
    </w:p>
    <w:p w:rsidR="00464DAD" w:rsidRPr="00875B72" w:rsidRDefault="00464DAD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 xml:space="preserve">Маленькие прелюдии </w:t>
      </w:r>
      <w:proofErr w:type="gramStart"/>
      <w:r w:rsidRPr="00875B7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75B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B72">
        <w:rPr>
          <w:rFonts w:ascii="Times New Roman" w:hAnsi="Times New Roman" w:cs="Times New Roman"/>
          <w:sz w:val="28"/>
          <w:szCs w:val="28"/>
        </w:rPr>
        <w:t>минор</w:t>
      </w:r>
      <w:proofErr w:type="gramEnd"/>
      <w:r w:rsidRPr="00875B72">
        <w:rPr>
          <w:rFonts w:ascii="Times New Roman" w:hAnsi="Times New Roman" w:cs="Times New Roman"/>
          <w:sz w:val="28"/>
          <w:szCs w:val="28"/>
        </w:rPr>
        <w:t>, ми минор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Бах</w:t>
      </w:r>
      <w:r w:rsidR="00B766DF" w:rsidRPr="00875B72">
        <w:rPr>
          <w:rFonts w:ascii="Times New Roman" w:hAnsi="Times New Roman" w:cs="Times New Roman"/>
          <w:sz w:val="28"/>
          <w:szCs w:val="28"/>
        </w:rPr>
        <w:t xml:space="preserve"> Ф.Э.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464DAD" w:rsidRPr="00875B72">
        <w:rPr>
          <w:rFonts w:ascii="Times New Roman" w:hAnsi="Times New Roman" w:cs="Times New Roman"/>
          <w:sz w:val="28"/>
          <w:szCs w:val="28"/>
        </w:rPr>
        <w:t>Анданте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Рамо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DD188A" w:rsidRPr="00875B72">
        <w:rPr>
          <w:rFonts w:ascii="Times New Roman" w:hAnsi="Times New Roman" w:cs="Times New Roman"/>
          <w:sz w:val="28"/>
          <w:szCs w:val="28"/>
        </w:rPr>
        <w:t>Ж.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Менуэт в форме рондо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Гендель</w:t>
      </w:r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Г.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3 менуэта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Кирнбергер</w:t>
      </w:r>
      <w:proofErr w:type="spellEnd"/>
      <w:r w:rsidR="00DD188A" w:rsidRPr="00875B72">
        <w:rPr>
          <w:rFonts w:ascii="Times New Roman" w:hAnsi="Times New Roman" w:cs="Times New Roman"/>
          <w:sz w:val="28"/>
          <w:szCs w:val="28"/>
        </w:rPr>
        <w:t xml:space="preserve"> И.Ф.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Сарабанда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Сарабанда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lastRenderedPageBreak/>
        <w:t>Скарлатти</w:t>
      </w:r>
      <w:proofErr w:type="spellEnd"/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B766DF" w:rsidRPr="00875B72">
        <w:rPr>
          <w:rFonts w:ascii="Times New Roman" w:hAnsi="Times New Roman" w:cs="Times New Roman"/>
          <w:sz w:val="28"/>
          <w:szCs w:val="28"/>
        </w:rPr>
        <w:t>Д.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464DAD" w:rsidRPr="00875B72">
        <w:rPr>
          <w:rFonts w:ascii="Times New Roman" w:hAnsi="Times New Roman" w:cs="Times New Roman"/>
          <w:sz w:val="28"/>
          <w:szCs w:val="28"/>
        </w:rPr>
        <w:t>Ария ре минор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="00DD188A" w:rsidRPr="00875B72">
        <w:rPr>
          <w:rFonts w:ascii="Times New Roman" w:hAnsi="Times New Roman" w:cs="Times New Roman"/>
          <w:sz w:val="28"/>
          <w:szCs w:val="28"/>
        </w:rPr>
        <w:t xml:space="preserve"> Д.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DAD" w:rsidRPr="00875B72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Г.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Ария,</w:t>
      </w:r>
      <w:r w:rsidR="004C7D68" w:rsidRPr="00875B72">
        <w:rPr>
          <w:rFonts w:ascii="Times New Roman" w:hAnsi="Times New Roman" w:cs="Times New Roman"/>
          <w:sz w:val="28"/>
          <w:szCs w:val="28"/>
        </w:rPr>
        <w:t xml:space="preserve"> Менуэт С</w:t>
      </w:r>
      <w:r w:rsidR="00464DAD" w:rsidRPr="00875B72">
        <w:rPr>
          <w:rFonts w:ascii="Times New Roman" w:hAnsi="Times New Roman" w:cs="Times New Roman"/>
          <w:sz w:val="28"/>
          <w:szCs w:val="28"/>
        </w:rPr>
        <w:t>оль маж</w:t>
      </w:r>
      <w:r w:rsidRPr="00875B72">
        <w:rPr>
          <w:rFonts w:ascii="Times New Roman" w:hAnsi="Times New Roman" w:cs="Times New Roman"/>
          <w:sz w:val="28"/>
          <w:szCs w:val="28"/>
        </w:rPr>
        <w:t>ор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Инвенция ре минор</w:t>
      </w:r>
    </w:p>
    <w:p w:rsidR="00464DAD" w:rsidRPr="00875B72" w:rsidRDefault="00464DAD" w:rsidP="00875B72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B72">
        <w:rPr>
          <w:rFonts w:ascii="Times New Roman" w:hAnsi="Times New Roman" w:cs="Times New Roman"/>
          <w:b/>
          <w:i/>
          <w:iCs/>
          <w:sz w:val="28"/>
          <w:szCs w:val="28"/>
        </w:rPr>
        <w:t>Этюды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Гурлит</w:t>
      </w:r>
      <w:proofErr w:type="spellEnd"/>
      <w:r w:rsidR="00DD188A" w:rsidRPr="00875B72">
        <w:rPr>
          <w:rFonts w:ascii="Times New Roman" w:hAnsi="Times New Roman" w:cs="Times New Roman"/>
          <w:sz w:val="28"/>
          <w:szCs w:val="28"/>
        </w:rPr>
        <w:t xml:space="preserve"> К.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C7D68" w:rsidRPr="00875B72">
        <w:rPr>
          <w:rFonts w:ascii="Times New Roman" w:hAnsi="Times New Roman" w:cs="Times New Roman"/>
          <w:sz w:val="28"/>
          <w:szCs w:val="28"/>
        </w:rPr>
        <w:t>Этюд Л</w:t>
      </w:r>
      <w:r w:rsidR="00464DAD" w:rsidRPr="00875B72">
        <w:rPr>
          <w:rFonts w:ascii="Times New Roman" w:hAnsi="Times New Roman" w:cs="Times New Roman"/>
          <w:sz w:val="28"/>
          <w:szCs w:val="28"/>
        </w:rPr>
        <w:t>я мажор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Этюд ми минор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6A6CEB" w:rsidRPr="00875B72">
        <w:rPr>
          <w:rFonts w:ascii="Times New Roman" w:hAnsi="Times New Roman" w:cs="Times New Roman"/>
          <w:sz w:val="28"/>
          <w:szCs w:val="28"/>
        </w:rPr>
        <w:t xml:space="preserve"> Л.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Этюды соч.160</w:t>
      </w:r>
      <w:r w:rsidR="004C7D68" w:rsidRPr="00875B72">
        <w:rPr>
          <w:rFonts w:ascii="Times New Roman" w:hAnsi="Times New Roman" w:cs="Times New Roman"/>
          <w:sz w:val="28"/>
          <w:szCs w:val="28"/>
        </w:rPr>
        <w:t xml:space="preserve">: </w:t>
      </w:r>
      <w:r w:rsidR="00464DAD" w:rsidRPr="00875B72">
        <w:rPr>
          <w:rFonts w:ascii="Times New Roman" w:hAnsi="Times New Roman" w:cs="Times New Roman"/>
          <w:sz w:val="28"/>
          <w:szCs w:val="28"/>
        </w:rPr>
        <w:t>№10,14,15,18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  <w:tab w:val="left" w:pos="2835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Геллер</w:t>
      </w:r>
      <w:r w:rsidR="006A6CEB" w:rsidRPr="00875B72">
        <w:rPr>
          <w:rFonts w:ascii="Times New Roman" w:hAnsi="Times New Roman" w:cs="Times New Roman"/>
          <w:sz w:val="28"/>
          <w:szCs w:val="28"/>
        </w:rPr>
        <w:t xml:space="preserve"> С.</w:t>
      </w:r>
      <w:r w:rsidR="00B7419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Этюды</w:t>
      </w:r>
      <w:r w:rsidRPr="00875B72">
        <w:rPr>
          <w:rFonts w:ascii="Times New Roman" w:hAnsi="Times New Roman" w:cs="Times New Roman"/>
          <w:sz w:val="28"/>
          <w:szCs w:val="28"/>
        </w:rPr>
        <w:tab/>
      </w:r>
    </w:p>
    <w:p w:rsidR="00EB254D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Е.</w:t>
      </w:r>
      <w:r w:rsidR="00A74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DAD" w:rsidRPr="00875B72" w:rsidRDefault="00464DAD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Маленький этюд на трели</w:t>
      </w:r>
    </w:p>
    <w:p w:rsidR="00464DAD" w:rsidRPr="00EB254D" w:rsidRDefault="008D6FC0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Гозенпуд</w:t>
      </w:r>
      <w:proofErr w:type="spellEnd"/>
      <w:r w:rsidR="006A6CEB" w:rsidRPr="00EB254D">
        <w:rPr>
          <w:rFonts w:ascii="Times New Roman" w:hAnsi="Times New Roman" w:cs="Times New Roman"/>
          <w:sz w:val="28"/>
          <w:szCs w:val="28"/>
        </w:rPr>
        <w:t xml:space="preserve"> М.</w:t>
      </w:r>
      <w:r w:rsidR="006A6CEB" w:rsidRPr="00EB254D">
        <w:rPr>
          <w:rFonts w:ascii="Times New Roman" w:hAnsi="Times New Roman" w:cs="Times New Roman"/>
          <w:sz w:val="28"/>
          <w:szCs w:val="28"/>
        </w:rPr>
        <w:tab/>
        <w:t>«</w:t>
      </w:r>
      <w:r w:rsidR="00464DAD" w:rsidRPr="00EB254D">
        <w:rPr>
          <w:rFonts w:ascii="Times New Roman" w:hAnsi="Times New Roman" w:cs="Times New Roman"/>
          <w:sz w:val="28"/>
          <w:szCs w:val="28"/>
        </w:rPr>
        <w:t>Игра</w:t>
      </w:r>
      <w:r w:rsidR="006A6CEB" w:rsidRPr="00EB254D">
        <w:rPr>
          <w:rFonts w:ascii="Times New Roman" w:hAnsi="Times New Roman" w:cs="Times New Roman"/>
          <w:sz w:val="28"/>
          <w:szCs w:val="28"/>
        </w:rPr>
        <w:t>»</w:t>
      </w:r>
      <w:r w:rsidR="00AF368A" w:rsidRPr="00EB254D">
        <w:rPr>
          <w:rFonts w:ascii="Times New Roman" w:hAnsi="Times New Roman" w:cs="Times New Roman"/>
          <w:sz w:val="28"/>
          <w:szCs w:val="28"/>
        </w:rPr>
        <w:t xml:space="preserve"> (М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узыкальный альбом для фортепиано, вып.1, сост. </w:t>
      </w:r>
      <w:proofErr w:type="spellStart"/>
      <w:r w:rsidR="00464DAD" w:rsidRPr="00EB254D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="00464DAD" w:rsidRPr="00EB254D">
        <w:rPr>
          <w:rFonts w:ascii="Times New Roman" w:hAnsi="Times New Roman" w:cs="Times New Roman"/>
          <w:sz w:val="28"/>
          <w:szCs w:val="28"/>
        </w:rPr>
        <w:t>)</w:t>
      </w:r>
    </w:p>
    <w:p w:rsidR="00464DAD" w:rsidRPr="00875B72" w:rsidRDefault="00464DAD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Лешгор</w:t>
      </w:r>
      <w:r w:rsidR="008D6FC0" w:rsidRPr="00875B7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A6CEB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Pr="00875B72">
        <w:rPr>
          <w:rFonts w:ascii="Times New Roman" w:hAnsi="Times New Roman" w:cs="Times New Roman"/>
          <w:sz w:val="28"/>
          <w:szCs w:val="28"/>
        </w:rPr>
        <w:t>Соч. 65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="006A6CEB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C7D68" w:rsidRPr="00875B72">
        <w:rPr>
          <w:rFonts w:ascii="Times New Roman" w:hAnsi="Times New Roman" w:cs="Times New Roman"/>
          <w:sz w:val="28"/>
          <w:szCs w:val="28"/>
        </w:rPr>
        <w:t>Соч. 37:</w:t>
      </w:r>
      <w:r w:rsidR="00464DAD" w:rsidRPr="00875B72">
        <w:rPr>
          <w:rFonts w:ascii="Times New Roman" w:hAnsi="Times New Roman" w:cs="Times New Roman"/>
          <w:sz w:val="28"/>
          <w:szCs w:val="28"/>
        </w:rPr>
        <w:t xml:space="preserve"> №№ 10-13, 20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 w:rsidRPr="00875B72">
        <w:rPr>
          <w:rFonts w:ascii="Times New Roman" w:hAnsi="Times New Roman" w:cs="Times New Roman"/>
          <w:sz w:val="28"/>
          <w:szCs w:val="28"/>
        </w:rPr>
        <w:tab/>
      </w:r>
      <w:r w:rsidR="00464DAD" w:rsidRPr="00875B72">
        <w:rPr>
          <w:rFonts w:ascii="Times New Roman" w:hAnsi="Times New Roman" w:cs="Times New Roman"/>
          <w:sz w:val="28"/>
          <w:szCs w:val="28"/>
        </w:rPr>
        <w:t>1 тетрадь</w:t>
      </w:r>
      <w:r w:rsidR="004C7D68" w:rsidRPr="00875B72">
        <w:rPr>
          <w:rFonts w:ascii="Times New Roman" w:hAnsi="Times New Roman" w:cs="Times New Roman"/>
          <w:sz w:val="28"/>
          <w:szCs w:val="28"/>
        </w:rPr>
        <w:t>:</w:t>
      </w:r>
      <w:r w:rsidR="00464DAD" w:rsidRPr="00875B72">
        <w:rPr>
          <w:rFonts w:ascii="Times New Roman" w:hAnsi="Times New Roman" w:cs="Times New Roman"/>
          <w:sz w:val="28"/>
          <w:szCs w:val="28"/>
        </w:rPr>
        <w:t xml:space="preserve"> №№ 20-29, 30-35</w:t>
      </w:r>
    </w:p>
    <w:p w:rsidR="00464DAD" w:rsidRPr="00875B72" w:rsidRDefault="008D6FC0" w:rsidP="00875B72">
      <w:pPr>
        <w:pStyle w:val="ab"/>
        <w:keepNext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75B72">
        <w:rPr>
          <w:rFonts w:ascii="Times New Roman" w:hAnsi="Times New Roman" w:cs="Times New Roman"/>
          <w:b/>
          <w:i/>
          <w:iCs/>
          <w:sz w:val="28"/>
          <w:szCs w:val="28"/>
        </w:rPr>
        <w:t>Крупная форма</w:t>
      </w:r>
    </w:p>
    <w:p w:rsidR="00464DAD" w:rsidRPr="00875B72" w:rsidRDefault="008D6FC0" w:rsidP="00875B72">
      <w:pPr>
        <w:pStyle w:val="ab"/>
        <w:keepNext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Андрэ</w:t>
      </w:r>
      <w:proofErr w:type="spellEnd"/>
      <w:r w:rsidR="006A6CEB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6A6CEB" w:rsidRPr="00875B72">
        <w:rPr>
          <w:rFonts w:ascii="Times New Roman" w:hAnsi="Times New Roman" w:cs="Times New Roman"/>
          <w:sz w:val="28"/>
          <w:szCs w:val="28"/>
        </w:rPr>
        <w:t>Сонатина С</w:t>
      </w:r>
      <w:r w:rsidR="00464DAD" w:rsidRPr="00875B72">
        <w:rPr>
          <w:rFonts w:ascii="Times New Roman" w:hAnsi="Times New Roman" w:cs="Times New Roman"/>
          <w:sz w:val="28"/>
          <w:szCs w:val="28"/>
        </w:rPr>
        <w:t>оль мажор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Бенда</w:t>
      </w:r>
      <w:proofErr w:type="spellEnd"/>
      <w:r w:rsidR="00B766DF" w:rsidRPr="00875B72">
        <w:rPr>
          <w:rFonts w:ascii="Times New Roman" w:hAnsi="Times New Roman" w:cs="Times New Roman"/>
          <w:sz w:val="28"/>
          <w:szCs w:val="28"/>
        </w:rPr>
        <w:t xml:space="preserve"> Я.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464DAD" w:rsidRPr="00875B72">
        <w:rPr>
          <w:rFonts w:ascii="Times New Roman" w:hAnsi="Times New Roman" w:cs="Times New Roman"/>
          <w:sz w:val="28"/>
          <w:szCs w:val="28"/>
        </w:rPr>
        <w:t>Сонатина ля минор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Вебер</w:t>
      </w:r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К.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464DAD" w:rsidRPr="00875B72">
        <w:rPr>
          <w:rFonts w:ascii="Times New Roman" w:hAnsi="Times New Roman" w:cs="Times New Roman"/>
          <w:sz w:val="28"/>
          <w:szCs w:val="28"/>
        </w:rPr>
        <w:t>Сон</w:t>
      </w:r>
      <w:r w:rsidR="006A6CEB" w:rsidRPr="00875B72">
        <w:rPr>
          <w:rFonts w:ascii="Times New Roman" w:hAnsi="Times New Roman" w:cs="Times New Roman"/>
          <w:sz w:val="28"/>
          <w:szCs w:val="28"/>
        </w:rPr>
        <w:t xml:space="preserve">атина </w:t>
      </w:r>
      <w:proofErr w:type="gramStart"/>
      <w:r w:rsidR="006A6CEB" w:rsidRPr="00875B72">
        <w:rPr>
          <w:rFonts w:ascii="Times New Roman" w:hAnsi="Times New Roman" w:cs="Times New Roman"/>
          <w:sz w:val="28"/>
          <w:szCs w:val="28"/>
        </w:rPr>
        <w:t>Д</w:t>
      </w:r>
      <w:r w:rsidR="00464DAD" w:rsidRPr="00875B7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64DAD" w:rsidRPr="00875B72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Бетховен</w:t>
      </w:r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Л.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6A6CEB" w:rsidRPr="00875B72">
        <w:rPr>
          <w:rFonts w:ascii="Times New Roman" w:hAnsi="Times New Roman" w:cs="Times New Roman"/>
          <w:sz w:val="28"/>
          <w:szCs w:val="28"/>
        </w:rPr>
        <w:t>Сонатина С</w:t>
      </w:r>
      <w:r w:rsidR="00013E2B" w:rsidRPr="00875B72">
        <w:rPr>
          <w:rFonts w:ascii="Times New Roman" w:hAnsi="Times New Roman" w:cs="Times New Roman"/>
          <w:sz w:val="28"/>
          <w:szCs w:val="28"/>
        </w:rPr>
        <w:t xml:space="preserve">оль мажор, 1, 2 </w:t>
      </w:r>
      <w:r w:rsidR="00464DAD" w:rsidRPr="00875B72">
        <w:rPr>
          <w:rFonts w:ascii="Times New Roman" w:hAnsi="Times New Roman" w:cs="Times New Roman"/>
          <w:sz w:val="28"/>
          <w:szCs w:val="28"/>
        </w:rPr>
        <w:t>ч.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464DAD" w:rsidRPr="00875B72">
        <w:rPr>
          <w:rFonts w:ascii="Times New Roman" w:hAnsi="Times New Roman" w:cs="Times New Roman"/>
          <w:sz w:val="28"/>
          <w:szCs w:val="28"/>
        </w:rPr>
        <w:t>Сонатина № 4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="006A6CEB" w:rsidRPr="00875B72">
        <w:rPr>
          <w:rFonts w:ascii="Times New Roman" w:hAnsi="Times New Roman" w:cs="Times New Roman"/>
          <w:sz w:val="28"/>
          <w:szCs w:val="28"/>
        </w:rPr>
        <w:t xml:space="preserve"> М.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 xml:space="preserve">Сонатины </w:t>
      </w:r>
      <w:proofErr w:type="gramStart"/>
      <w:r w:rsidR="00464DAD" w:rsidRPr="00875B7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75B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B72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Pr="00875B72">
        <w:rPr>
          <w:rFonts w:ascii="Times New Roman" w:hAnsi="Times New Roman" w:cs="Times New Roman"/>
          <w:sz w:val="28"/>
          <w:szCs w:val="28"/>
        </w:rPr>
        <w:t>, Фа мажор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Моцарт</w:t>
      </w:r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В.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6A6CEB" w:rsidRPr="00875B72">
        <w:rPr>
          <w:rFonts w:ascii="Times New Roman" w:hAnsi="Times New Roman" w:cs="Times New Roman"/>
          <w:sz w:val="28"/>
          <w:szCs w:val="28"/>
        </w:rPr>
        <w:t>Сонатина Ля мажор, С</w:t>
      </w:r>
      <w:r w:rsidR="00464DAD" w:rsidRPr="00875B72">
        <w:rPr>
          <w:rFonts w:ascii="Times New Roman" w:hAnsi="Times New Roman" w:cs="Times New Roman"/>
          <w:sz w:val="28"/>
          <w:szCs w:val="28"/>
        </w:rPr>
        <w:t>и-бемоль мажор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Мюллер</w:t>
      </w:r>
      <w:r w:rsidR="006A6CEB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Сонатина, 1 ч.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Плейель</w:t>
      </w:r>
      <w:proofErr w:type="spellEnd"/>
      <w:r w:rsidR="00B766DF" w:rsidRPr="00875B72">
        <w:rPr>
          <w:rFonts w:ascii="Times New Roman" w:hAnsi="Times New Roman" w:cs="Times New Roman"/>
          <w:sz w:val="28"/>
          <w:szCs w:val="28"/>
        </w:rPr>
        <w:t xml:space="preserve"> Р.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Сонатина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Моцарт</w:t>
      </w:r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В.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Легкие вариации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Кикта</w:t>
      </w:r>
      <w:proofErr w:type="spellEnd"/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В.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"</w:t>
      </w:r>
      <w:r w:rsidRPr="00875B72">
        <w:rPr>
          <w:rFonts w:ascii="Times New Roman" w:hAnsi="Times New Roman" w:cs="Times New Roman"/>
          <w:sz w:val="28"/>
          <w:szCs w:val="28"/>
        </w:rPr>
        <w:t xml:space="preserve">Вариации на старинную украинскую </w:t>
      </w:r>
      <w:r w:rsidR="00464DAD" w:rsidRPr="00875B72">
        <w:rPr>
          <w:rFonts w:ascii="Times New Roman" w:hAnsi="Times New Roman" w:cs="Times New Roman"/>
          <w:sz w:val="28"/>
          <w:szCs w:val="28"/>
        </w:rPr>
        <w:t>песню"</w:t>
      </w:r>
    </w:p>
    <w:p w:rsidR="00464DAD" w:rsidRPr="00875B72" w:rsidRDefault="008D6FC0" w:rsidP="00875B72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75B72">
        <w:rPr>
          <w:rFonts w:ascii="Times New Roman" w:hAnsi="Times New Roman" w:cs="Times New Roman"/>
          <w:b/>
          <w:i/>
          <w:iCs/>
          <w:sz w:val="28"/>
          <w:szCs w:val="28"/>
        </w:rPr>
        <w:t>Пьесы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Алябьев</w:t>
      </w:r>
      <w:proofErr w:type="spellEnd"/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Пьеса соль минор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Н.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6A6CEB" w:rsidRPr="00875B72">
        <w:rPr>
          <w:rFonts w:ascii="Times New Roman" w:hAnsi="Times New Roman" w:cs="Times New Roman"/>
          <w:sz w:val="28"/>
          <w:szCs w:val="28"/>
        </w:rPr>
        <w:t>«</w:t>
      </w:r>
      <w:r w:rsidR="00464DAD" w:rsidRPr="00875B72">
        <w:rPr>
          <w:rFonts w:ascii="Times New Roman" w:hAnsi="Times New Roman" w:cs="Times New Roman"/>
          <w:sz w:val="28"/>
          <w:szCs w:val="28"/>
        </w:rPr>
        <w:t>Беззаботная песенка</w:t>
      </w:r>
      <w:r w:rsidR="006A6CEB" w:rsidRPr="00875B72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875B72" w:rsidRDefault="00464DAD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Дварионас</w:t>
      </w:r>
      <w:proofErr w:type="spellEnd"/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6A6CEB" w:rsidRPr="00875B72">
        <w:rPr>
          <w:rFonts w:ascii="Times New Roman" w:hAnsi="Times New Roman" w:cs="Times New Roman"/>
          <w:sz w:val="28"/>
          <w:szCs w:val="28"/>
        </w:rPr>
        <w:t>Б.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Pr="00875B72">
        <w:rPr>
          <w:rFonts w:ascii="Times New Roman" w:hAnsi="Times New Roman" w:cs="Times New Roman"/>
          <w:sz w:val="28"/>
          <w:szCs w:val="28"/>
        </w:rPr>
        <w:t>Прелюдия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Скерцо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Гречанинов</w:t>
      </w:r>
      <w:r w:rsidR="006A6CEB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="00AF368A" w:rsidRPr="00875B72">
        <w:rPr>
          <w:rFonts w:ascii="Times New Roman" w:hAnsi="Times New Roman" w:cs="Times New Roman"/>
          <w:sz w:val="28"/>
          <w:szCs w:val="28"/>
        </w:rPr>
        <w:tab/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Соч. 98, № 1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 w:rsidR="006A6CEB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Колыбельная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Кюи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B766DF" w:rsidRPr="00875B72">
        <w:rPr>
          <w:rFonts w:ascii="Times New Roman" w:hAnsi="Times New Roman" w:cs="Times New Roman"/>
          <w:sz w:val="28"/>
          <w:szCs w:val="28"/>
        </w:rPr>
        <w:t>Ц.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464DAD" w:rsidRPr="00875B72">
        <w:rPr>
          <w:rFonts w:ascii="Times New Roman" w:hAnsi="Times New Roman" w:cs="Times New Roman"/>
          <w:sz w:val="28"/>
          <w:szCs w:val="28"/>
        </w:rPr>
        <w:t>«Испанские марионетки»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Д.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DAD" w:rsidRPr="00875B72">
        <w:rPr>
          <w:rFonts w:ascii="Times New Roman" w:hAnsi="Times New Roman" w:cs="Times New Roman"/>
          <w:sz w:val="28"/>
          <w:szCs w:val="28"/>
        </w:rPr>
        <w:t>Токкатина</w:t>
      </w:r>
      <w:proofErr w:type="spellEnd"/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464DAD" w:rsidRPr="00875B72">
        <w:rPr>
          <w:rFonts w:ascii="Times New Roman" w:hAnsi="Times New Roman" w:cs="Times New Roman"/>
          <w:sz w:val="28"/>
          <w:szCs w:val="28"/>
        </w:rPr>
        <w:t>«Мимолетное видение»,</w:t>
      </w:r>
      <w:r w:rsidRPr="00875B72">
        <w:rPr>
          <w:rFonts w:ascii="Times New Roman" w:hAnsi="Times New Roman" w:cs="Times New Roman"/>
          <w:sz w:val="28"/>
          <w:szCs w:val="28"/>
        </w:rPr>
        <w:t xml:space="preserve"> «</w:t>
      </w:r>
      <w:r w:rsidR="00464DAD" w:rsidRPr="00875B72">
        <w:rPr>
          <w:rFonts w:ascii="Times New Roman" w:hAnsi="Times New Roman" w:cs="Times New Roman"/>
          <w:sz w:val="28"/>
          <w:szCs w:val="28"/>
        </w:rPr>
        <w:t>Пастушок»,</w:t>
      </w:r>
      <w:r w:rsidRPr="00875B72">
        <w:rPr>
          <w:rFonts w:ascii="Times New Roman" w:hAnsi="Times New Roman" w:cs="Times New Roman"/>
          <w:sz w:val="28"/>
          <w:szCs w:val="28"/>
        </w:rPr>
        <w:t xml:space="preserve"> «</w:t>
      </w:r>
      <w:r w:rsidR="00464DAD" w:rsidRPr="00875B72">
        <w:rPr>
          <w:rFonts w:ascii="Times New Roman" w:hAnsi="Times New Roman" w:cs="Times New Roman"/>
          <w:sz w:val="28"/>
          <w:szCs w:val="28"/>
        </w:rPr>
        <w:t>Мотылек»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Моцарт</w:t>
      </w:r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В.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AF368A" w:rsidRPr="00875B72">
        <w:rPr>
          <w:rFonts w:ascii="Times New Roman" w:hAnsi="Times New Roman" w:cs="Times New Roman"/>
          <w:sz w:val="28"/>
          <w:szCs w:val="28"/>
        </w:rPr>
        <w:t>Аллегретто С</w:t>
      </w:r>
      <w:r w:rsidR="00464DAD" w:rsidRPr="00875B72">
        <w:rPr>
          <w:rFonts w:ascii="Times New Roman" w:hAnsi="Times New Roman" w:cs="Times New Roman"/>
          <w:sz w:val="28"/>
          <w:szCs w:val="28"/>
        </w:rPr>
        <w:t>и-бемоль мажор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Николаева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6E3CA6" w:rsidRPr="00875B72">
        <w:rPr>
          <w:rFonts w:ascii="Times New Roman" w:hAnsi="Times New Roman" w:cs="Times New Roman"/>
          <w:sz w:val="28"/>
          <w:szCs w:val="28"/>
        </w:rPr>
        <w:t>Т.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Детский альбом: Сказочка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Питерсон</w:t>
      </w:r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О.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013E2B" w:rsidRPr="00875B72">
        <w:rPr>
          <w:rFonts w:ascii="Times New Roman" w:hAnsi="Times New Roman" w:cs="Times New Roman"/>
          <w:sz w:val="28"/>
          <w:szCs w:val="28"/>
        </w:rPr>
        <w:t>«</w:t>
      </w:r>
      <w:r w:rsidR="00464DAD" w:rsidRPr="00875B72">
        <w:rPr>
          <w:rFonts w:ascii="Times New Roman" w:hAnsi="Times New Roman" w:cs="Times New Roman"/>
          <w:sz w:val="28"/>
          <w:szCs w:val="28"/>
        </w:rPr>
        <w:t>Зимний блюз</w:t>
      </w:r>
      <w:r w:rsidR="00013E2B" w:rsidRPr="00875B72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Роули</w:t>
      </w:r>
      <w:proofErr w:type="spellEnd"/>
      <w:r w:rsidR="006E3CA6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«Акробаты»</w:t>
      </w:r>
    </w:p>
    <w:p w:rsidR="00464DAD" w:rsidRPr="00EB254D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lastRenderedPageBreak/>
        <w:t>Чайковский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П.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Детский альбом: «Болезнь куклы», </w:t>
      </w:r>
      <w:r w:rsidR="006E3CA6" w:rsidRPr="00EB254D">
        <w:rPr>
          <w:rFonts w:ascii="Times New Roman" w:hAnsi="Times New Roman" w:cs="Times New Roman"/>
          <w:sz w:val="28"/>
          <w:szCs w:val="28"/>
        </w:rPr>
        <w:t>Итальянская полька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Шуман</w:t>
      </w:r>
      <w:r w:rsidR="00B766DF" w:rsidRPr="00875B72">
        <w:rPr>
          <w:rFonts w:ascii="Times New Roman" w:hAnsi="Times New Roman" w:cs="Times New Roman"/>
          <w:sz w:val="28"/>
          <w:szCs w:val="28"/>
        </w:rPr>
        <w:t xml:space="preserve"> Р.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«Первая утрата»,</w:t>
      </w:r>
      <w:r w:rsidRPr="00875B72">
        <w:rPr>
          <w:rFonts w:ascii="Times New Roman" w:hAnsi="Times New Roman" w:cs="Times New Roman"/>
          <w:sz w:val="28"/>
          <w:szCs w:val="28"/>
        </w:rPr>
        <w:t xml:space="preserve">  «</w:t>
      </w:r>
      <w:r w:rsidR="00464DAD" w:rsidRPr="00875B72">
        <w:rPr>
          <w:rFonts w:ascii="Times New Roman" w:hAnsi="Times New Roman" w:cs="Times New Roman"/>
          <w:sz w:val="28"/>
          <w:szCs w:val="28"/>
        </w:rPr>
        <w:t>Смелый наездник»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Хачатурян</w:t>
      </w:r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А.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464DAD" w:rsidRPr="00875B72">
        <w:rPr>
          <w:rFonts w:ascii="Times New Roman" w:hAnsi="Times New Roman" w:cs="Times New Roman"/>
          <w:sz w:val="28"/>
          <w:szCs w:val="28"/>
        </w:rPr>
        <w:t>Андантино</w:t>
      </w:r>
    </w:p>
    <w:p w:rsidR="00464DAD" w:rsidRPr="00875B72" w:rsidRDefault="008D6FC0" w:rsidP="00875B72">
      <w:pPr>
        <w:pStyle w:val="ab"/>
        <w:keepNext/>
        <w:tabs>
          <w:tab w:val="left" w:pos="284"/>
        </w:tabs>
        <w:ind w:left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75B72">
        <w:rPr>
          <w:rFonts w:ascii="Times New Roman" w:hAnsi="Times New Roman" w:cs="Times New Roman"/>
          <w:b/>
          <w:i/>
          <w:iCs/>
          <w:sz w:val="28"/>
          <w:szCs w:val="28"/>
        </w:rPr>
        <w:t>Ансамбли в 4 руки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Бетховен</w:t>
      </w:r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Л.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Немецкие танцы (в 4 руки)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Беркович</w:t>
      </w:r>
      <w:r w:rsidR="006E3CA6" w:rsidRPr="0087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CA6" w:rsidRPr="00875B72">
        <w:rPr>
          <w:rFonts w:ascii="Times New Roman" w:hAnsi="Times New Roman" w:cs="Times New Roman"/>
          <w:sz w:val="28"/>
          <w:szCs w:val="28"/>
        </w:rPr>
        <w:t>И.</w:t>
      </w:r>
      <w:r w:rsidR="00464DAD" w:rsidRPr="00875B72">
        <w:rPr>
          <w:rFonts w:ascii="Times New Roman" w:hAnsi="Times New Roman" w:cs="Times New Roman"/>
          <w:sz w:val="28"/>
          <w:szCs w:val="28"/>
        </w:rPr>
        <w:t>Соч</w:t>
      </w:r>
      <w:proofErr w:type="spellEnd"/>
      <w:r w:rsidR="00464DAD" w:rsidRPr="00875B72">
        <w:rPr>
          <w:rFonts w:ascii="Times New Roman" w:hAnsi="Times New Roman" w:cs="Times New Roman"/>
          <w:sz w:val="28"/>
          <w:szCs w:val="28"/>
        </w:rPr>
        <w:t>. 90: фортепианные ансамбли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="006E3CA6" w:rsidRPr="00875B72">
        <w:rPr>
          <w:rFonts w:ascii="Times New Roman" w:hAnsi="Times New Roman" w:cs="Times New Roman"/>
          <w:sz w:val="28"/>
          <w:szCs w:val="28"/>
        </w:rPr>
        <w:t xml:space="preserve"> Ж.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464DAD" w:rsidRPr="00875B72">
        <w:rPr>
          <w:rFonts w:ascii="Times New Roman" w:hAnsi="Times New Roman" w:cs="Times New Roman"/>
          <w:sz w:val="28"/>
          <w:szCs w:val="28"/>
        </w:rPr>
        <w:t>Цикл пьес в 4 руки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B72">
        <w:rPr>
          <w:rFonts w:ascii="Times New Roman" w:hAnsi="Times New Roman" w:cs="Times New Roman"/>
          <w:sz w:val="28"/>
          <w:szCs w:val="28"/>
        </w:rPr>
        <w:t>Чайковский</w:t>
      </w:r>
      <w:r w:rsidR="00B766DF" w:rsidRPr="00875B72">
        <w:rPr>
          <w:rFonts w:ascii="Times New Roman" w:hAnsi="Times New Roman" w:cs="Times New Roman"/>
          <w:sz w:val="28"/>
          <w:szCs w:val="28"/>
        </w:rPr>
        <w:t xml:space="preserve"> П.</w:t>
      </w:r>
      <w:r w:rsidRPr="00875B72">
        <w:rPr>
          <w:rFonts w:ascii="Times New Roman" w:hAnsi="Times New Roman" w:cs="Times New Roman"/>
          <w:sz w:val="28"/>
          <w:szCs w:val="28"/>
        </w:rPr>
        <w:tab/>
      </w:r>
      <w:r w:rsidR="00464DAD" w:rsidRPr="00875B72">
        <w:rPr>
          <w:rFonts w:ascii="Times New Roman" w:hAnsi="Times New Roman" w:cs="Times New Roman"/>
          <w:sz w:val="28"/>
          <w:szCs w:val="28"/>
        </w:rPr>
        <w:t xml:space="preserve">50 </w:t>
      </w:r>
      <w:r w:rsidR="00013E2B" w:rsidRPr="00875B72">
        <w:rPr>
          <w:rFonts w:ascii="Times New Roman" w:hAnsi="Times New Roman" w:cs="Times New Roman"/>
          <w:sz w:val="28"/>
          <w:szCs w:val="28"/>
        </w:rPr>
        <w:t>русских народных песен в 4 руки:</w:t>
      </w:r>
      <w:r w:rsidR="00464DAD" w:rsidRPr="00875B72">
        <w:rPr>
          <w:rFonts w:ascii="Times New Roman" w:hAnsi="Times New Roman" w:cs="Times New Roman"/>
          <w:sz w:val="28"/>
          <w:szCs w:val="28"/>
        </w:rPr>
        <w:t xml:space="preserve"> №№ 1,2,6</w:t>
      </w:r>
    </w:p>
    <w:p w:rsidR="00464DAD" w:rsidRPr="00875B72" w:rsidRDefault="008D6FC0" w:rsidP="00875B7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B72">
        <w:rPr>
          <w:rFonts w:ascii="Times New Roman" w:hAnsi="Times New Roman" w:cs="Times New Roman"/>
          <w:sz w:val="28"/>
          <w:szCs w:val="28"/>
        </w:rPr>
        <w:t>Шмитц</w:t>
      </w:r>
      <w:proofErr w:type="spellEnd"/>
      <w:r w:rsidR="006E3CA6" w:rsidRPr="00875B72">
        <w:rPr>
          <w:rFonts w:ascii="Times New Roman" w:hAnsi="Times New Roman" w:cs="Times New Roman"/>
          <w:sz w:val="28"/>
          <w:szCs w:val="28"/>
        </w:rPr>
        <w:t xml:space="preserve"> М.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75B72">
        <w:rPr>
          <w:rFonts w:ascii="Times New Roman" w:hAnsi="Times New Roman" w:cs="Times New Roman"/>
          <w:sz w:val="28"/>
          <w:szCs w:val="28"/>
        </w:rPr>
        <w:t>«Веселый разговор»</w:t>
      </w:r>
    </w:p>
    <w:p w:rsidR="008D6FC0" w:rsidRDefault="008D6FC0" w:rsidP="00875B72">
      <w:pPr>
        <w:keepNext/>
        <w:tabs>
          <w:tab w:val="left" w:pos="284"/>
        </w:tabs>
        <w:jc w:val="both"/>
        <w:outlineLvl w:val="1"/>
        <w:rPr>
          <w:rFonts w:ascii="Times New Roman" w:eastAsia="Geeza Pro" w:hAnsi="Times New Roman" w:cs="Times New Roman"/>
          <w:b/>
          <w:color w:val="000000"/>
          <w:sz w:val="28"/>
          <w:szCs w:val="28"/>
        </w:rPr>
      </w:pPr>
    </w:p>
    <w:p w:rsidR="008D6FC0" w:rsidRPr="0096053F" w:rsidRDefault="008D6FC0" w:rsidP="00974AC0">
      <w:pPr>
        <w:keepNext/>
        <w:ind w:firstLine="567"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Примеры </w:t>
      </w:r>
      <w:r w:rsidR="00AF368A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программ</w:t>
      </w:r>
      <w:r w:rsidR="00F04166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 на зачет</w:t>
      </w:r>
    </w:p>
    <w:p w:rsidR="00464DAD" w:rsidRPr="002410EC" w:rsidRDefault="008D6FC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464DAD" w:rsidRPr="002410EC" w:rsidRDefault="008D6FC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Этюд соч. 37, № 10</w:t>
      </w:r>
    </w:p>
    <w:p w:rsidR="00464DAD" w:rsidRPr="002410EC" w:rsidRDefault="008D6FC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Аллегретто</w:t>
      </w:r>
    </w:p>
    <w:p w:rsidR="00464DAD" w:rsidRPr="002410EC" w:rsidRDefault="008D6FC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Алябьев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Пьеса соль минор</w:t>
      </w:r>
    </w:p>
    <w:p w:rsidR="00464DAD" w:rsidRPr="002410EC" w:rsidRDefault="008D6FC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464DAD" w:rsidRPr="002410EC" w:rsidRDefault="008D6FC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013E2B">
        <w:rPr>
          <w:rFonts w:ascii="Times New Roman" w:hAnsi="Times New Roman" w:cs="Times New Roman"/>
          <w:sz w:val="28"/>
          <w:szCs w:val="28"/>
        </w:rPr>
        <w:t>1 тетрадь: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 29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Бах</w:t>
      </w:r>
      <w:r w:rsidR="00B766DF">
        <w:rPr>
          <w:rFonts w:ascii="Times New Roman" w:hAnsi="Times New Roman" w:cs="Times New Roman"/>
          <w:sz w:val="28"/>
          <w:szCs w:val="28"/>
        </w:rPr>
        <w:t xml:space="preserve"> И.С.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Маленькая прелюдия ля минор №12</w:t>
      </w:r>
    </w:p>
    <w:p w:rsidR="00464DAD" w:rsidRPr="002410EC" w:rsidRDefault="008D6FC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6E3CA6">
        <w:rPr>
          <w:rFonts w:ascii="Times New Roman" w:hAnsi="Times New Roman" w:cs="Times New Roman"/>
          <w:sz w:val="28"/>
          <w:szCs w:val="28"/>
        </w:rPr>
        <w:t>Сонатина С</w:t>
      </w:r>
      <w:r w:rsidR="00464DAD" w:rsidRPr="002410EC">
        <w:rPr>
          <w:rFonts w:ascii="Times New Roman" w:hAnsi="Times New Roman" w:cs="Times New Roman"/>
          <w:sz w:val="28"/>
          <w:szCs w:val="28"/>
        </w:rPr>
        <w:t>и-бемоль мажор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64DAD" w:rsidRPr="008D6FC0" w:rsidRDefault="008D6FC0" w:rsidP="00974AC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год обучения</w:t>
      </w:r>
      <w:r w:rsidR="00A35418">
        <w:rPr>
          <w:rFonts w:ascii="Times New Roman" w:hAnsi="Times New Roman" w:cs="Times New Roman"/>
          <w:b/>
          <w:bCs/>
          <w:sz w:val="28"/>
          <w:szCs w:val="28"/>
        </w:rPr>
        <w:t xml:space="preserve"> (7-й класс)</w:t>
      </w:r>
    </w:p>
    <w:p w:rsidR="00067D6A" w:rsidRDefault="00067D6A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Учащиеся старших классов должны как можно чаще привлекаться к участию в публич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410EC">
        <w:rPr>
          <w:rFonts w:ascii="Times New Roman" w:hAnsi="Times New Roman" w:cs="Times New Roman"/>
          <w:sz w:val="28"/>
          <w:szCs w:val="28"/>
        </w:rPr>
        <w:t>ых выступлениях, концертах класса и отдела, что способствует развитию их творческих возможностей, более свободному владению инструментом и формированию навыка сольных выступлений.</w:t>
      </w:r>
    </w:p>
    <w:p w:rsidR="006E3CA6" w:rsidRDefault="006E3CA6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:rsidR="00464DAD" w:rsidRPr="002410EC" w:rsidRDefault="00F04166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этюд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3CA6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2-</w:t>
      </w:r>
      <w:r w:rsidR="00F04166">
        <w:rPr>
          <w:rFonts w:ascii="Times New Roman" w:hAnsi="Times New Roman" w:cs="Times New Roman"/>
          <w:sz w:val="28"/>
          <w:szCs w:val="28"/>
        </w:rPr>
        <w:t>3</w:t>
      </w:r>
      <w:r w:rsidRPr="002410EC">
        <w:rPr>
          <w:rFonts w:ascii="Times New Roman" w:hAnsi="Times New Roman" w:cs="Times New Roman"/>
          <w:sz w:val="28"/>
          <w:szCs w:val="28"/>
        </w:rPr>
        <w:t xml:space="preserve"> разнохарактерные пьесы</w:t>
      </w:r>
      <w:r w:rsidR="006E3CA6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FB3580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41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4166">
        <w:rPr>
          <w:rFonts w:ascii="Times New Roman" w:hAnsi="Times New Roman" w:cs="Times New Roman"/>
          <w:sz w:val="28"/>
          <w:szCs w:val="28"/>
        </w:rPr>
        <w:t>полифоническ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E3CA6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 част</w:t>
      </w:r>
      <w:r w:rsidR="00F04166">
        <w:rPr>
          <w:rFonts w:ascii="Times New Roman" w:hAnsi="Times New Roman" w:cs="Times New Roman"/>
          <w:sz w:val="28"/>
          <w:szCs w:val="28"/>
        </w:rPr>
        <w:t>ь</w:t>
      </w:r>
      <w:r w:rsidRPr="002410EC">
        <w:rPr>
          <w:rFonts w:ascii="Times New Roman" w:hAnsi="Times New Roman" w:cs="Times New Roman"/>
          <w:sz w:val="28"/>
          <w:szCs w:val="28"/>
        </w:rPr>
        <w:t xml:space="preserve"> крупной формы</w:t>
      </w:r>
      <w:r w:rsidR="006E3CA6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1-2 ансамбля или аккомпанемента</w:t>
      </w:r>
      <w:r w:rsidR="006E3CA6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чтение с листа</w:t>
      </w:r>
      <w:r w:rsidR="006E3CA6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мажорные гаммы от черных клавиш, к ним -</w:t>
      </w:r>
      <w:r w:rsidR="006E3CA6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аккорды и арпеджио на 2 октавы.</w:t>
      </w:r>
    </w:p>
    <w:p w:rsidR="00F04166" w:rsidRPr="0035311E" w:rsidRDefault="00F04166" w:rsidP="00F041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11E">
        <w:rPr>
          <w:rFonts w:ascii="Times New Roman" w:hAnsi="Times New Roman" w:cs="Times New Roman"/>
          <w:sz w:val="28"/>
          <w:szCs w:val="28"/>
        </w:rPr>
        <w:t xml:space="preserve">За год учащийся должен выступить один раз на зачете в форме  академического концерта в конце второго полугодия. На зачете необходимо  исполнить </w:t>
      </w:r>
      <w:r w:rsidR="0088486C">
        <w:rPr>
          <w:rFonts w:ascii="Times New Roman" w:hAnsi="Times New Roman" w:cs="Times New Roman"/>
          <w:sz w:val="28"/>
          <w:szCs w:val="28"/>
        </w:rPr>
        <w:t>три</w:t>
      </w:r>
      <w:r w:rsidRPr="0035311E">
        <w:rPr>
          <w:rFonts w:ascii="Times New Roman" w:hAnsi="Times New Roman" w:cs="Times New Roman"/>
          <w:sz w:val="28"/>
          <w:szCs w:val="28"/>
        </w:rPr>
        <w:t xml:space="preserve"> разнохарактерных произведения по нотам.</w:t>
      </w:r>
      <w:r w:rsidR="006648C0">
        <w:rPr>
          <w:rFonts w:ascii="Times New Roman" w:hAnsi="Times New Roman" w:cs="Times New Roman"/>
          <w:sz w:val="28"/>
          <w:szCs w:val="28"/>
        </w:rPr>
        <w:t xml:space="preserve"> Для продвинутых учащихся возможно исполнение программы наизусть.</w:t>
      </w:r>
    </w:p>
    <w:p w:rsidR="00F04166" w:rsidRDefault="00F04166" w:rsidP="00F041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11E">
        <w:rPr>
          <w:rFonts w:ascii="Times New Roman" w:hAnsi="Times New Roman" w:cs="Times New Roman"/>
          <w:sz w:val="28"/>
          <w:szCs w:val="28"/>
        </w:rPr>
        <w:t>Оценки за работу в классе и дома, а также по результатам публичных выступлений, выставляются педагогом по четвертям.</w:t>
      </w:r>
    </w:p>
    <w:p w:rsidR="00067D6A" w:rsidRPr="002410EC" w:rsidRDefault="006E3CA6" w:rsidP="00974AC0">
      <w:pPr>
        <w:ind w:firstLine="567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:rsidR="00067D6A" w:rsidRPr="00EB254D" w:rsidRDefault="00067D6A" w:rsidP="00EB254D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254D">
        <w:rPr>
          <w:rFonts w:ascii="Times New Roman" w:hAnsi="Times New Roman" w:cs="Times New Roman"/>
          <w:b/>
          <w:i/>
          <w:sz w:val="28"/>
          <w:szCs w:val="28"/>
        </w:rPr>
        <w:t xml:space="preserve">Произведения полифонического склада </w:t>
      </w:r>
    </w:p>
    <w:p w:rsidR="00464DAD" w:rsidRPr="00EB254D" w:rsidRDefault="00067D6A" w:rsidP="00EB254D">
      <w:pPr>
        <w:pStyle w:val="ab"/>
        <w:keepNext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lastRenderedPageBreak/>
        <w:t>Бах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И.С.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464DAD" w:rsidRPr="00EB254D">
        <w:rPr>
          <w:rFonts w:ascii="Times New Roman" w:hAnsi="Times New Roman" w:cs="Times New Roman"/>
          <w:sz w:val="28"/>
          <w:szCs w:val="28"/>
        </w:rPr>
        <w:t>Маленькая прелюдия ля минор,</w:t>
      </w:r>
      <w:r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013E2B" w:rsidRPr="00EB254D">
        <w:rPr>
          <w:rFonts w:ascii="Times New Roman" w:hAnsi="Times New Roman" w:cs="Times New Roman"/>
          <w:sz w:val="28"/>
          <w:szCs w:val="28"/>
        </w:rPr>
        <w:t>Ф</w:t>
      </w:r>
      <w:r w:rsidR="00464DAD" w:rsidRPr="00EB254D">
        <w:rPr>
          <w:rFonts w:ascii="Times New Roman" w:hAnsi="Times New Roman" w:cs="Times New Roman"/>
          <w:sz w:val="28"/>
          <w:szCs w:val="28"/>
        </w:rPr>
        <w:t>а мажор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Бах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И.С.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013E2B" w:rsidRPr="00EB254D">
        <w:rPr>
          <w:rFonts w:ascii="Times New Roman" w:hAnsi="Times New Roman" w:cs="Times New Roman"/>
          <w:sz w:val="28"/>
          <w:szCs w:val="28"/>
        </w:rPr>
        <w:t>Менуэты С</w:t>
      </w:r>
      <w:r w:rsidR="00464DAD" w:rsidRPr="00EB254D">
        <w:rPr>
          <w:rFonts w:ascii="Times New Roman" w:hAnsi="Times New Roman" w:cs="Times New Roman"/>
          <w:sz w:val="28"/>
          <w:szCs w:val="28"/>
        </w:rPr>
        <w:t>о</w:t>
      </w:r>
      <w:r w:rsidRPr="00EB254D">
        <w:rPr>
          <w:rFonts w:ascii="Times New Roman" w:hAnsi="Times New Roman" w:cs="Times New Roman"/>
          <w:sz w:val="28"/>
          <w:szCs w:val="28"/>
        </w:rPr>
        <w:t>ль мажор</w:t>
      </w:r>
      <w:r w:rsidR="00464DAD" w:rsidRPr="00EB254D">
        <w:rPr>
          <w:rFonts w:ascii="Times New Roman" w:hAnsi="Times New Roman" w:cs="Times New Roman"/>
          <w:sz w:val="28"/>
          <w:szCs w:val="28"/>
        </w:rPr>
        <w:t>,</w:t>
      </w:r>
      <w:r w:rsidRPr="00EB25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254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B254D">
        <w:rPr>
          <w:rFonts w:ascii="Times New Roman" w:hAnsi="Times New Roman" w:cs="Times New Roman"/>
          <w:sz w:val="28"/>
          <w:szCs w:val="28"/>
        </w:rPr>
        <w:t xml:space="preserve"> минор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 w:rsidRPr="00EB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6DF" w:rsidRPr="00EB254D">
        <w:rPr>
          <w:rFonts w:ascii="Times New Roman" w:hAnsi="Times New Roman" w:cs="Times New Roman"/>
          <w:sz w:val="28"/>
          <w:szCs w:val="28"/>
        </w:rPr>
        <w:t>А.</w:t>
      </w:r>
      <w:r w:rsidR="00464DAD" w:rsidRPr="00EB254D">
        <w:rPr>
          <w:rFonts w:ascii="Times New Roman" w:hAnsi="Times New Roman" w:cs="Times New Roman"/>
          <w:sz w:val="28"/>
          <w:szCs w:val="28"/>
        </w:rPr>
        <w:t>Соч</w:t>
      </w:r>
      <w:proofErr w:type="spellEnd"/>
      <w:r w:rsidR="00464DAD" w:rsidRPr="00EB254D">
        <w:rPr>
          <w:rFonts w:ascii="Times New Roman" w:hAnsi="Times New Roman" w:cs="Times New Roman"/>
          <w:sz w:val="28"/>
          <w:szCs w:val="28"/>
        </w:rPr>
        <w:t>. 60: инвенция, прелюдия ля минор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Гольденвейзер</w:t>
      </w:r>
      <w:proofErr w:type="spellEnd"/>
      <w:r w:rsidR="006E3CA6" w:rsidRPr="00EB254D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013E2B" w:rsidRPr="00EB254D">
        <w:rPr>
          <w:rFonts w:ascii="Times New Roman" w:hAnsi="Times New Roman" w:cs="Times New Roman"/>
          <w:sz w:val="28"/>
          <w:szCs w:val="28"/>
        </w:rPr>
        <w:t xml:space="preserve">Соч. 11: </w:t>
      </w:r>
      <w:proofErr w:type="spellStart"/>
      <w:r w:rsidR="00013E2B" w:rsidRPr="00EB254D">
        <w:rPr>
          <w:rFonts w:ascii="Times New Roman" w:hAnsi="Times New Roman" w:cs="Times New Roman"/>
          <w:sz w:val="28"/>
          <w:szCs w:val="28"/>
        </w:rPr>
        <w:t>фугетты</w:t>
      </w:r>
      <w:proofErr w:type="spellEnd"/>
      <w:r w:rsidR="00013E2B" w:rsidRPr="00EB254D">
        <w:rPr>
          <w:rFonts w:ascii="Times New Roman" w:hAnsi="Times New Roman" w:cs="Times New Roman"/>
          <w:sz w:val="28"/>
          <w:szCs w:val="28"/>
        </w:rPr>
        <w:t xml:space="preserve"> М</w:t>
      </w:r>
      <w:r w:rsidR="00464DAD" w:rsidRPr="00EB254D">
        <w:rPr>
          <w:rFonts w:ascii="Times New Roman" w:hAnsi="Times New Roman" w:cs="Times New Roman"/>
          <w:sz w:val="28"/>
          <w:szCs w:val="28"/>
        </w:rPr>
        <w:t>и мажор, ми минор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Гендель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6DF" w:rsidRPr="00EB254D">
        <w:rPr>
          <w:rFonts w:ascii="Times New Roman" w:hAnsi="Times New Roman" w:cs="Times New Roman"/>
          <w:sz w:val="28"/>
          <w:szCs w:val="28"/>
        </w:rPr>
        <w:t>Г.</w:t>
      </w:r>
      <w:r w:rsidR="00464DAD" w:rsidRPr="00EB254D">
        <w:rPr>
          <w:rFonts w:ascii="Times New Roman" w:hAnsi="Times New Roman" w:cs="Times New Roman"/>
          <w:sz w:val="28"/>
          <w:szCs w:val="28"/>
        </w:rPr>
        <w:t>Сарабанда</w:t>
      </w:r>
      <w:proofErr w:type="spellEnd"/>
      <w:r w:rsidR="00464DAD" w:rsidRPr="00EB254D">
        <w:rPr>
          <w:rFonts w:ascii="Times New Roman" w:hAnsi="Times New Roman" w:cs="Times New Roman"/>
          <w:sz w:val="28"/>
          <w:szCs w:val="28"/>
        </w:rPr>
        <w:t xml:space="preserve"> с вариациями,</w:t>
      </w:r>
      <w:r w:rsidRPr="00EB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DAD" w:rsidRPr="00EB254D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</w:p>
    <w:p w:rsidR="00464DAD" w:rsidRPr="00EB254D" w:rsidRDefault="00B766DF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Кригер</w:t>
      </w:r>
      <w:r w:rsidR="006E3CA6" w:rsidRPr="00EB254D">
        <w:rPr>
          <w:rFonts w:ascii="Times New Roman" w:hAnsi="Times New Roman" w:cs="Times New Roman"/>
          <w:sz w:val="28"/>
          <w:szCs w:val="28"/>
        </w:rPr>
        <w:t xml:space="preserve"> И.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 Сарабанда (сб. «Избранные произведения композиторов XVII, XVIII, XIX вв.», </w:t>
      </w:r>
      <w:proofErr w:type="spellStart"/>
      <w:r w:rsidR="00464DAD" w:rsidRPr="00EB254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464DAD" w:rsidRPr="00EB254D">
        <w:rPr>
          <w:rFonts w:ascii="Times New Roman" w:hAnsi="Times New Roman" w:cs="Times New Roman"/>
          <w:sz w:val="28"/>
          <w:szCs w:val="28"/>
        </w:rPr>
        <w:t>. 2, сост. Кувшинников)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Маттезон</w:t>
      </w:r>
      <w:proofErr w:type="spellEnd"/>
      <w:r w:rsidR="006E3CA6" w:rsidRPr="00EB254D">
        <w:rPr>
          <w:rFonts w:ascii="Times New Roman" w:hAnsi="Times New Roman" w:cs="Times New Roman"/>
          <w:sz w:val="28"/>
          <w:szCs w:val="28"/>
        </w:rPr>
        <w:t xml:space="preserve"> И.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Ария, Менуэт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Моцарт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В.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Контрданс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="00B766DF" w:rsidRPr="00EB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6DF" w:rsidRPr="00EB254D">
        <w:rPr>
          <w:rFonts w:ascii="Times New Roman" w:hAnsi="Times New Roman" w:cs="Times New Roman"/>
          <w:sz w:val="28"/>
          <w:szCs w:val="28"/>
        </w:rPr>
        <w:t>Г.</w:t>
      </w:r>
      <w:r w:rsidR="00464DAD" w:rsidRPr="00EB254D">
        <w:rPr>
          <w:rFonts w:ascii="Times New Roman" w:hAnsi="Times New Roman" w:cs="Times New Roman"/>
          <w:sz w:val="28"/>
          <w:szCs w:val="28"/>
        </w:rPr>
        <w:t>Танец</w:t>
      </w:r>
      <w:proofErr w:type="spellEnd"/>
      <w:r w:rsidR="00464DAD" w:rsidRPr="00EB254D">
        <w:rPr>
          <w:rFonts w:ascii="Times New Roman" w:hAnsi="Times New Roman" w:cs="Times New Roman"/>
          <w:sz w:val="28"/>
          <w:szCs w:val="28"/>
        </w:rPr>
        <w:t>, Менуэт, Вольта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Павлюченко</w:t>
      </w:r>
      <w:r w:rsidR="006E3CA6" w:rsidRPr="00EB254D">
        <w:rPr>
          <w:rFonts w:ascii="Times New Roman" w:hAnsi="Times New Roman" w:cs="Times New Roman"/>
          <w:sz w:val="28"/>
          <w:szCs w:val="28"/>
        </w:rPr>
        <w:t xml:space="preserve"> С.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DAD" w:rsidRPr="00EB254D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  <w:r w:rsidR="00464DAD" w:rsidRPr="00EB254D">
        <w:rPr>
          <w:rFonts w:ascii="Times New Roman" w:hAnsi="Times New Roman" w:cs="Times New Roman"/>
          <w:sz w:val="28"/>
          <w:szCs w:val="28"/>
        </w:rPr>
        <w:t xml:space="preserve"> ми минор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="006E3CA6" w:rsidRPr="00EB254D">
        <w:rPr>
          <w:rFonts w:ascii="Times New Roman" w:hAnsi="Times New Roman" w:cs="Times New Roman"/>
          <w:sz w:val="28"/>
          <w:szCs w:val="28"/>
        </w:rPr>
        <w:t xml:space="preserve"> Д.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Сарабанда из сюиты № 2, Менуэт из сюиты № 4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Рамо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6E3CA6" w:rsidRPr="00EB254D">
        <w:rPr>
          <w:rFonts w:ascii="Times New Roman" w:hAnsi="Times New Roman" w:cs="Times New Roman"/>
          <w:sz w:val="28"/>
          <w:szCs w:val="28"/>
        </w:rPr>
        <w:t>Ж.Ф.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Менуэт</w:t>
      </w:r>
    </w:p>
    <w:p w:rsidR="00464DAD" w:rsidRPr="00EB254D" w:rsidRDefault="00067D6A" w:rsidP="00EB254D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B254D">
        <w:rPr>
          <w:rFonts w:ascii="Times New Roman" w:hAnsi="Times New Roman" w:cs="Times New Roman"/>
          <w:b/>
          <w:i/>
          <w:iCs/>
          <w:sz w:val="28"/>
          <w:szCs w:val="28"/>
        </w:rPr>
        <w:t>Этюды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 w:rsidRPr="00EB254D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EC0E50" w:rsidRPr="00EB254D">
        <w:rPr>
          <w:rFonts w:ascii="Times New Roman" w:hAnsi="Times New Roman" w:cs="Times New Roman"/>
          <w:sz w:val="28"/>
          <w:szCs w:val="28"/>
        </w:rPr>
        <w:t>Соч. 47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 №№ 10-16, 18,21,26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EC0E50" w:rsidRPr="00EB254D">
        <w:rPr>
          <w:rFonts w:ascii="Times New Roman" w:hAnsi="Times New Roman" w:cs="Times New Roman"/>
          <w:sz w:val="28"/>
          <w:szCs w:val="28"/>
        </w:rPr>
        <w:t>Соч. 58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 №№ 13,18,20</w:t>
      </w:r>
    </w:p>
    <w:p w:rsidR="00464DAD" w:rsidRPr="00EB254D" w:rsidRDefault="00464DAD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="006E3CA6" w:rsidRPr="00EB254D">
        <w:rPr>
          <w:rFonts w:ascii="Times New Roman" w:hAnsi="Times New Roman" w:cs="Times New Roman"/>
          <w:sz w:val="28"/>
          <w:szCs w:val="28"/>
        </w:rPr>
        <w:t xml:space="preserve"> Г.</w:t>
      </w:r>
      <w:r w:rsidR="00067D6A" w:rsidRPr="00EB254D">
        <w:rPr>
          <w:rFonts w:ascii="Times New Roman" w:hAnsi="Times New Roman" w:cs="Times New Roman"/>
          <w:sz w:val="28"/>
          <w:szCs w:val="28"/>
        </w:rPr>
        <w:tab/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Pr="00EB254D">
        <w:rPr>
          <w:rFonts w:ascii="Times New Roman" w:hAnsi="Times New Roman" w:cs="Times New Roman"/>
          <w:sz w:val="28"/>
          <w:szCs w:val="28"/>
        </w:rPr>
        <w:t>Соч.100</w:t>
      </w:r>
      <w:r w:rsidR="00EC0E50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Pr="00EB254D">
        <w:rPr>
          <w:rFonts w:ascii="Times New Roman" w:hAnsi="Times New Roman" w:cs="Times New Roman"/>
          <w:sz w:val="28"/>
          <w:szCs w:val="28"/>
        </w:rPr>
        <w:t>№4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Геллер</w:t>
      </w:r>
      <w:r w:rsidR="00EC0E50" w:rsidRPr="00EB254D">
        <w:rPr>
          <w:rFonts w:ascii="Times New Roman" w:hAnsi="Times New Roman" w:cs="Times New Roman"/>
          <w:sz w:val="28"/>
          <w:szCs w:val="28"/>
        </w:rPr>
        <w:t xml:space="preserve"> С.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Соч.47</w:t>
      </w:r>
      <w:r w:rsidR="00EC0E50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№12,13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Дювернуа</w:t>
      </w:r>
      <w:proofErr w:type="spellEnd"/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EC0E50" w:rsidRPr="00EB254D">
        <w:rPr>
          <w:rFonts w:ascii="Times New Roman" w:hAnsi="Times New Roman" w:cs="Times New Roman"/>
          <w:sz w:val="28"/>
          <w:szCs w:val="28"/>
        </w:rPr>
        <w:t>Ж.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464DAD" w:rsidRPr="00EB254D">
        <w:rPr>
          <w:rFonts w:ascii="Times New Roman" w:hAnsi="Times New Roman" w:cs="Times New Roman"/>
          <w:sz w:val="28"/>
          <w:szCs w:val="28"/>
        </w:rPr>
        <w:t>Соч.176</w:t>
      </w:r>
      <w:r w:rsidR="00EC0E50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№43,44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Лак</w:t>
      </w:r>
      <w:r w:rsidR="00EC0E50" w:rsidRPr="00EB254D">
        <w:rPr>
          <w:rFonts w:ascii="Times New Roman" w:hAnsi="Times New Roman" w:cs="Times New Roman"/>
          <w:sz w:val="28"/>
          <w:szCs w:val="28"/>
        </w:rPr>
        <w:t xml:space="preserve"> Т.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EC0E50" w:rsidRPr="00EB254D">
        <w:rPr>
          <w:rFonts w:ascii="Times New Roman" w:hAnsi="Times New Roman" w:cs="Times New Roman"/>
          <w:sz w:val="28"/>
          <w:szCs w:val="28"/>
        </w:rPr>
        <w:t>Соч. 172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 №№ 5-8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="00EC0E50" w:rsidRPr="00EB254D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EC0E50" w:rsidRPr="00EB254D">
        <w:rPr>
          <w:rFonts w:ascii="Times New Roman" w:hAnsi="Times New Roman" w:cs="Times New Roman"/>
          <w:sz w:val="28"/>
          <w:szCs w:val="28"/>
        </w:rPr>
        <w:t>Соч. 37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 №№ 20,</w:t>
      </w:r>
      <w:r w:rsidR="00013E2B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23,</w:t>
      </w:r>
      <w:r w:rsidR="00013E2B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35,</w:t>
      </w:r>
      <w:r w:rsidR="00013E2B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39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="00EC0E50" w:rsidRPr="00EB254D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EC0E50" w:rsidRPr="00EB254D">
        <w:rPr>
          <w:rFonts w:ascii="Times New Roman" w:hAnsi="Times New Roman" w:cs="Times New Roman"/>
          <w:sz w:val="28"/>
          <w:szCs w:val="28"/>
        </w:rPr>
        <w:t>Соч. 65,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 2 тетрадь (по выбору)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 w:rsidRPr="00EB254D">
        <w:rPr>
          <w:rFonts w:ascii="Times New Roman" w:hAnsi="Times New Roman" w:cs="Times New Roman"/>
          <w:sz w:val="28"/>
          <w:szCs w:val="28"/>
        </w:rPr>
        <w:tab/>
      </w:r>
      <w:r w:rsidR="00013E2B" w:rsidRPr="00EB254D">
        <w:rPr>
          <w:rFonts w:ascii="Times New Roman" w:hAnsi="Times New Roman" w:cs="Times New Roman"/>
          <w:sz w:val="28"/>
          <w:szCs w:val="28"/>
        </w:rPr>
        <w:t>1 тетрадь: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 №№ 30,</w:t>
      </w:r>
      <w:r w:rsidR="00013E2B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32,</w:t>
      </w:r>
      <w:r w:rsidR="00013E2B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34-36,</w:t>
      </w:r>
      <w:r w:rsidR="00013E2B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38,</w:t>
      </w:r>
      <w:r w:rsidR="00013E2B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42,</w:t>
      </w:r>
      <w:r w:rsidR="00013E2B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43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6E3CA6" w:rsidRPr="00EB254D">
        <w:rPr>
          <w:rFonts w:ascii="Times New Roman" w:hAnsi="Times New Roman" w:cs="Times New Roman"/>
          <w:sz w:val="28"/>
          <w:szCs w:val="28"/>
        </w:rPr>
        <w:t xml:space="preserve"> Л.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EC0E50" w:rsidRPr="00EB254D">
        <w:rPr>
          <w:rFonts w:ascii="Times New Roman" w:hAnsi="Times New Roman" w:cs="Times New Roman"/>
          <w:sz w:val="28"/>
          <w:szCs w:val="28"/>
        </w:rPr>
        <w:t>Соч. 68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 №№ 2,</w:t>
      </w:r>
      <w:r w:rsidR="00013E2B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3,</w:t>
      </w:r>
      <w:r w:rsidR="00013E2B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6,</w:t>
      </w:r>
      <w:r w:rsidR="00013E2B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9</w:t>
      </w:r>
    </w:p>
    <w:p w:rsidR="00464DAD" w:rsidRPr="00EB254D" w:rsidRDefault="00067D6A" w:rsidP="00EB254D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B254D">
        <w:rPr>
          <w:rFonts w:ascii="Times New Roman" w:hAnsi="Times New Roman" w:cs="Times New Roman"/>
          <w:b/>
          <w:i/>
          <w:iCs/>
          <w:sz w:val="28"/>
          <w:szCs w:val="28"/>
        </w:rPr>
        <w:t>Крупная форма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Бетховен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Л.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013E2B" w:rsidRPr="00EB254D">
        <w:rPr>
          <w:rFonts w:ascii="Times New Roman" w:hAnsi="Times New Roman" w:cs="Times New Roman"/>
          <w:sz w:val="28"/>
          <w:szCs w:val="28"/>
        </w:rPr>
        <w:t xml:space="preserve">Сонатина Фа мажор, 1, 2 </w:t>
      </w:r>
      <w:r w:rsidR="00EC0E50" w:rsidRPr="00EB254D">
        <w:rPr>
          <w:rFonts w:ascii="Times New Roman" w:hAnsi="Times New Roman" w:cs="Times New Roman"/>
          <w:sz w:val="28"/>
          <w:szCs w:val="28"/>
        </w:rPr>
        <w:t>ч</w:t>
      </w:r>
      <w:r w:rsidR="00464DAD" w:rsidRPr="00EB254D">
        <w:rPr>
          <w:rFonts w:ascii="Times New Roman" w:hAnsi="Times New Roman" w:cs="Times New Roman"/>
          <w:sz w:val="28"/>
          <w:szCs w:val="28"/>
        </w:rPr>
        <w:t>.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 w:rsidRPr="00EB254D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Тема с вариациями, соч. 46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="00EC0E50" w:rsidRPr="00EB254D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EC0E50" w:rsidRPr="00EB254D">
        <w:rPr>
          <w:rFonts w:ascii="Times New Roman" w:hAnsi="Times New Roman" w:cs="Times New Roman"/>
          <w:sz w:val="28"/>
          <w:szCs w:val="28"/>
        </w:rPr>
        <w:t>Сонатина № 1; Р</w:t>
      </w:r>
      <w:r w:rsidR="00464DAD" w:rsidRPr="00EB254D">
        <w:rPr>
          <w:rFonts w:ascii="Times New Roman" w:hAnsi="Times New Roman" w:cs="Times New Roman"/>
          <w:sz w:val="28"/>
          <w:szCs w:val="28"/>
        </w:rPr>
        <w:t>ондо, соч. 151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B766DF" w:rsidRPr="00EB254D">
        <w:rPr>
          <w:rFonts w:ascii="Times New Roman" w:hAnsi="Times New Roman" w:cs="Times New Roman"/>
          <w:sz w:val="28"/>
          <w:szCs w:val="28"/>
        </w:rPr>
        <w:t xml:space="preserve"> Д.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Сонатина ля минор, соч. 27</w:t>
      </w:r>
    </w:p>
    <w:p w:rsidR="00464DAD" w:rsidRPr="00EB254D" w:rsidRDefault="00EC0E50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Сонатина</w:t>
      </w:r>
      <w:proofErr w:type="gramStart"/>
      <w:r w:rsidRPr="00EB254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EB254D">
        <w:rPr>
          <w:rFonts w:ascii="Times New Roman" w:hAnsi="Times New Roman" w:cs="Times New Roman"/>
          <w:sz w:val="28"/>
          <w:szCs w:val="28"/>
        </w:rPr>
        <w:t>о мажор, 2,3 ч</w:t>
      </w:r>
      <w:r w:rsidR="00464DAD" w:rsidRPr="00EB254D">
        <w:rPr>
          <w:rFonts w:ascii="Times New Roman" w:hAnsi="Times New Roman" w:cs="Times New Roman"/>
          <w:sz w:val="28"/>
          <w:szCs w:val="28"/>
        </w:rPr>
        <w:t>., соч. 36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Моцарт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В.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С</w:t>
      </w:r>
      <w:r w:rsidR="00EC0E50" w:rsidRPr="00EB254D">
        <w:rPr>
          <w:rFonts w:ascii="Times New Roman" w:hAnsi="Times New Roman" w:cs="Times New Roman"/>
          <w:sz w:val="28"/>
          <w:szCs w:val="28"/>
        </w:rPr>
        <w:t>онатина Ф</w:t>
      </w:r>
      <w:r w:rsidR="00464DAD" w:rsidRPr="00EB254D">
        <w:rPr>
          <w:rFonts w:ascii="Times New Roman" w:hAnsi="Times New Roman" w:cs="Times New Roman"/>
          <w:sz w:val="28"/>
          <w:szCs w:val="28"/>
        </w:rPr>
        <w:t>а мажор, 1 ч.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Мелартин</w:t>
      </w:r>
      <w:proofErr w:type="spellEnd"/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EC0E50" w:rsidRPr="00EB254D">
        <w:rPr>
          <w:rFonts w:ascii="Times New Roman" w:hAnsi="Times New Roman" w:cs="Times New Roman"/>
          <w:sz w:val="28"/>
          <w:szCs w:val="28"/>
        </w:rPr>
        <w:t>Э.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EC0E50" w:rsidRPr="00EB254D">
        <w:rPr>
          <w:rFonts w:ascii="Times New Roman" w:hAnsi="Times New Roman" w:cs="Times New Roman"/>
          <w:sz w:val="28"/>
          <w:szCs w:val="28"/>
        </w:rPr>
        <w:t>Сонатина соль минор</w:t>
      </w:r>
    </w:p>
    <w:p w:rsidR="00464DAD" w:rsidRPr="00EB254D" w:rsidRDefault="00464DAD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Шума</w:t>
      </w:r>
      <w:r w:rsidR="00067D6A" w:rsidRPr="00EB254D">
        <w:rPr>
          <w:rFonts w:ascii="Times New Roman" w:hAnsi="Times New Roman" w:cs="Times New Roman"/>
          <w:sz w:val="28"/>
          <w:szCs w:val="28"/>
        </w:rPr>
        <w:t>н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Р.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Pr="00EB254D">
        <w:rPr>
          <w:rFonts w:ascii="Times New Roman" w:hAnsi="Times New Roman" w:cs="Times New Roman"/>
          <w:sz w:val="28"/>
          <w:szCs w:val="28"/>
        </w:rPr>
        <w:t>Детская сонатина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Чимароза</w:t>
      </w:r>
      <w:proofErr w:type="spellEnd"/>
      <w:r w:rsidR="00B766DF" w:rsidRPr="00EB254D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Сонатины ре минор, ля минор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EC0E50" w:rsidRPr="00EB254D">
        <w:rPr>
          <w:rFonts w:ascii="Times New Roman" w:hAnsi="Times New Roman" w:cs="Times New Roman"/>
          <w:sz w:val="28"/>
          <w:szCs w:val="28"/>
        </w:rPr>
        <w:t xml:space="preserve"> Ф.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Сонатина </w:t>
      </w:r>
      <w:proofErr w:type="gramStart"/>
      <w:r w:rsidR="00464DAD" w:rsidRPr="00EB254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64DAD" w:rsidRPr="00EB25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DAD" w:rsidRPr="00EB254D">
        <w:rPr>
          <w:rFonts w:ascii="Times New Roman" w:hAnsi="Times New Roman" w:cs="Times New Roman"/>
          <w:sz w:val="28"/>
          <w:szCs w:val="28"/>
        </w:rPr>
        <w:t>маж</w:t>
      </w:r>
      <w:r w:rsidR="00EC0E50" w:rsidRPr="00EB254D">
        <w:rPr>
          <w:rFonts w:ascii="Times New Roman" w:hAnsi="Times New Roman" w:cs="Times New Roman"/>
          <w:sz w:val="28"/>
          <w:szCs w:val="28"/>
        </w:rPr>
        <w:t>ор</w:t>
      </w:r>
      <w:proofErr w:type="gramEnd"/>
      <w:r w:rsidR="00464DAD" w:rsidRPr="00EB254D">
        <w:rPr>
          <w:rFonts w:ascii="Times New Roman" w:hAnsi="Times New Roman" w:cs="Times New Roman"/>
          <w:sz w:val="28"/>
          <w:szCs w:val="28"/>
        </w:rPr>
        <w:t>,</w:t>
      </w:r>
      <w:r w:rsidR="00013E2B" w:rsidRPr="00EB254D">
        <w:rPr>
          <w:rFonts w:ascii="Times New Roman" w:hAnsi="Times New Roman" w:cs="Times New Roman"/>
          <w:sz w:val="28"/>
          <w:szCs w:val="28"/>
        </w:rPr>
        <w:t xml:space="preserve"> соч.55 №3:</w:t>
      </w:r>
      <w:r w:rsidR="00EC0E50" w:rsidRPr="00EB254D">
        <w:rPr>
          <w:rFonts w:ascii="Times New Roman" w:hAnsi="Times New Roman" w:cs="Times New Roman"/>
          <w:sz w:val="28"/>
          <w:szCs w:val="28"/>
        </w:rPr>
        <w:t xml:space="preserve"> 1, 2 ч.</w:t>
      </w:r>
    </w:p>
    <w:p w:rsidR="00464DAD" w:rsidRPr="00EB254D" w:rsidRDefault="00067D6A" w:rsidP="00EB254D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B254D">
        <w:rPr>
          <w:rFonts w:ascii="Times New Roman" w:hAnsi="Times New Roman" w:cs="Times New Roman"/>
          <w:b/>
          <w:i/>
          <w:iCs/>
          <w:sz w:val="28"/>
          <w:szCs w:val="28"/>
        </w:rPr>
        <w:t>Пьесы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Бетховен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Л.</w:t>
      </w:r>
      <w:r w:rsidR="00EB254D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Экос</w:t>
      </w:r>
      <w:r w:rsidR="00EC0E50" w:rsidRPr="00EB254D">
        <w:rPr>
          <w:rFonts w:ascii="Times New Roman" w:hAnsi="Times New Roman" w:cs="Times New Roman"/>
          <w:sz w:val="28"/>
          <w:szCs w:val="28"/>
        </w:rPr>
        <w:t xml:space="preserve">езы Ми-бемоль мажор, Соль мажор </w:t>
      </w:r>
      <w:r w:rsidR="00464DAD" w:rsidRPr="00EB254D">
        <w:rPr>
          <w:rFonts w:ascii="Times New Roman" w:hAnsi="Times New Roman" w:cs="Times New Roman"/>
          <w:sz w:val="28"/>
          <w:szCs w:val="28"/>
        </w:rPr>
        <w:t>Тирольская песня, соч. 107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Гайдн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Й.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EC0E50" w:rsidRPr="00EB254D">
        <w:rPr>
          <w:rFonts w:ascii="Times New Roman" w:hAnsi="Times New Roman" w:cs="Times New Roman"/>
          <w:sz w:val="28"/>
          <w:szCs w:val="28"/>
        </w:rPr>
        <w:t>Менуэт С</w:t>
      </w:r>
      <w:r w:rsidR="00464DAD" w:rsidRPr="00EB254D">
        <w:rPr>
          <w:rFonts w:ascii="Times New Roman" w:hAnsi="Times New Roman" w:cs="Times New Roman"/>
          <w:sz w:val="28"/>
          <w:szCs w:val="28"/>
        </w:rPr>
        <w:t>оль мажор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Григ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B766DF" w:rsidRPr="00EB254D">
        <w:rPr>
          <w:rFonts w:ascii="Times New Roman" w:hAnsi="Times New Roman" w:cs="Times New Roman"/>
          <w:sz w:val="28"/>
          <w:szCs w:val="28"/>
        </w:rPr>
        <w:t>Э.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Соч. 12: </w:t>
      </w:r>
      <w:r w:rsidR="00EC0E50" w:rsidRPr="00EB254D">
        <w:rPr>
          <w:rFonts w:ascii="Times New Roman" w:hAnsi="Times New Roman" w:cs="Times New Roman"/>
          <w:sz w:val="28"/>
          <w:szCs w:val="28"/>
        </w:rPr>
        <w:t>«</w:t>
      </w:r>
      <w:r w:rsidR="00464DAD" w:rsidRPr="00EB254D">
        <w:rPr>
          <w:rFonts w:ascii="Times New Roman" w:hAnsi="Times New Roman" w:cs="Times New Roman"/>
          <w:sz w:val="28"/>
          <w:szCs w:val="28"/>
        </w:rPr>
        <w:t>Родная песня</w:t>
      </w:r>
      <w:r w:rsidR="00EC0E50" w:rsidRPr="00EB254D">
        <w:rPr>
          <w:rFonts w:ascii="Times New Roman" w:hAnsi="Times New Roman" w:cs="Times New Roman"/>
          <w:sz w:val="28"/>
          <w:szCs w:val="28"/>
        </w:rPr>
        <w:t>»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, </w:t>
      </w:r>
      <w:r w:rsidR="00EC0E50" w:rsidRPr="00EB254D">
        <w:rPr>
          <w:rFonts w:ascii="Times New Roman" w:hAnsi="Times New Roman" w:cs="Times New Roman"/>
          <w:sz w:val="28"/>
          <w:szCs w:val="28"/>
        </w:rPr>
        <w:t>«</w:t>
      </w:r>
      <w:r w:rsidR="00464DAD" w:rsidRPr="00EB254D">
        <w:rPr>
          <w:rFonts w:ascii="Times New Roman" w:hAnsi="Times New Roman" w:cs="Times New Roman"/>
          <w:sz w:val="28"/>
          <w:szCs w:val="28"/>
        </w:rPr>
        <w:t>Песня сторожа</w:t>
      </w:r>
      <w:r w:rsidR="00EC0E50" w:rsidRPr="00EB254D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Мендельсон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Ф.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013E2B" w:rsidRPr="00EB254D">
        <w:rPr>
          <w:rFonts w:ascii="Times New Roman" w:hAnsi="Times New Roman" w:cs="Times New Roman"/>
          <w:sz w:val="28"/>
          <w:szCs w:val="28"/>
        </w:rPr>
        <w:t>Песни без слов: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 № 7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Шопен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Ф.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Кантабиле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Шуман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Р.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Альбом для юношества: Сицилийская песенка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lastRenderedPageBreak/>
        <w:t>Чайковский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П.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EC0E50" w:rsidRPr="00EB254D">
        <w:rPr>
          <w:rFonts w:ascii="Times New Roman" w:hAnsi="Times New Roman" w:cs="Times New Roman"/>
          <w:sz w:val="28"/>
          <w:szCs w:val="28"/>
        </w:rPr>
        <w:t>Детский альбом: «Новая кукла», Полька, Вальс</w:t>
      </w:r>
    </w:p>
    <w:p w:rsidR="00464DAD" w:rsidRPr="00EB254D" w:rsidRDefault="00464DAD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EC0E50" w:rsidRPr="00EB254D">
        <w:rPr>
          <w:rFonts w:ascii="Times New Roman" w:hAnsi="Times New Roman" w:cs="Times New Roman"/>
          <w:sz w:val="28"/>
          <w:szCs w:val="28"/>
        </w:rPr>
        <w:t>М.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EC0E50" w:rsidRPr="00EB254D">
        <w:rPr>
          <w:rFonts w:ascii="Times New Roman" w:hAnsi="Times New Roman" w:cs="Times New Roman"/>
          <w:sz w:val="28"/>
          <w:szCs w:val="28"/>
        </w:rPr>
        <w:t>«Осень», «</w:t>
      </w:r>
      <w:r w:rsidRPr="00EB254D">
        <w:rPr>
          <w:rFonts w:ascii="Times New Roman" w:hAnsi="Times New Roman" w:cs="Times New Roman"/>
          <w:sz w:val="28"/>
          <w:szCs w:val="28"/>
        </w:rPr>
        <w:t>Танец», «Колокольчики»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Слонов</w:t>
      </w:r>
      <w:r w:rsidR="00EC0E50" w:rsidRPr="00EB254D">
        <w:rPr>
          <w:rFonts w:ascii="Times New Roman" w:hAnsi="Times New Roman" w:cs="Times New Roman"/>
          <w:sz w:val="28"/>
          <w:szCs w:val="28"/>
        </w:rPr>
        <w:t xml:space="preserve"> Ю.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DAD" w:rsidRPr="00EB254D">
        <w:rPr>
          <w:rFonts w:ascii="Times New Roman" w:hAnsi="Times New Roman" w:cs="Times New Roman"/>
          <w:sz w:val="28"/>
          <w:szCs w:val="28"/>
        </w:rPr>
        <w:t>Скерцино</w:t>
      </w:r>
      <w:proofErr w:type="spellEnd"/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Гречанинов</w:t>
      </w:r>
      <w:r w:rsidR="00EC0E50" w:rsidRPr="00EB254D">
        <w:rPr>
          <w:rFonts w:ascii="Times New Roman" w:hAnsi="Times New Roman" w:cs="Times New Roman"/>
          <w:sz w:val="28"/>
          <w:szCs w:val="28"/>
        </w:rPr>
        <w:t xml:space="preserve"> А.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Соч. 123: </w:t>
      </w:r>
      <w:r w:rsidR="00EC0E50" w:rsidRPr="00EB254D">
        <w:rPr>
          <w:rFonts w:ascii="Times New Roman" w:hAnsi="Times New Roman" w:cs="Times New Roman"/>
          <w:sz w:val="28"/>
          <w:szCs w:val="28"/>
        </w:rPr>
        <w:t>«</w:t>
      </w:r>
      <w:r w:rsidR="00464DAD" w:rsidRPr="00EB254D">
        <w:rPr>
          <w:rFonts w:ascii="Times New Roman" w:hAnsi="Times New Roman" w:cs="Times New Roman"/>
          <w:sz w:val="28"/>
          <w:szCs w:val="28"/>
        </w:rPr>
        <w:t>Грустная песенка</w:t>
      </w:r>
      <w:r w:rsidR="00EC0E50" w:rsidRPr="00EB254D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Косенко</w:t>
      </w:r>
      <w:r w:rsidR="00EC0E50" w:rsidRPr="00EB254D">
        <w:rPr>
          <w:rFonts w:ascii="Times New Roman" w:hAnsi="Times New Roman" w:cs="Times New Roman"/>
          <w:sz w:val="28"/>
          <w:szCs w:val="28"/>
        </w:rPr>
        <w:t xml:space="preserve"> В.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Соч. 15: Вальс, Пастораль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Майкапар</w:t>
      </w:r>
      <w:r w:rsidR="00EC0E50" w:rsidRPr="00EB254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C0E50" w:rsidRPr="00EB254D">
        <w:rPr>
          <w:rFonts w:ascii="Times New Roman" w:hAnsi="Times New Roman" w:cs="Times New Roman"/>
          <w:sz w:val="28"/>
          <w:szCs w:val="28"/>
        </w:rPr>
        <w:t>.</w:t>
      </w:r>
      <w:r w:rsidR="00EB254D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Соч. 8: Мелодия</w:t>
      </w:r>
      <w:proofErr w:type="gramStart"/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64DAD" w:rsidRPr="00EB254D">
        <w:rPr>
          <w:rFonts w:ascii="Times New Roman" w:hAnsi="Times New Roman" w:cs="Times New Roman"/>
          <w:sz w:val="28"/>
          <w:szCs w:val="28"/>
        </w:rPr>
        <w:t>оч. 28: Колыбельная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Прокофьев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B766DF" w:rsidRPr="00EB254D">
        <w:rPr>
          <w:rFonts w:ascii="Times New Roman" w:hAnsi="Times New Roman" w:cs="Times New Roman"/>
          <w:sz w:val="28"/>
          <w:szCs w:val="28"/>
        </w:rPr>
        <w:t>С.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Соч. 65: </w:t>
      </w:r>
      <w:r w:rsidR="00EC0E50" w:rsidRPr="00EB254D">
        <w:rPr>
          <w:rFonts w:ascii="Times New Roman" w:hAnsi="Times New Roman" w:cs="Times New Roman"/>
          <w:sz w:val="28"/>
          <w:szCs w:val="28"/>
        </w:rPr>
        <w:t>«</w:t>
      </w:r>
      <w:r w:rsidR="00464DAD" w:rsidRPr="00EB254D">
        <w:rPr>
          <w:rFonts w:ascii="Times New Roman" w:hAnsi="Times New Roman" w:cs="Times New Roman"/>
          <w:sz w:val="28"/>
          <w:szCs w:val="28"/>
        </w:rPr>
        <w:t>Сказочка</w:t>
      </w:r>
      <w:r w:rsidR="00EC0E50" w:rsidRPr="00EB254D">
        <w:rPr>
          <w:rFonts w:ascii="Times New Roman" w:hAnsi="Times New Roman" w:cs="Times New Roman"/>
          <w:sz w:val="28"/>
          <w:szCs w:val="28"/>
        </w:rPr>
        <w:t>»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, </w:t>
      </w:r>
      <w:r w:rsidR="00EC0E50" w:rsidRPr="00EB254D">
        <w:rPr>
          <w:rFonts w:ascii="Times New Roman" w:hAnsi="Times New Roman" w:cs="Times New Roman"/>
          <w:sz w:val="28"/>
          <w:szCs w:val="28"/>
        </w:rPr>
        <w:t>«</w:t>
      </w:r>
      <w:r w:rsidR="00464DAD" w:rsidRPr="00EB254D">
        <w:rPr>
          <w:rFonts w:ascii="Times New Roman" w:hAnsi="Times New Roman" w:cs="Times New Roman"/>
          <w:sz w:val="28"/>
          <w:szCs w:val="28"/>
        </w:rPr>
        <w:t>Дождь и радуга</w:t>
      </w:r>
      <w:r w:rsidR="00EC0E50" w:rsidRPr="00EB254D">
        <w:rPr>
          <w:rFonts w:ascii="Times New Roman" w:hAnsi="Times New Roman" w:cs="Times New Roman"/>
          <w:sz w:val="28"/>
          <w:szCs w:val="28"/>
        </w:rPr>
        <w:t>»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, </w:t>
      </w:r>
      <w:r w:rsidR="00EC0E50" w:rsidRPr="00EB254D">
        <w:rPr>
          <w:rFonts w:ascii="Times New Roman" w:hAnsi="Times New Roman" w:cs="Times New Roman"/>
          <w:sz w:val="28"/>
          <w:szCs w:val="28"/>
        </w:rPr>
        <w:t>«</w:t>
      </w:r>
      <w:r w:rsidR="00464DAD" w:rsidRPr="00EB254D">
        <w:rPr>
          <w:rFonts w:ascii="Times New Roman" w:hAnsi="Times New Roman" w:cs="Times New Roman"/>
          <w:sz w:val="28"/>
          <w:szCs w:val="28"/>
        </w:rPr>
        <w:t>Вечер</w:t>
      </w:r>
      <w:r w:rsidR="00EC0E50" w:rsidRPr="00EB254D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EB254D" w:rsidRDefault="00067D6A" w:rsidP="00EB254D">
      <w:pPr>
        <w:pStyle w:val="ab"/>
        <w:keepNext/>
        <w:tabs>
          <w:tab w:val="left" w:pos="284"/>
        </w:tabs>
        <w:ind w:left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B254D">
        <w:rPr>
          <w:rFonts w:ascii="Times New Roman" w:hAnsi="Times New Roman" w:cs="Times New Roman"/>
          <w:b/>
          <w:i/>
          <w:iCs/>
          <w:sz w:val="28"/>
          <w:szCs w:val="28"/>
        </w:rPr>
        <w:t>Ансамбли в 4 руки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4D">
        <w:rPr>
          <w:rFonts w:ascii="Times New Roman" w:hAnsi="Times New Roman" w:cs="Times New Roman"/>
          <w:sz w:val="28"/>
          <w:szCs w:val="28"/>
        </w:rPr>
        <w:t>Балакирев</w:t>
      </w:r>
      <w:r w:rsidR="00EC0E50" w:rsidRPr="00EB254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C0E50" w:rsidRPr="00EB254D">
        <w:rPr>
          <w:rFonts w:ascii="Times New Roman" w:hAnsi="Times New Roman" w:cs="Times New Roman"/>
          <w:sz w:val="28"/>
          <w:szCs w:val="28"/>
        </w:rPr>
        <w:t>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30 </w:t>
      </w:r>
      <w:r w:rsidR="00EC0E50" w:rsidRPr="00EB254D">
        <w:rPr>
          <w:rFonts w:ascii="Times New Roman" w:hAnsi="Times New Roman" w:cs="Times New Roman"/>
          <w:sz w:val="28"/>
          <w:szCs w:val="28"/>
        </w:rPr>
        <w:t>русских народных песен в 4 руки: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 «Калинушка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464DAD" w:rsidRPr="00EB254D">
        <w:rPr>
          <w:rFonts w:ascii="Times New Roman" w:hAnsi="Times New Roman" w:cs="Times New Roman"/>
          <w:sz w:val="28"/>
          <w:szCs w:val="28"/>
        </w:rPr>
        <w:t>малинушкой</w:t>
      </w:r>
      <w:proofErr w:type="spellEnd"/>
      <w:r w:rsidR="00464DAD" w:rsidRPr="00EB254D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54D">
        <w:rPr>
          <w:rFonts w:ascii="Times New Roman" w:hAnsi="Times New Roman" w:cs="Times New Roman"/>
          <w:sz w:val="28"/>
          <w:szCs w:val="28"/>
        </w:rPr>
        <w:t>Мартини</w:t>
      </w:r>
      <w:r w:rsidR="00EC0E50" w:rsidRPr="00EB254D">
        <w:rPr>
          <w:rFonts w:ascii="Times New Roman" w:hAnsi="Times New Roman" w:cs="Times New Roman"/>
          <w:sz w:val="28"/>
          <w:szCs w:val="28"/>
        </w:rPr>
        <w:t xml:space="preserve"> Дж.</w:t>
      </w:r>
      <w:r w:rsidR="00EC0E50" w:rsidRPr="00EB254D">
        <w:rPr>
          <w:rFonts w:ascii="Times New Roman" w:hAnsi="Times New Roman" w:cs="Times New Roman"/>
          <w:sz w:val="28"/>
          <w:szCs w:val="28"/>
        </w:rPr>
        <w:tab/>
      </w:r>
      <w:r w:rsidR="00464DAD" w:rsidRPr="00EB254D">
        <w:rPr>
          <w:rFonts w:ascii="Times New Roman" w:hAnsi="Times New Roman" w:cs="Times New Roman"/>
          <w:sz w:val="28"/>
          <w:szCs w:val="28"/>
        </w:rPr>
        <w:t>Гавот (</w:t>
      </w:r>
      <w:proofErr w:type="spellStart"/>
      <w:r w:rsidR="00464DAD" w:rsidRPr="00EB254D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464DAD" w:rsidRPr="00EB25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4DAD" w:rsidRPr="00EB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64DAD" w:rsidRPr="00EB254D">
        <w:rPr>
          <w:rFonts w:ascii="Times New Roman" w:hAnsi="Times New Roman" w:cs="Times New Roman"/>
          <w:sz w:val="28"/>
          <w:szCs w:val="28"/>
        </w:rPr>
        <w:t>Гехтмана</w:t>
      </w:r>
      <w:proofErr w:type="spellEnd"/>
      <w:r w:rsidR="00464DAD" w:rsidRPr="00EB254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Шуман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Р.</w:t>
      </w:r>
      <w:r w:rsidR="00EB254D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 xml:space="preserve">«О чужих странах и людях» (сб. «Музыкальный альбом для фортепиано, 1 </w:t>
      </w:r>
      <w:proofErr w:type="spellStart"/>
      <w:r w:rsidR="00464DAD" w:rsidRPr="00EB254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464DAD" w:rsidRPr="00EB254D">
        <w:rPr>
          <w:rFonts w:ascii="Times New Roman" w:hAnsi="Times New Roman" w:cs="Times New Roman"/>
          <w:sz w:val="28"/>
          <w:szCs w:val="28"/>
        </w:rPr>
        <w:t xml:space="preserve">., сост. </w:t>
      </w:r>
      <w:proofErr w:type="spellStart"/>
      <w:r w:rsidR="00E3066D" w:rsidRPr="00EB254D">
        <w:rPr>
          <w:rFonts w:ascii="Times New Roman" w:hAnsi="Times New Roman" w:cs="Times New Roman"/>
          <w:sz w:val="28"/>
          <w:szCs w:val="28"/>
        </w:rPr>
        <w:t>А.</w:t>
      </w:r>
      <w:r w:rsidR="00464DAD" w:rsidRPr="00EB254D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="00464DAD" w:rsidRPr="00EB254D">
        <w:rPr>
          <w:rFonts w:ascii="Times New Roman" w:hAnsi="Times New Roman" w:cs="Times New Roman"/>
          <w:sz w:val="28"/>
          <w:szCs w:val="28"/>
        </w:rPr>
        <w:t>)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Шуберт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Ф.</w:t>
      </w:r>
      <w:r w:rsidR="00EB254D" w:rsidRP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Дв</w:t>
      </w:r>
      <w:r w:rsidR="00E3066D" w:rsidRPr="00EB254D">
        <w:rPr>
          <w:rFonts w:ascii="Times New Roman" w:hAnsi="Times New Roman" w:cs="Times New Roman"/>
          <w:sz w:val="28"/>
          <w:szCs w:val="28"/>
        </w:rPr>
        <w:t>а вальса Л</w:t>
      </w:r>
      <w:r w:rsidRPr="00EB254D">
        <w:rPr>
          <w:rFonts w:ascii="Times New Roman" w:hAnsi="Times New Roman" w:cs="Times New Roman"/>
          <w:sz w:val="28"/>
          <w:szCs w:val="28"/>
        </w:rPr>
        <w:t xml:space="preserve">я-бемоль мажор (переложение </w:t>
      </w:r>
      <w:r w:rsidR="00464DAD" w:rsidRPr="00EB254D">
        <w:rPr>
          <w:rFonts w:ascii="Times New Roman" w:hAnsi="Times New Roman" w:cs="Times New Roman"/>
          <w:sz w:val="28"/>
          <w:szCs w:val="28"/>
        </w:rPr>
        <w:t>в 4 руки)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Шуберт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Ф.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EB254D">
        <w:rPr>
          <w:rFonts w:ascii="Times New Roman" w:hAnsi="Times New Roman" w:cs="Times New Roman"/>
          <w:sz w:val="28"/>
          <w:szCs w:val="28"/>
        </w:rPr>
        <w:t>Лендлер</w:t>
      </w:r>
    </w:p>
    <w:p w:rsidR="00464DAD" w:rsidRPr="00EB254D" w:rsidRDefault="00067D6A" w:rsidP="00EB254D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54D">
        <w:rPr>
          <w:rFonts w:ascii="Times New Roman" w:hAnsi="Times New Roman" w:cs="Times New Roman"/>
          <w:sz w:val="28"/>
          <w:szCs w:val="28"/>
        </w:rPr>
        <w:t>Чайковский</w:t>
      </w:r>
      <w:r w:rsidR="00B766DF" w:rsidRPr="00EB254D">
        <w:rPr>
          <w:rFonts w:ascii="Times New Roman" w:hAnsi="Times New Roman" w:cs="Times New Roman"/>
          <w:sz w:val="28"/>
          <w:szCs w:val="28"/>
        </w:rPr>
        <w:t xml:space="preserve"> П.</w:t>
      </w:r>
      <w:r w:rsidRPr="00EB254D">
        <w:rPr>
          <w:rFonts w:ascii="Times New Roman" w:hAnsi="Times New Roman" w:cs="Times New Roman"/>
          <w:sz w:val="28"/>
          <w:szCs w:val="28"/>
        </w:rPr>
        <w:tab/>
      </w:r>
      <w:r w:rsidR="00464DAD" w:rsidRPr="00EB254D">
        <w:rPr>
          <w:rFonts w:ascii="Times New Roman" w:hAnsi="Times New Roman" w:cs="Times New Roman"/>
          <w:sz w:val="28"/>
          <w:szCs w:val="28"/>
        </w:rPr>
        <w:t>«Не бушуйте, ветры буйные»</w:t>
      </w:r>
    </w:p>
    <w:p w:rsidR="00067D6A" w:rsidRPr="0096053F" w:rsidRDefault="00067D6A" w:rsidP="00974AC0">
      <w:pPr>
        <w:keepNext/>
        <w:ind w:firstLine="567"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Примеры </w:t>
      </w:r>
      <w:r w:rsidR="00AF368A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программ</w:t>
      </w:r>
      <w:r w:rsidR="00FB3580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 на зачет</w:t>
      </w:r>
    </w:p>
    <w:p w:rsidR="00067D6A" w:rsidRPr="002410EC" w:rsidRDefault="00067D6A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464DAD" w:rsidRPr="002410EC" w:rsidRDefault="00067D6A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Этюд соч. 47, № 15</w:t>
      </w:r>
    </w:p>
    <w:p w:rsidR="00464DAD" w:rsidRPr="002410EC" w:rsidRDefault="00067D6A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="00E3066D">
        <w:rPr>
          <w:rFonts w:ascii="Times New Roman" w:hAnsi="Times New Roman" w:cs="Times New Roman"/>
          <w:sz w:val="28"/>
          <w:szCs w:val="28"/>
        </w:rPr>
        <w:t xml:space="preserve"> Д.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 из сюиты № 4</w:t>
      </w:r>
    </w:p>
    <w:p w:rsidR="00464DAD" w:rsidRDefault="00E3066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Чимароза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Сонатина ре минор</w:t>
      </w:r>
    </w:p>
    <w:p w:rsidR="00464DAD" w:rsidRPr="002410EC" w:rsidRDefault="00067D6A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464DAD" w:rsidRPr="002410EC" w:rsidRDefault="00067D6A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="00E3066D">
        <w:rPr>
          <w:rFonts w:ascii="Times New Roman" w:hAnsi="Times New Roman" w:cs="Times New Roman"/>
          <w:sz w:val="28"/>
          <w:szCs w:val="28"/>
        </w:rPr>
        <w:t xml:space="preserve"> А.</w:t>
      </w:r>
      <w:r w:rsidR="00EB254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Этюд соч. 37, № 35</w:t>
      </w:r>
    </w:p>
    <w:p w:rsidR="00464DAD" w:rsidRPr="002410EC" w:rsidRDefault="00067D6A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Гольденвейзер</w:t>
      </w:r>
      <w:proofErr w:type="spellEnd"/>
      <w:r w:rsidR="00E3066D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Соч. 11: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ми минор</w:t>
      </w:r>
    </w:p>
    <w:p w:rsidR="00464DAD" w:rsidRPr="002410EC" w:rsidRDefault="00067D6A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E30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66D">
        <w:rPr>
          <w:rFonts w:ascii="Times New Roman" w:hAnsi="Times New Roman" w:cs="Times New Roman"/>
          <w:sz w:val="28"/>
          <w:szCs w:val="28"/>
        </w:rPr>
        <w:t>Ф.</w:t>
      </w:r>
      <w:r w:rsidR="00013E2B">
        <w:rPr>
          <w:rFonts w:ascii="Times New Roman" w:hAnsi="Times New Roman" w:cs="Times New Roman"/>
          <w:sz w:val="28"/>
          <w:szCs w:val="28"/>
        </w:rPr>
        <w:t>Сонатина</w:t>
      </w:r>
      <w:proofErr w:type="spellEnd"/>
      <w:r w:rsidR="00013E2B">
        <w:rPr>
          <w:rFonts w:ascii="Times New Roman" w:hAnsi="Times New Roman" w:cs="Times New Roman"/>
          <w:sz w:val="28"/>
          <w:szCs w:val="28"/>
        </w:rPr>
        <w:t xml:space="preserve"> соч.55 №3:</w:t>
      </w:r>
      <w:r w:rsidR="00E3066D">
        <w:rPr>
          <w:rFonts w:ascii="Times New Roman" w:hAnsi="Times New Roman" w:cs="Times New Roman"/>
          <w:sz w:val="28"/>
          <w:szCs w:val="28"/>
        </w:rPr>
        <w:t xml:space="preserve"> 2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464DAD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4DAD" w:rsidRPr="00067D6A" w:rsidRDefault="00464DAD" w:rsidP="00974AC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7D6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67D6A" w:rsidRPr="00067D6A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  <w:r w:rsidR="00A35418">
        <w:rPr>
          <w:rFonts w:ascii="Times New Roman" w:hAnsi="Times New Roman" w:cs="Times New Roman"/>
          <w:b/>
          <w:bCs/>
          <w:sz w:val="28"/>
          <w:szCs w:val="28"/>
        </w:rPr>
        <w:t xml:space="preserve"> (8-й класс)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4-5 этюдов</w:t>
      </w:r>
      <w:r w:rsidR="00E3066D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2-3 пьесы</w:t>
      </w:r>
      <w:r w:rsidR="00E3066D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2410EC">
        <w:rPr>
          <w:rFonts w:ascii="Times New Roman" w:hAnsi="Times New Roman" w:cs="Times New Roman"/>
          <w:sz w:val="28"/>
          <w:szCs w:val="28"/>
        </w:rPr>
        <w:t>полифонических</w:t>
      </w:r>
      <w:proofErr w:type="gramEnd"/>
      <w:r w:rsidRPr="002410EC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E3066D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1-2 части крупной формы</w:t>
      </w:r>
      <w:r w:rsidR="00E3066D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1-2 ансамбля или аккомпанемента</w:t>
      </w:r>
      <w:r w:rsidR="00E3066D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чтение с листа</w:t>
      </w:r>
      <w:r w:rsidR="00E3066D">
        <w:rPr>
          <w:rFonts w:ascii="Times New Roman" w:hAnsi="Times New Roman" w:cs="Times New Roman"/>
          <w:sz w:val="28"/>
          <w:szCs w:val="28"/>
        </w:rPr>
        <w:t>,</w:t>
      </w:r>
    </w:p>
    <w:p w:rsidR="006648C0" w:rsidRDefault="00464DAD" w:rsidP="006648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мажорные и минорные гаммы от черных клавиш, аккорды и арпеджио к ним на 2 октавы, хроматические гаммы двумя руками</w:t>
      </w:r>
      <w:r w:rsidR="00E3066D">
        <w:rPr>
          <w:rFonts w:ascii="Times New Roman" w:hAnsi="Times New Roman" w:cs="Times New Roman"/>
          <w:sz w:val="28"/>
          <w:szCs w:val="28"/>
        </w:rPr>
        <w:t>.</w:t>
      </w:r>
      <w:r w:rsidR="006648C0" w:rsidRPr="00664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8C0" w:rsidRDefault="006648C0" w:rsidP="006648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11E">
        <w:rPr>
          <w:rFonts w:ascii="Times New Roman" w:hAnsi="Times New Roman" w:cs="Times New Roman"/>
          <w:sz w:val="28"/>
          <w:szCs w:val="28"/>
        </w:rPr>
        <w:t xml:space="preserve">За год учащийся должен выступить один раз на зачете в форме  академического концерта в конце второго полугодия. На зачете необходимо  исполнить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35311E">
        <w:rPr>
          <w:rFonts w:ascii="Times New Roman" w:hAnsi="Times New Roman" w:cs="Times New Roman"/>
          <w:sz w:val="28"/>
          <w:szCs w:val="28"/>
        </w:rPr>
        <w:t xml:space="preserve"> разнохарактерных произведения </w:t>
      </w:r>
      <w:r>
        <w:rPr>
          <w:rFonts w:ascii="Times New Roman" w:hAnsi="Times New Roman" w:cs="Times New Roman"/>
          <w:sz w:val="28"/>
          <w:szCs w:val="28"/>
        </w:rPr>
        <w:t>наизусть.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Оценка ,полученная на зачете заноситься в свидетельство об окончании образовательного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5311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5311E">
        <w:rPr>
          <w:rFonts w:ascii="Times New Roman" w:hAnsi="Times New Roman" w:cs="Times New Roman"/>
          <w:sz w:val="28"/>
          <w:szCs w:val="28"/>
        </w:rPr>
        <w:t>ценки</w:t>
      </w:r>
      <w:proofErr w:type="spellEnd"/>
      <w:r w:rsidRPr="0035311E">
        <w:rPr>
          <w:rFonts w:ascii="Times New Roman" w:hAnsi="Times New Roman" w:cs="Times New Roman"/>
          <w:sz w:val="28"/>
          <w:szCs w:val="28"/>
        </w:rPr>
        <w:t xml:space="preserve"> за работу в классе и дома, а также по результатам публичных выступлений, выставляются педагогом по четвертям.</w:t>
      </w:r>
    </w:p>
    <w:p w:rsidR="00067D6A" w:rsidRPr="002410EC" w:rsidRDefault="00E3066D" w:rsidP="00974AC0">
      <w:pPr>
        <w:ind w:firstLine="567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репертуарные списки</w:t>
      </w:r>
    </w:p>
    <w:p w:rsidR="00464DAD" w:rsidRPr="00013E2B" w:rsidRDefault="00067D6A" w:rsidP="00C033B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Произ</w:t>
      </w:r>
      <w:r w:rsidR="00E3066D">
        <w:rPr>
          <w:rFonts w:ascii="Times New Roman" w:hAnsi="Times New Roman" w:cs="Times New Roman"/>
          <w:b/>
          <w:i/>
          <w:sz w:val="28"/>
          <w:szCs w:val="28"/>
        </w:rPr>
        <w:t>ведения полифонического склада</w:t>
      </w:r>
    </w:p>
    <w:p w:rsidR="00464DAD" w:rsidRPr="008B1286" w:rsidRDefault="00013E2B" w:rsidP="008B1286">
      <w:pPr>
        <w:pStyle w:val="ab"/>
        <w:keepNext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Бах И.С.</w:t>
      </w:r>
      <w:r w:rsidRPr="008B128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3066D" w:rsidRPr="008B1286">
        <w:rPr>
          <w:rFonts w:ascii="Times New Roman" w:hAnsi="Times New Roman" w:cs="Times New Roman"/>
          <w:sz w:val="28"/>
          <w:szCs w:val="28"/>
        </w:rPr>
        <w:t>Маленькие прелюдии, ч.2: Д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о мажор, ре </w:t>
      </w:r>
      <w:proofErr w:type="spellStart"/>
      <w:r w:rsidR="00464DAD" w:rsidRPr="008B1286">
        <w:rPr>
          <w:rFonts w:ascii="Times New Roman" w:hAnsi="Times New Roman" w:cs="Times New Roman"/>
          <w:sz w:val="28"/>
          <w:szCs w:val="28"/>
        </w:rPr>
        <w:t>минор</w:t>
      </w:r>
      <w:proofErr w:type="gramStart"/>
      <w:r w:rsidR="00464DAD" w:rsidRPr="008B1286">
        <w:rPr>
          <w:rFonts w:ascii="Times New Roman" w:hAnsi="Times New Roman" w:cs="Times New Roman"/>
          <w:sz w:val="28"/>
          <w:szCs w:val="28"/>
        </w:rPr>
        <w:t>,</w:t>
      </w:r>
      <w:r w:rsidR="00E3066D" w:rsidRPr="008B128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64DAD" w:rsidRPr="008B128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64DAD" w:rsidRPr="008B1286">
        <w:rPr>
          <w:rFonts w:ascii="Times New Roman" w:hAnsi="Times New Roman" w:cs="Times New Roman"/>
          <w:sz w:val="28"/>
          <w:szCs w:val="28"/>
        </w:rPr>
        <w:t xml:space="preserve"> мажор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, 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Французские сюиты: </w:t>
      </w:r>
      <w:r w:rsidR="00E3066D" w:rsidRPr="008B1286">
        <w:rPr>
          <w:rFonts w:ascii="Times New Roman" w:hAnsi="Times New Roman" w:cs="Times New Roman"/>
          <w:sz w:val="28"/>
          <w:szCs w:val="28"/>
        </w:rPr>
        <w:t>до минор (м</w:t>
      </w:r>
      <w:r w:rsidR="00464DAD" w:rsidRPr="008B1286">
        <w:rPr>
          <w:rFonts w:ascii="Times New Roman" w:hAnsi="Times New Roman" w:cs="Times New Roman"/>
          <w:sz w:val="28"/>
          <w:szCs w:val="28"/>
        </w:rPr>
        <w:t>енуэт), си минор (менуэт)</w:t>
      </w:r>
    </w:p>
    <w:p w:rsidR="00464DAD" w:rsidRPr="008B1286" w:rsidRDefault="008F28A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А.</w:t>
      </w:r>
      <w:r w:rsidR="00013E2B" w:rsidRPr="008B1286">
        <w:rPr>
          <w:rFonts w:ascii="Times New Roman" w:hAnsi="Times New Roman" w:cs="Times New Roman"/>
          <w:sz w:val="28"/>
          <w:szCs w:val="28"/>
        </w:rPr>
        <w:tab/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Соч. 28: Прелюдия и </w:t>
      </w:r>
      <w:proofErr w:type="spellStart"/>
      <w:r w:rsidR="00464DAD" w:rsidRPr="008B1286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  <w:r w:rsidR="00464DAD" w:rsidRPr="008B1286">
        <w:rPr>
          <w:rFonts w:ascii="Times New Roman" w:hAnsi="Times New Roman" w:cs="Times New Roman"/>
          <w:sz w:val="28"/>
          <w:szCs w:val="28"/>
        </w:rPr>
        <w:t xml:space="preserve"> до-диез минор</w:t>
      </w:r>
    </w:p>
    <w:p w:rsidR="00464DAD" w:rsidRPr="008B1286" w:rsidRDefault="008F28A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Н.</w:t>
      </w:r>
      <w:r w:rsidR="00013E2B" w:rsidRPr="008B128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Соч. 43: «Элегическое настроение», канон «Маленький дуэт»,</w:t>
      </w:r>
      <w:r w:rsidRP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E3066D" w:rsidRP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2-голосная фуга ре минор</w:t>
      </w:r>
    </w:p>
    <w:p w:rsidR="00464DAD" w:rsidRPr="008B1286" w:rsidRDefault="008F28A3" w:rsidP="008B1286">
      <w:pPr>
        <w:pStyle w:val="ab"/>
        <w:keepNext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Люлли</w:t>
      </w:r>
      <w:proofErr w:type="spellEnd"/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Ж.Б.</w:t>
      </w:r>
      <w:r w:rsidR="00013E2B" w:rsidRPr="008B1286">
        <w:rPr>
          <w:rFonts w:ascii="Times New Roman" w:hAnsi="Times New Roman" w:cs="Times New Roman"/>
          <w:sz w:val="28"/>
          <w:szCs w:val="28"/>
        </w:rPr>
        <w:t xml:space="preserve">  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Жига («Библиотека юного пианиста, средние классы ДМШ», сост. </w:t>
      </w:r>
      <w:proofErr w:type="spellStart"/>
      <w:r w:rsidR="00E3066D" w:rsidRPr="008B1286">
        <w:rPr>
          <w:rFonts w:ascii="Times New Roman" w:hAnsi="Times New Roman" w:cs="Times New Roman"/>
          <w:sz w:val="28"/>
          <w:szCs w:val="28"/>
        </w:rPr>
        <w:t>Б.</w:t>
      </w:r>
      <w:r w:rsidR="00464DAD" w:rsidRPr="008B1286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="00464DAD" w:rsidRPr="008B1286">
        <w:rPr>
          <w:rFonts w:ascii="Times New Roman" w:hAnsi="Times New Roman" w:cs="Times New Roman"/>
          <w:sz w:val="28"/>
          <w:szCs w:val="28"/>
        </w:rPr>
        <w:t>)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Г.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E3066D" w:rsidRPr="008B1286">
        <w:rPr>
          <w:rFonts w:ascii="Times New Roman" w:hAnsi="Times New Roman" w:cs="Times New Roman"/>
          <w:sz w:val="28"/>
          <w:szCs w:val="28"/>
        </w:rPr>
        <w:t xml:space="preserve">Прелюдия </w:t>
      </w:r>
      <w:proofErr w:type="gramStart"/>
      <w:r w:rsidR="00E3066D" w:rsidRPr="008B1286">
        <w:rPr>
          <w:rFonts w:ascii="Times New Roman" w:hAnsi="Times New Roman" w:cs="Times New Roman"/>
          <w:sz w:val="28"/>
          <w:szCs w:val="28"/>
        </w:rPr>
        <w:t>Д</w:t>
      </w:r>
      <w:r w:rsidR="00464DAD" w:rsidRPr="008B128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64DAD" w:rsidRPr="008B1286">
        <w:rPr>
          <w:rFonts w:ascii="Times New Roman" w:hAnsi="Times New Roman" w:cs="Times New Roman"/>
          <w:sz w:val="28"/>
          <w:szCs w:val="28"/>
        </w:rPr>
        <w:t xml:space="preserve"> мажор (там же)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Д.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Менуэт (там же)</w:t>
      </w:r>
    </w:p>
    <w:p w:rsidR="00464DAD" w:rsidRPr="008B1286" w:rsidRDefault="00E3066D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Pr="008B1286">
        <w:rPr>
          <w:rFonts w:ascii="Times New Roman" w:hAnsi="Times New Roman" w:cs="Times New Roman"/>
          <w:sz w:val="28"/>
          <w:szCs w:val="28"/>
        </w:rPr>
        <w:t xml:space="preserve"> Д.    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Две </w:t>
      </w:r>
      <w:proofErr w:type="spellStart"/>
      <w:r w:rsidR="00464DAD" w:rsidRPr="008B1286">
        <w:rPr>
          <w:rFonts w:ascii="Times New Roman" w:hAnsi="Times New Roman" w:cs="Times New Roman"/>
          <w:sz w:val="28"/>
          <w:szCs w:val="28"/>
        </w:rPr>
        <w:t>фугетты</w:t>
      </w:r>
      <w:proofErr w:type="spellEnd"/>
      <w:r w:rsidR="00464DAD" w:rsidRPr="008B1286">
        <w:rPr>
          <w:rFonts w:ascii="Times New Roman" w:hAnsi="Times New Roman" w:cs="Times New Roman"/>
          <w:sz w:val="28"/>
          <w:szCs w:val="28"/>
        </w:rPr>
        <w:t xml:space="preserve"> (сб. «Маленький виртуоз», </w:t>
      </w:r>
      <w:proofErr w:type="spellStart"/>
      <w:r w:rsidR="00464DAD" w:rsidRPr="008B128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464DAD" w:rsidRPr="008B1286">
        <w:rPr>
          <w:rFonts w:ascii="Times New Roman" w:hAnsi="Times New Roman" w:cs="Times New Roman"/>
          <w:sz w:val="28"/>
          <w:szCs w:val="28"/>
        </w:rPr>
        <w:t xml:space="preserve">. 1, сост. </w:t>
      </w:r>
      <w:proofErr w:type="spellStart"/>
      <w:r w:rsidR="00464DAD" w:rsidRPr="008B1286">
        <w:rPr>
          <w:rFonts w:ascii="Times New Roman" w:hAnsi="Times New Roman" w:cs="Times New Roman"/>
          <w:sz w:val="28"/>
          <w:szCs w:val="28"/>
        </w:rPr>
        <w:t>Самонов</w:t>
      </w:r>
      <w:proofErr w:type="spellEnd"/>
      <w:r w:rsidR="00464DAD" w:rsidRPr="008B1286">
        <w:rPr>
          <w:rFonts w:ascii="Times New Roman" w:hAnsi="Times New Roman" w:cs="Times New Roman"/>
          <w:sz w:val="28"/>
          <w:szCs w:val="28"/>
        </w:rPr>
        <w:t>, Смоляков)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Б.</w:t>
      </w:r>
      <w:r w:rsidRPr="008B1286">
        <w:rPr>
          <w:rFonts w:ascii="Times New Roman" w:hAnsi="Times New Roman" w:cs="Times New Roman"/>
          <w:sz w:val="28"/>
          <w:szCs w:val="28"/>
        </w:rPr>
        <w:tab/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Менуэт</w:t>
      </w:r>
    </w:p>
    <w:p w:rsidR="00464DAD" w:rsidRPr="008B1286" w:rsidRDefault="00F55743" w:rsidP="008B1286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B1286">
        <w:rPr>
          <w:rFonts w:ascii="Times New Roman" w:hAnsi="Times New Roman" w:cs="Times New Roman"/>
          <w:b/>
          <w:i/>
          <w:iCs/>
          <w:sz w:val="28"/>
          <w:szCs w:val="28"/>
        </w:rPr>
        <w:t>Этюды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="009E7843" w:rsidRPr="008B1286">
        <w:rPr>
          <w:rFonts w:ascii="Times New Roman" w:hAnsi="Times New Roman" w:cs="Times New Roman"/>
          <w:sz w:val="28"/>
          <w:szCs w:val="28"/>
        </w:rPr>
        <w:t xml:space="preserve"> Г.</w:t>
      </w:r>
      <w:r w:rsidRPr="008B1286">
        <w:rPr>
          <w:rFonts w:ascii="Times New Roman" w:hAnsi="Times New Roman" w:cs="Times New Roman"/>
          <w:sz w:val="28"/>
          <w:szCs w:val="28"/>
        </w:rPr>
        <w:tab/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Избранные этюды, соч. 61, 88, №№ 1-3, 5-7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Бертини</w:t>
      </w:r>
      <w:proofErr w:type="spellEnd"/>
      <w:r w:rsidR="009E7843" w:rsidRPr="008B1286">
        <w:rPr>
          <w:rFonts w:ascii="Times New Roman" w:hAnsi="Times New Roman" w:cs="Times New Roman"/>
          <w:sz w:val="28"/>
          <w:szCs w:val="28"/>
        </w:rPr>
        <w:t xml:space="preserve"> А.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28</w:t>
      </w:r>
      <w:r w:rsidR="00013E2B" w:rsidRPr="008B1286">
        <w:rPr>
          <w:rFonts w:ascii="Times New Roman" w:hAnsi="Times New Roman" w:cs="Times New Roman"/>
          <w:sz w:val="28"/>
          <w:szCs w:val="28"/>
        </w:rPr>
        <w:t xml:space="preserve"> избранных этюдов, соч. 29 и 32: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 №№ 4-9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А.</w:t>
      </w:r>
      <w:r w:rsidR="008B1286" w:rsidRP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10 миниатюр в форме этюдов, соч. 8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013E2B" w:rsidRPr="008B1286">
        <w:rPr>
          <w:rFonts w:ascii="Times New Roman" w:hAnsi="Times New Roman" w:cs="Times New Roman"/>
          <w:sz w:val="28"/>
          <w:szCs w:val="28"/>
        </w:rPr>
        <w:t>Соч. 47: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 №№ 20-26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="00013E2B" w:rsidRPr="008B1286">
        <w:rPr>
          <w:rFonts w:ascii="Times New Roman" w:hAnsi="Times New Roman" w:cs="Times New Roman"/>
          <w:sz w:val="28"/>
          <w:szCs w:val="28"/>
        </w:rPr>
        <w:t xml:space="preserve"> А.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013E2B" w:rsidRPr="008B1286">
        <w:rPr>
          <w:rFonts w:ascii="Times New Roman" w:hAnsi="Times New Roman" w:cs="Times New Roman"/>
          <w:sz w:val="28"/>
          <w:szCs w:val="28"/>
        </w:rPr>
        <w:t>Соч. 65, 3 тетрадь;</w:t>
      </w:r>
      <w:r w:rsidR="009E7843" w:rsidRP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013E2B" w:rsidRPr="008B1286">
        <w:rPr>
          <w:rFonts w:ascii="Times New Roman" w:hAnsi="Times New Roman" w:cs="Times New Roman"/>
          <w:sz w:val="28"/>
          <w:szCs w:val="28"/>
        </w:rPr>
        <w:t>Соч. 66: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 №№ 1-4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 w:rsidRPr="008B1286"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 w:rsidRPr="008B1286">
        <w:rPr>
          <w:rFonts w:ascii="Times New Roman" w:hAnsi="Times New Roman" w:cs="Times New Roman"/>
          <w:sz w:val="28"/>
          <w:szCs w:val="28"/>
        </w:rPr>
        <w:tab/>
      </w:r>
      <w:r w:rsidR="00013E2B" w:rsidRPr="008B1286">
        <w:rPr>
          <w:rFonts w:ascii="Times New Roman" w:hAnsi="Times New Roman" w:cs="Times New Roman"/>
          <w:sz w:val="28"/>
          <w:szCs w:val="28"/>
        </w:rPr>
        <w:t>2 тетрадь: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 №№ 6-12</w:t>
      </w:r>
    </w:p>
    <w:p w:rsidR="00464DAD" w:rsidRPr="008B1286" w:rsidRDefault="00F55743" w:rsidP="008B1286">
      <w:pPr>
        <w:pStyle w:val="ab"/>
        <w:keepNext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B1286">
        <w:rPr>
          <w:rFonts w:ascii="Times New Roman" w:hAnsi="Times New Roman" w:cs="Times New Roman"/>
          <w:b/>
          <w:i/>
          <w:iCs/>
          <w:sz w:val="28"/>
          <w:szCs w:val="28"/>
        </w:rPr>
        <w:t>Крупная форма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Бетховен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Л.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9E7843" w:rsidRPr="008B1286">
        <w:rPr>
          <w:rFonts w:ascii="Times New Roman" w:hAnsi="Times New Roman" w:cs="Times New Roman"/>
          <w:sz w:val="28"/>
          <w:szCs w:val="28"/>
        </w:rPr>
        <w:t>Сонатины Ми-бемоль мажор, фа минор, 1 ч.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Вебер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К.М.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9E7843" w:rsidRPr="008B1286">
        <w:rPr>
          <w:rFonts w:ascii="Times New Roman" w:hAnsi="Times New Roman" w:cs="Times New Roman"/>
          <w:sz w:val="28"/>
          <w:szCs w:val="28"/>
        </w:rPr>
        <w:t xml:space="preserve">Сонатина </w:t>
      </w:r>
      <w:proofErr w:type="gramStart"/>
      <w:r w:rsidR="009E7843" w:rsidRPr="008B1286">
        <w:rPr>
          <w:rFonts w:ascii="Times New Roman" w:hAnsi="Times New Roman" w:cs="Times New Roman"/>
          <w:sz w:val="28"/>
          <w:szCs w:val="28"/>
        </w:rPr>
        <w:t>Д</w:t>
      </w:r>
      <w:r w:rsidR="00464DAD" w:rsidRPr="008B128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64DAD" w:rsidRPr="008B1286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Гайдн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Й.</w:t>
      </w:r>
      <w:r w:rsidRPr="008B1286">
        <w:rPr>
          <w:rFonts w:ascii="Times New Roman" w:hAnsi="Times New Roman" w:cs="Times New Roman"/>
          <w:sz w:val="28"/>
          <w:szCs w:val="28"/>
        </w:rPr>
        <w:tab/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9E7843" w:rsidRPr="008B1286">
        <w:rPr>
          <w:rFonts w:ascii="Times New Roman" w:hAnsi="Times New Roman" w:cs="Times New Roman"/>
          <w:sz w:val="28"/>
          <w:szCs w:val="28"/>
        </w:rPr>
        <w:t>Соната С</w:t>
      </w:r>
      <w:r w:rsidR="00013E2B" w:rsidRPr="008B1286">
        <w:rPr>
          <w:rFonts w:ascii="Times New Roman" w:hAnsi="Times New Roman" w:cs="Times New Roman"/>
          <w:sz w:val="28"/>
          <w:szCs w:val="28"/>
        </w:rPr>
        <w:t>оль мажор № 11: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 1 ч.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="009E7843" w:rsidRPr="008B1286">
        <w:rPr>
          <w:rFonts w:ascii="Times New Roman" w:hAnsi="Times New Roman" w:cs="Times New Roman"/>
          <w:sz w:val="28"/>
          <w:szCs w:val="28"/>
        </w:rPr>
        <w:t xml:space="preserve"> М.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9E7843" w:rsidRPr="008B1286">
        <w:rPr>
          <w:rFonts w:ascii="Times New Roman" w:hAnsi="Times New Roman" w:cs="Times New Roman"/>
          <w:sz w:val="28"/>
          <w:szCs w:val="28"/>
        </w:rPr>
        <w:t>Сонатины Соль мажор, Ф</w:t>
      </w:r>
      <w:r w:rsidR="00464DAD" w:rsidRPr="008B1286">
        <w:rPr>
          <w:rFonts w:ascii="Times New Roman" w:hAnsi="Times New Roman" w:cs="Times New Roman"/>
          <w:sz w:val="28"/>
          <w:szCs w:val="28"/>
        </w:rPr>
        <w:t>а мажор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9E7843" w:rsidRPr="008B1286">
        <w:rPr>
          <w:rFonts w:ascii="Times New Roman" w:hAnsi="Times New Roman" w:cs="Times New Roman"/>
          <w:sz w:val="28"/>
          <w:szCs w:val="28"/>
        </w:rPr>
        <w:t xml:space="preserve"> Ф.</w:t>
      </w:r>
      <w:r w:rsidRPr="008B1286">
        <w:rPr>
          <w:rFonts w:ascii="Times New Roman" w:hAnsi="Times New Roman" w:cs="Times New Roman"/>
          <w:sz w:val="28"/>
          <w:szCs w:val="28"/>
        </w:rPr>
        <w:tab/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Сонатины №№ 1,4, соч. 55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Чимароза</w:t>
      </w:r>
      <w:proofErr w:type="spellEnd"/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9E7843" w:rsidRPr="008B1286">
        <w:rPr>
          <w:rFonts w:ascii="Times New Roman" w:hAnsi="Times New Roman" w:cs="Times New Roman"/>
          <w:sz w:val="28"/>
          <w:szCs w:val="28"/>
        </w:rPr>
        <w:t>Д.</w:t>
      </w:r>
      <w:r w:rsidRPr="008B1286">
        <w:rPr>
          <w:rFonts w:ascii="Times New Roman" w:hAnsi="Times New Roman" w:cs="Times New Roman"/>
          <w:sz w:val="28"/>
          <w:szCs w:val="28"/>
        </w:rPr>
        <w:tab/>
      </w:r>
      <w:r w:rsidR="00464DAD" w:rsidRPr="008B1286">
        <w:rPr>
          <w:rFonts w:ascii="Times New Roman" w:hAnsi="Times New Roman" w:cs="Times New Roman"/>
          <w:sz w:val="28"/>
          <w:szCs w:val="28"/>
        </w:rPr>
        <w:t>Соната соль минор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Д.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9E7843" w:rsidRPr="008B1286">
        <w:rPr>
          <w:rFonts w:ascii="Times New Roman" w:hAnsi="Times New Roman" w:cs="Times New Roman"/>
          <w:sz w:val="28"/>
          <w:szCs w:val="28"/>
        </w:rPr>
        <w:t>Вариации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 на русскую тему соч.51</w:t>
      </w:r>
      <w:r w:rsidR="00013E2B" w:rsidRP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№1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Моцарт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В.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Сонатина</w:t>
      </w:r>
      <w:r w:rsidR="00013E2B" w:rsidRP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№5 фа маж</w:t>
      </w:r>
      <w:r w:rsidRPr="008B1286">
        <w:rPr>
          <w:rFonts w:ascii="Times New Roman" w:hAnsi="Times New Roman" w:cs="Times New Roman"/>
          <w:sz w:val="28"/>
          <w:szCs w:val="28"/>
        </w:rPr>
        <w:t>ор</w:t>
      </w:r>
      <w:r w:rsidR="00013E2B" w:rsidRPr="008B1286">
        <w:rPr>
          <w:rFonts w:ascii="Times New Roman" w:hAnsi="Times New Roman" w:cs="Times New Roman"/>
          <w:sz w:val="28"/>
          <w:szCs w:val="28"/>
        </w:rPr>
        <w:t>: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 1 ч.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Беркович</w:t>
      </w:r>
      <w:r w:rsidR="009E7843" w:rsidRPr="008B1286">
        <w:rPr>
          <w:rFonts w:ascii="Times New Roman" w:hAnsi="Times New Roman" w:cs="Times New Roman"/>
          <w:sz w:val="28"/>
          <w:szCs w:val="28"/>
        </w:rPr>
        <w:t xml:space="preserve"> И.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Вариации на украинские темы</w:t>
      </w:r>
    </w:p>
    <w:p w:rsidR="00464DAD" w:rsidRPr="008B1286" w:rsidRDefault="00F55743" w:rsidP="008B1286">
      <w:pPr>
        <w:pStyle w:val="ab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B1286">
        <w:rPr>
          <w:rFonts w:ascii="Times New Roman" w:hAnsi="Times New Roman" w:cs="Times New Roman"/>
          <w:b/>
          <w:i/>
          <w:iCs/>
          <w:sz w:val="28"/>
          <w:szCs w:val="28"/>
        </w:rPr>
        <w:t>Пьесы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Бетховен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Л.</w:t>
      </w:r>
      <w:r w:rsidR="008B1286" w:rsidRP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7 народных танцев: </w:t>
      </w:r>
      <w:r w:rsidRPr="008B1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1C6" w:rsidRPr="008B1286">
        <w:rPr>
          <w:rFonts w:ascii="Times New Roman" w:hAnsi="Times New Roman" w:cs="Times New Roman"/>
          <w:sz w:val="28"/>
          <w:szCs w:val="28"/>
        </w:rPr>
        <w:t>А</w:t>
      </w:r>
      <w:r w:rsidR="009E7843" w:rsidRPr="008B1286">
        <w:rPr>
          <w:rFonts w:ascii="Times New Roman" w:hAnsi="Times New Roman" w:cs="Times New Roman"/>
          <w:sz w:val="28"/>
          <w:szCs w:val="28"/>
        </w:rPr>
        <w:t>леманда</w:t>
      </w:r>
      <w:proofErr w:type="spellEnd"/>
      <w:r w:rsidR="009E7843" w:rsidRPr="008B1286">
        <w:rPr>
          <w:rFonts w:ascii="Times New Roman" w:hAnsi="Times New Roman" w:cs="Times New Roman"/>
          <w:sz w:val="28"/>
          <w:szCs w:val="28"/>
        </w:rPr>
        <w:t xml:space="preserve"> Л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464DAD" w:rsidRPr="008B1286">
        <w:rPr>
          <w:rFonts w:ascii="Times New Roman" w:hAnsi="Times New Roman" w:cs="Times New Roman"/>
          <w:sz w:val="28"/>
          <w:szCs w:val="28"/>
        </w:rPr>
        <w:t>мажор</w:t>
      </w:r>
      <w:proofErr w:type="gramStart"/>
      <w:r w:rsidR="00464DAD" w:rsidRPr="008B1286">
        <w:rPr>
          <w:rFonts w:ascii="Times New Roman" w:hAnsi="Times New Roman" w:cs="Times New Roman"/>
          <w:sz w:val="28"/>
          <w:szCs w:val="28"/>
        </w:rPr>
        <w:t>,</w:t>
      </w:r>
      <w:r w:rsidR="009E7843" w:rsidRPr="008B128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64DAD" w:rsidRPr="008B1286">
        <w:rPr>
          <w:rFonts w:ascii="Times New Roman" w:hAnsi="Times New Roman" w:cs="Times New Roman"/>
          <w:sz w:val="28"/>
          <w:szCs w:val="28"/>
        </w:rPr>
        <w:t>агатель</w:t>
      </w:r>
      <w:proofErr w:type="spellEnd"/>
      <w:r w:rsidR="009E7843" w:rsidRPr="008B1286">
        <w:rPr>
          <w:rFonts w:ascii="Times New Roman" w:hAnsi="Times New Roman" w:cs="Times New Roman"/>
          <w:sz w:val="28"/>
          <w:szCs w:val="28"/>
        </w:rPr>
        <w:t>,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 соч.119</w:t>
      </w:r>
      <w:r w:rsidR="009E7843" w:rsidRP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№1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Григ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Э.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Ариетта, </w:t>
      </w:r>
      <w:r w:rsidR="009E7843" w:rsidRPr="008B1286">
        <w:rPr>
          <w:rFonts w:ascii="Times New Roman" w:hAnsi="Times New Roman" w:cs="Times New Roman"/>
          <w:sz w:val="28"/>
          <w:szCs w:val="28"/>
        </w:rPr>
        <w:t>«</w:t>
      </w:r>
      <w:r w:rsidR="00464DAD" w:rsidRPr="008B1286">
        <w:rPr>
          <w:rFonts w:ascii="Times New Roman" w:hAnsi="Times New Roman" w:cs="Times New Roman"/>
          <w:sz w:val="28"/>
          <w:szCs w:val="28"/>
        </w:rPr>
        <w:t>Народная мелодия</w:t>
      </w:r>
      <w:r w:rsidR="009E7843" w:rsidRPr="008B1286">
        <w:rPr>
          <w:rFonts w:ascii="Times New Roman" w:hAnsi="Times New Roman" w:cs="Times New Roman"/>
          <w:sz w:val="28"/>
          <w:szCs w:val="28"/>
        </w:rPr>
        <w:t>»</w:t>
      </w:r>
      <w:r w:rsidR="00AF368A" w:rsidRPr="008B1286">
        <w:rPr>
          <w:rFonts w:ascii="Times New Roman" w:hAnsi="Times New Roman" w:cs="Times New Roman"/>
          <w:sz w:val="28"/>
          <w:szCs w:val="28"/>
        </w:rPr>
        <w:t>, соч. 12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Глиэр</w:t>
      </w:r>
      <w:r w:rsidR="009E7843" w:rsidRPr="008B1286">
        <w:rPr>
          <w:rFonts w:ascii="Times New Roman" w:hAnsi="Times New Roman" w:cs="Times New Roman"/>
          <w:sz w:val="28"/>
          <w:szCs w:val="28"/>
        </w:rPr>
        <w:t xml:space="preserve"> Р.</w:t>
      </w:r>
      <w:r w:rsidRPr="008B1286">
        <w:rPr>
          <w:rFonts w:ascii="Times New Roman" w:hAnsi="Times New Roman" w:cs="Times New Roman"/>
          <w:sz w:val="28"/>
          <w:szCs w:val="28"/>
        </w:rPr>
        <w:tab/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Колыбельная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Грибоедов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А.</w:t>
      </w:r>
      <w:r w:rsidRPr="008B1286">
        <w:rPr>
          <w:rFonts w:ascii="Times New Roman" w:hAnsi="Times New Roman" w:cs="Times New Roman"/>
          <w:sz w:val="28"/>
          <w:szCs w:val="28"/>
        </w:rPr>
        <w:tab/>
      </w:r>
      <w:r w:rsidR="00464DAD" w:rsidRPr="008B1286">
        <w:rPr>
          <w:rFonts w:ascii="Times New Roman" w:hAnsi="Times New Roman" w:cs="Times New Roman"/>
          <w:sz w:val="28"/>
          <w:szCs w:val="28"/>
        </w:rPr>
        <w:t>2 Вальса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Моцарт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В.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9E7843" w:rsidRPr="008B1286">
        <w:rPr>
          <w:rFonts w:ascii="Times New Roman" w:hAnsi="Times New Roman" w:cs="Times New Roman"/>
          <w:sz w:val="28"/>
          <w:szCs w:val="28"/>
        </w:rPr>
        <w:t>Контрданс С</w:t>
      </w:r>
      <w:r w:rsidR="00464DAD" w:rsidRPr="008B1286">
        <w:rPr>
          <w:rFonts w:ascii="Times New Roman" w:hAnsi="Times New Roman" w:cs="Times New Roman"/>
          <w:sz w:val="28"/>
          <w:szCs w:val="28"/>
        </w:rPr>
        <w:t>и-бемоль маж</w:t>
      </w:r>
      <w:r w:rsidRPr="008B1286">
        <w:rPr>
          <w:rFonts w:ascii="Times New Roman" w:hAnsi="Times New Roman" w:cs="Times New Roman"/>
          <w:sz w:val="28"/>
          <w:szCs w:val="28"/>
        </w:rPr>
        <w:t>ор</w:t>
      </w:r>
      <w:r w:rsidR="00464DAD" w:rsidRPr="008B1286">
        <w:rPr>
          <w:rFonts w:ascii="Times New Roman" w:hAnsi="Times New Roman" w:cs="Times New Roman"/>
          <w:sz w:val="28"/>
          <w:szCs w:val="28"/>
        </w:rPr>
        <w:t>,</w:t>
      </w:r>
      <w:r w:rsidR="009E7843" w:rsidRPr="008B12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7843" w:rsidRPr="008B1286">
        <w:rPr>
          <w:rFonts w:ascii="Times New Roman" w:hAnsi="Times New Roman" w:cs="Times New Roman"/>
          <w:sz w:val="28"/>
          <w:szCs w:val="28"/>
        </w:rPr>
        <w:t>Д</w:t>
      </w:r>
      <w:r w:rsidRPr="008B128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B1286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Косенко</w:t>
      </w:r>
      <w:r w:rsidR="009E7843" w:rsidRPr="008B1286">
        <w:rPr>
          <w:rFonts w:ascii="Times New Roman" w:hAnsi="Times New Roman" w:cs="Times New Roman"/>
          <w:sz w:val="28"/>
          <w:szCs w:val="28"/>
        </w:rPr>
        <w:t xml:space="preserve"> В.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DAD" w:rsidRPr="008B1286">
        <w:rPr>
          <w:rFonts w:ascii="Times New Roman" w:hAnsi="Times New Roman" w:cs="Times New Roman"/>
          <w:sz w:val="28"/>
          <w:szCs w:val="28"/>
        </w:rPr>
        <w:t>Скерцино</w:t>
      </w:r>
      <w:proofErr w:type="spellEnd"/>
      <w:r w:rsidR="00464DAD" w:rsidRPr="008B1286">
        <w:rPr>
          <w:rFonts w:ascii="Times New Roman" w:hAnsi="Times New Roman" w:cs="Times New Roman"/>
          <w:sz w:val="28"/>
          <w:szCs w:val="28"/>
        </w:rPr>
        <w:t>, соч. 15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86">
        <w:rPr>
          <w:rFonts w:ascii="Times New Roman" w:hAnsi="Times New Roman" w:cs="Times New Roman"/>
          <w:sz w:val="28"/>
          <w:szCs w:val="28"/>
        </w:rPr>
        <w:t>Пахульский</w:t>
      </w:r>
      <w:proofErr w:type="spellEnd"/>
      <w:r w:rsidR="009E7843" w:rsidRPr="008B1286">
        <w:rPr>
          <w:rFonts w:ascii="Times New Roman" w:hAnsi="Times New Roman" w:cs="Times New Roman"/>
          <w:sz w:val="28"/>
          <w:szCs w:val="28"/>
        </w:rPr>
        <w:t xml:space="preserve"> Г.</w:t>
      </w:r>
      <w:r w:rsidRPr="008B1286">
        <w:rPr>
          <w:rFonts w:ascii="Times New Roman" w:hAnsi="Times New Roman" w:cs="Times New Roman"/>
          <w:sz w:val="28"/>
          <w:szCs w:val="28"/>
        </w:rPr>
        <w:tab/>
      </w:r>
      <w:r w:rsidR="009E7843" w:rsidRPr="008B1286">
        <w:rPr>
          <w:rFonts w:ascii="Times New Roman" w:hAnsi="Times New Roman" w:cs="Times New Roman"/>
          <w:sz w:val="28"/>
          <w:szCs w:val="28"/>
        </w:rPr>
        <w:t>«</w:t>
      </w:r>
      <w:r w:rsidR="00464DAD" w:rsidRPr="008B1286">
        <w:rPr>
          <w:rFonts w:ascii="Times New Roman" w:hAnsi="Times New Roman" w:cs="Times New Roman"/>
          <w:sz w:val="28"/>
          <w:szCs w:val="28"/>
        </w:rPr>
        <w:t>В мечтах</w:t>
      </w:r>
      <w:r w:rsidR="009E7843" w:rsidRPr="008B1286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Питерсон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О.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«Волна за волной»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Прокофьев</w:t>
      </w:r>
      <w:r w:rsidR="009E7843" w:rsidRPr="008B1286">
        <w:rPr>
          <w:rFonts w:ascii="Times New Roman" w:hAnsi="Times New Roman" w:cs="Times New Roman"/>
          <w:sz w:val="28"/>
          <w:szCs w:val="28"/>
        </w:rPr>
        <w:t xml:space="preserve"> С.</w:t>
      </w:r>
      <w:r w:rsidRPr="008B1286">
        <w:rPr>
          <w:rFonts w:ascii="Times New Roman" w:hAnsi="Times New Roman" w:cs="Times New Roman"/>
          <w:sz w:val="28"/>
          <w:szCs w:val="28"/>
        </w:rPr>
        <w:tab/>
      </w:r>
      <w:r w:rsidR="00464DAD" w:rsidRPr="008B1286">
        <w:rPr>
          <w:rFonts w:ascii="Times New Roman" w:hAnsi="Times New Roman" w:cs="Times New Roman"/>
          <w:sz w:val="28"/>
          <w:szCs w:val="28"/>
        </w:rPr>
        <w:t>Соч. 65: «Ходит месяц над лугами», «Прогулка»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Чайковский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П.</w:t>
      </w:r>
      <w:r w:rsidRPr="008B1286">
        <w:rPr>
          <w:rFonts w:ascii="Times New Roman" w:hAnsi="Times New Roman" w:cs="Times New Roman"/>
          <w:sz w:val="28"/>
          <w:szCs w:val="28"/>
        </w:rPr>
        <w:tab/>
      </w:r>
      <w:r w:rsidR="00464DAD" w:rsidRPr="008B1286">
        <w:rPr>
          <w:rFonts w:ascii="Times New Roman" w:hAnsi="Times New Roman" w:cs="Times New Roman"/>
          <w:sz w:val="28"/>
          <w:szCs w:val="28"/>
        </w:rPr>
        <w:t>Соч. 39: «Утреннее размышление»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Соч. 39: Мазурка, Русская песня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lastRenderedPageBreak/>
        <w:t>Шуман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Р.</w:t>
      </w:r>
      <w:r w:rsidR="008B1286" w:rsidRP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Соч. 68: Маленький романс, Северная песня, </w:t>
      </w:r>
      <w:r w:rsidR="00013E2B" w:rsidRPr="008B1286">
        <w:rPr>
          <w:rFonts w:ascii="Times New Roman" w:hAnsi="Times New Roman" w:cs="Times New Roman"/>
          <w:sz w:val="28"/>
          <w:szCs w:val="28"/>
        </w:rPr>
        <w:t>Песенка жнецов, Пьеса  Ф</w:t>
      </w:r>
      <w:r w:rsidR="00464DAD" w:rsidRPr="008B1286">
        <w:rPr>
          <w:rFonts w:ascii="Times New Roman" w:hAnsi="Times New Roman" w:cs="Times New Roman"/>
          <w:sz w:val="28"/>
          <w:szCs w:val="28"/>
        </w:rPr>
        <w:t>а мажор,</w:t>
      </w:r>
      <w:r w:rsidRP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Всадник,  Сицилийская песенка</w:t>
      </w:r>
    </w:p>
    <w:p w:rsidR="00464DAD" w:rsidRPr="008B1286" w:rsidRDefault="00464DAD" w:rsidP="008B1286">
      <w:pPr>
        <w:pStyle w:val="ab"/>
        <w:keepNext/>
        <w:tabs>
          <w:tab w:val="left" w:pos="284"/>
        </w:tabs>
        <w:ind w:left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B1286">
        <w:rPr>
          <w:rFonts w:ascii="Times New Roman" w:hAnsi="Times New Roman" w:cs="Times New Roman"/>
          <w:b/>
          <w:i/>
          <w:iCs/>
          <w:sz w:val="28"/>
          <w:szCs w:val="28"/>
        </w:rPr>
        <w:t>Ансамб</w:t>
      </w:r>
      <w:r w:rsidR="00F55743" w:rsidRPr="008B1286">
        <w:rPr>
          <w:rFonts w:ascii="Times New Roman" w:hAnsi="Times New Roman" w:cs="Times New Roman"/>
          <w:b/>
          <w:i/>
          <w:iCs/>
          <w:sz w:val="28"/>
          <w:szCs w:val="28"/>
        </w:rPr>
        <w:t>ли в 4 руки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Аренский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А.</w:t>
      </w:r>
      <w:r w:rsidRPr="008B1286">
        <w:rPr>
          <w:rFonts w:ascii="Times New Roman" w:hAnsi="Times New Roman" w:cs="Times New Roman"/>
          <w:sz w:val="28"/>
          <w:szCs w:val="28"/>
        </w:rPr>
        <w:tab/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6 пьес в 4 руки, соч. 34: </w:t>
      </w:r>
      <w:r w:rsidR="009E7843" w:rsidRPr="008B128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64DAD" w:rsidRPr="008B1286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="009E7843" w:rsidRPr="008B1286">
        <w:rPr>
          <w:rFonts w:ascii="Times New Roman" w:hAnsi="Times New Roman" w:cs="Times New Roman"/>
          <w:sz w:val="28"/>
          <w:szCs w:val="28"/>
        </w:rPr>
        <w:t>»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, </w:t>
      </w:r>
      <w:r w:rsidR="009E7843" w:rsidRPr="008B1286">
        <w:rPr>
          <w:rFonts w:ascii="Times New Roman" w:hAnsi="Times New Roman" w:cs="Times New Roman"/>
          <w:sz w:val="28"/>
          <w:szCs w:val="28"/>
        </w:rPr>
        <w:t>«</w:t>
      </w:r>
      <w:r w:rsidR="00464DAD" w:rsidRPr="008B1286">
        <w:rPr>
          <w:rFonts w:ascii="Times New Roman" w:hAnsi="Times New Roman" w:cs="Times New Roman"/>
          <w:sz w:val="28"/>
          <w:szCs w:val="28"/>
        </w:rPr>
        <w:t>Сказка</w:t>
      </w:r>
      <w:r w:rsidR="009E7843" w:rsidRPr="008B1286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Глиэр</w:t>
      </w:r>
      <w:r w:rsidR="009E7843" w:rsidRPr="008B1286">
        <w:rPr>
          <w:rFonts w:ascii="Times New Roman" w:hAnsi="Times New Roman" w:cs="Times New Roman"/>
          <w:sz w:val="28"/>
          <w:szCs w:val="28"/>
        </w:rPr>
        <w:t xml:space="preserve"> Р.</w:t>
      </w:r>
      <w:r w:rsidRPr="008B1286">
        <w:rPr>
          <w:rFonts w:ascii="Times New Roman" w:hAnsi="Times New Roman" w:cs="Times New Roman"/>
          <w:sz w:val="28"/>
          <w:szCs w:val="28"/>
        </w:rPr>
        <w:tab/>
      </w:r>
      <w:r w:rsidR="00464DAD" w:rsidRPr="008B1286">
        <w:rPr>
          <w:rFonts w:ascii="Times New Roman" w:hAnsi="Times New Roman" w:cs="Times New Roman"/>
          <w:sz w:val="28"/>
          <w:szCs w:val="28"/>
        </w:rPr>
        <w:t>Менуэт, соч. 38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Кюи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A641C6" w:rsidRPr="008B1286">
        <w:rPr>
          <w:rFonts w:ascii="Times New Roman" w:hAnsi="Times New Roman" w:cs="Times New Roman"/>
          <w:sz w:val="28"/>
          <w:szCs w:val="28"/>
        </w:rPr>
        <w:t>Ц.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«У ручья»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Гершвин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Дж.</w:t>
      </w:r>
      <w:r w:rsidRPr="008B1286">
        <w:rPr>
          <w:rFonts w:ascii="Times New Roman" w:hAnsi="Times New Roman" w:cs="Times New Roman"/>
          <w:sz w:val="28"/>
          <w:szCs w:val="28"/>
        </w:rPr>
        <w:tab/>
      </w:r>
      <w:r w:rsidR="00464DAD" w:rsidRPr="008B1286">
        <w:rPr>
          <w:rFonts w:ascii="Times New Roman" w:hAnsi="Times New Roman" w:cs="Times New Roman"/>
          <w:sz w:val="28"/>
          <w:szCs w:val="28"/>
        </w:rPr>
        <w:t>Колыбе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льная из оперы «Порги и </w:t>
      </w:r>
      <w:proofErr w:type="spellStart"/>
      <w:r w:rsidR="00A641C6" w:rsidRPr="008B1286">
        <w:rPr>
          <w:rFonts w:ascii="Times New Roman" w:hAnsi="Times New Roman" w:cs="Times New Roman"/>
          <w:sz w:val="28"/>
          <w:szCs w:val="28"/>
        </w:rPr>
        <w:t>Бесс</w:t>
      </w:r>
      <w:proofErr w:type="spellEnd"/>
      <w:r w:rsidR="00A641C6" w:rsidRPr="008B1286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464DAD" w:rsidRPr="008B1286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464DAD" w:rsidRPr="008B1286">
        <w:rPr>
          <w:rFonts w:ascii="Times New Roman" w:hAnsi="Times New Roman" w:cs="Times New Roman"/>
          <w:sz w:val="28"/>
          <w:szCs w:val="28"/>
        </w:rPr>
        <w:t>. в 4 руки)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Рахманинов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С.</w:t>
      </w:r>
      <w:r w:rsidRPr="008B1286">
        <w:rPr>
          <w:rFonts w:ascii="Times New Roman" w:hAnsi="Times New Roman" w:cs="Times New Roman"/>
          <w:sz w:val="28"/>
          <w:szCs w:val="28"/>
        </w:rPr>
        <w:t xml:space="preserve"> </w:t>
      </w:r>
      <w:r w:rsidRPr="008B1286">
        <w:rPr>
          <w:rFonts w:ascii="Times New Roman" w:hAnsi="Times New Roman" w:cs="Times New Roman"/>
          <w:sz w:val="28"/>
          <w:szCs w:val="28"/>
        </w:rPr>
        <w:tab/>
        <w:t>«</w:t>
      </w:r>
      <w:r w:rsidR="00464DAD" w:rsidRPr="008B1286">
        <w:rPr>
          <w:rFonts w:ascii="Times New Roman" w:hAnsi="Times New Roman" w:cs="Times New Roman"/>
          <w:sz w:val="28"/>
          <w:szCs w:val="28"/>
        </w:rPr>
        <w:t>Сирень»</w:t>
      </w:r>
    </w:p>
    <w:p w:rsidR="00464DAD" w:rsidRPr="008B1286" w:rsidRDefault="00464DAD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 xml:space="preserve">Шуберт </w:t>
      </w:r>
      <w:r w:rsidR="00A641C6" w:rsidRPr="008B1286">
        <w:rPr>
          <w:rFonts w:ascii="Times New Roman" w:hAnsi="Times New Roman" w:cs="Times New Roman"/>
          <w:sz w:val="28"/>
          <w:szCs w:val="28"/>
        </w:rPr>
        <w:t>Ф.</w:t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Pr="008B1286">
        <w:rPr>
          <w:rFonts w:ascii="Times New Roman" w:hAnsi="Times New Roman" w:cs="Times New Roman"/>
          <w:sz w:val="28"/>
          <w:szCs w:val="28"/>
        </w:rPr>
        <w:t>Экосезы в 4 руки</w:t>
      </w:r>
      <w:r w:rsidR="009E7843" w:rsidRPr="008B1286">
        <w:rPr>
          <w:rFonts w:ascii="Times New Roman" w:hAnsi="Times New Roman" w:cs="Times New Roman"/>
          <w:sz w:val="28"/>
          <w:szCs w:val="28"/>
        </w:rPr>
        <w:t>,</w:t>
      </w:r>
      <w:r w:rsidRPr="008B1286">
        <w:rPr>
          <w:rFonts w:ascii="Times New Roman" w:hAnsi="Times New Roman" w:cs="Times New Roman"/>
          <w:sz w:val="28"/>
          <w:szCs w:val="28"/>
        </w:rPr>
        <w:t xml:space="preserve"> соч.33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Глиэр</w:t>
      </w:r>
      <w:r w:rsidR="009E7843" w:rsidRPr="008B1286">
        <w:rPr>
          <w:rFonts w:ascii="Times New Roman" w:hAnsi="Times New Roman" w:cs="Times New Roman"/>
          <w:sz w:val="28"/>
          <w:szCs w:val="28"/>
        </w:rPr>
        <w:t xml:space="preserve"> Р.</w:t>
      </w:r>
      <w:r w:rsidRPr="008B1286">
        <w:rPr>
          <w:rFonts w:ascii="Times New Roman" w:hAnsi="Times New Roman" w:cs="Times New Roman"/>
          <w:sz w:val="28"/>
          <w:szCs w:val="28"/>
        </w:rPr>
        <w:tab/>
      </w:r>
      <w:r w:rsid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Мазурка</w:t>
      </w:r>
      <w:r w:rsidR="009E7843" w:rsidRPr="008B1286">
        <w:rPr>
          <w:rFonts w:ascii="Times New Roman" w:hAnsi="Times New Roman" w:cs="Times New Roman"/>
          <w:sz w:val="28"/>
          <w:szCs w:val="28"/>
        </w:rPr>
        <w:t>,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 соч</w:t>
      </w:r>
      <w:r w:rsidR="009E7843" w:rsidRPr="008B1286">
        <w:rPr>
          <w:rFonts w:ascii="Times New Roman" w:hAnsi="Times New Roman" w:cs="Times New Roman"/>
          <w:sz w:val="28"/>
          <w:szCs w:val="28"/>
        </w:rPr>
        <w:t>.</w:t>
      </w:r>
      <w:r w:rsidR="00464DAD" w:rsidRPr="008B1286">
        <w:rPr>
          <w:rFonts w:ascii="Times New Roman" w:hAnsi="Times New Roman" w:cs="Times New Roman"/>
          <w:sz w:val="28"/>
          <w:szCs w:val="28"/>
        </w:rPr>
        <w:t xml:space="preserve"> 38</w:t>
      </w:r>
    </w:p>
    <w:p w:rsidR="00464DAD" w:rsidRPr="008B1286" w:rsidRDefault="00F55743" w:rsidP="008B1286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286">
        <w:rPr>
          <w:rFonts w:ascii="Times New Roman" w:hAnsi="Times New Roman" w:cs="Times New Roman"/>
          <w:sz w:val="28"/>
          <w:szCs w:val="28"/>
        </w:rPr>
        <w:t>Вебер</w:t>
      </w:r>
      <w:r w:rsidR="00A641C6" w:rsidRPr="008B1286">
        <w:rPr>
          <w:rFonts w:ascii="Times New Roman" w:hAnsi="Times New Roman" w:cs="Times New Roman"/>
          <w:sz w:val="28"/>
          <w:szCs w:val="28"/>
        </w:rPr>
        <w:t xml:space="preserve"> К.М.</w:t>
      </w:r>
      <w:r w:rsidR="009E7843" w:rsidRPr="008B1286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8B1286">
        <w:rPr>
          <w:rFonts w:ascii="Times New Roman" w:hAnsi="Times New Roman" w:cs="Times New Roman"/>
          <w:sz w:val="28"/>
          <w:szCs w:val="28"/>
        </w:rPr>
        <w:t>6 легких</w:t>
      </w:r>
      <w:r w:rsidRPr="008B1286">
        <w:rPr>
          <w:rFonts w:ascii="Times New Roman" w:hAnsi="Times New Roman" w:cs="Times New Roman"/>
          <w:sz w:val="28"/>
          <w:szCs w:val="28"/>
        </w:rPr>
        <w:t xml:space="preserve"> пьес в 4 руки</w:t>
      </w:r>
    </w:p>
    <w:p w:rsidR="00F55743" w:rsidRDefault="00F55743" w:rsidP="008B1286">
      <w:pPr>
        <w:keepNext/>
        <w:tabs>
          <w:tab w:val="left" w:pos="284"/>
        </w:tabs>
        <w:jc w:val="both"/>
        <w:outlineLvl w:val="1"/>
        <w:rPr>
          <w:rFonts w:ascii="Times New Roman" w:eastAsia="Geeza Pro" w:hAnsi="Times New Roman" w:cs="Times New Roman"/>
          <w:b/>
          <w:color w:val="000000"/>
          <w:sz w:val="28"/>
          <w:szCs w:val="28"/>
        </w:rPr>
      </w:pPr>
    </w:p>
    <w:p w:rsidR="00F55743" w:rsidRPr="0096053F" w:rsidRDefault="00F55743" w:rsidP="00974AC0">
      <w:pPr>
        <w:keepNext/>
        <w:ind w:firstLine="567"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Примеры программ</w:t>
      </w:r>
      <w:r w:rsidR="009E7843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 итогового зачета</w:t>
      </w:r>
    </w:p>
    <w:p w:rsidR="00464DAD" w:rsidRPr="002410EC" w:rsidRDefault="00F55743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464DAD" w:rsidRPr="002410EC" w:rsidRDefault="00F55743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="009E7843">
        <w:rPr>
          <w:rFonts w:ascii="Times New Roman" w:hAnsi="Times New Roman" w:cs="Times New Roman"/>
          <w:sz w:val="28"/>
          <w:szCs w:val="28"/>
        </w:rPr>
        <w:t xml:space="preserve"> Г.</w:t>
      </w:r>
      <w:r w:rsidR="003E7378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Этюд соч. 61 и 88, № 3</w:t>
      </w:r>
    </w:p>
    <w:p w:rsidR="00464DAD" w:rsidRPr="002410EC" w:rsidRDefault="00F55743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</w:t>
      </w:r>
      <w:r w:rsidR="00A641C6">
        <w:rPr>
          <w:rFonts w:ascii="Times New Roman" w:hAnsi="Times New Roman" w:cs="Times New Roman"/>
          <w:sz w:val="28"/>
          <w:szCs w:val="28"/>
        </w:rPr>
        <w:t xml:space="preserve"> И.С.</w:t>
      </w:r>
      <w:r w:rsidR="003E7378">
        <w:rPr>
          <w:rFonts w:ascii="Times New Roman" w:hAnsi="Times New Roman" w:cs="Times New Roman"/>
          <w:sz w:val="28"/>
          <w:szCs w:val="28"/>
        </w:rPr>
        <w:t xml:space="preserve"> </w:t>
      </w:r>
      <w:r w:rsidR="007A024C">
        <w:rPr>
          <w:rFonts w:ascii="Times New Roman" w:hAnsi="Times New Roman" w:cs="Times New Roman"/>
          <w:sz w:val="28"/>
          <w:szCs w:val="28"/>
        </w:rPr>
        <w:t xml:space="preserve">Маленькая прелюдия </w:t>
      </w:r>
      <w:proofErr w:type="gramStart"/>
      <w:r w:rsidR="007A024C">
        <w:rPr>
          <w:rFonts w:ascii="Times New Roman" w:hAnsi="Times New Roman" w:cs="Times New Roman"/>
          <w:sz w:val="28"/>
          <w:szCs w:val="28"/>
        </w:rPr>
        <w:t>Д</w:t>
      </w:r>
      <w:r w:rsidR="00464DAD" w:rsidRPr="002410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мажор (ч.2)</w:t>
      </w:r>
    </w:p>
    <w:p w:rsidR="00464DAD" w:rsidRPr="002410EC" w:rsidRDefault="00F55743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Вебер</w:t>
      </w:r>
      <w:r w:rsidR="009E7843">
        <w:rPr>
          <w:rFonts w:ascii="Times New Roman" w:hAnsi="Times New Roman" w:cs="Times New Roman"/>
          <w:sz w:val="28"/>
          <w:szCs w:val="28"/>
        </w:rPr>
        <w:t xml:space="preserve"> К.</w:t>
      </w:r>
      <w:r w:rsidR="00A641C6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ab/>
      </w:r>
      <w:r w:rsidR="007A024C">
        <w:rPr>
          <w:rFonts w:ascii="Times New Roman" w:hAnsi="Times New Roman" w:cs="Times New Roman"/>
          <w:sz w:val="28"/>
          <w:szCs w:val="28"/>
        </w:rPr>
        <w:t xml:space="preserve">Сонатина </w:t>
      </w:r>
      <w:proofErr w:type="gramStart"/>
      <w:r w:rsidR="007A024C">
        <w:rPr>
          <w:rFonts w:ascii="Times New Roman" w:hAnsi="Times New Roman" w:cs="Times New Roman"/>
          <w:sz w:val="28"/>
          <w:szCs w:val="28"/>
        </w:rPr>
        <w:t>Д</w:t>
      </w:r>
      <w:r w:rsidR="00464DAD" w:rsidRPr="002410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>, 1 ч.</w:t>
      </w:r>
    </w:p>
    <w:p w:rsidR="00464DAD" w:rsidRDefault="00F55743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Косенко</w:t>
      </w:r>
      <w:r w:rsidR="009E7843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Скерцино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, соч. 15</w:t>
      </w:r>
    </w:p>
    <w:p w:rsidR="00464DAD" w:rsidRPr="002410EC" w:rsidRDefault="00F55743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464DAD" w:rsidRPr="002410EC" w:rsidRDefault="00F55743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="009E7843">
        <w:rPr>
          <w:rFonts w:ascii="Times New Roman" w:hAnsi="Times New Roman" w:cs="Times New Roman"/>
          <w:sz w:val="28"/>
          <w:szCs w:val="28"/>
        </w:rPr>
        <w:t xml:space="preserve"> А.</w:t>
      </w:r>
      <w:r w:rsidR="009E7843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 соч. 66, № 4</w:t>
      </w:r>
    </w:p>
    <w:p w:rsidR="00464DAD" w:rsidRPr="002410EC" w:rsidRDefault="00F55743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="00A641C6">
        <w:rPr>
          <w:rFonts w:ascii="Times New Roman" w:hAnsi="Times New Roman" w:cs="Times New Roman"/>
          <w:sz w:val="28"/>
          <w:szCs w:val="28"/>
        </w:rPr>
        <w:t xml:space="preserve"> Н.</w:t>
      </w:r>
      <w:r w:rsidR="00D53E1A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2-голосная фуга ре минор</w:t>
      </w:r>
    </w:p>
    <w:p w:rsidR="00464DAD" w:rsidRPr="002410EC" w:rsidRDefault="00F55743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Гайдн</w:t>
      </w:r>
      <w:r w:rsidR="00A641C6">
        <w:rPr>
          <w:rFonts w:ascii="Times New Roman" w:hAnsi="Times New Roman" w:cs="Times New Roman"/>
          <w:sz w:val="28"/>
          <w:szCs w:val="28"/>
        </w:rPr>
        <w:t xml:space="preserve"> Й.</w:t>
      </w:r>
      <w:r w:rsidR="00D53E1A">
        <w:rPr>
          <w:rFonts w:ascii="Times New Roman" w:hAnsi="Times New Roman" w:cs="Times New Roman"/>
          <w:sz w:val="28"/>
          <w:szCs w:val="28"/>
        </w:rPr>
        <w:t xml:space="preserve"> </w:t>
      </w:r>
      <w:r w:rsidR="00AF368A">
        <w:rPr>
          <w:rFonts w:ascii="Times New Roman" w:hAnsi="Times New Roman" w:cs="Times New Roman"/>
          <w:sz w:val="28"/>
          <w:szCs w:val="28"/>
        </w:rPr>
        <w:t>Соната С</w:t>
      </w:r>
      <w:r w:rsidR="00464DAD" w:rsidRPr="002410EC">
        <w:rPr>
          <w:rFonts w:ascii="Times New Roman" w:hAnsi="Times New Roman" w:cs="Times New Roman"/>
          <w:sz w:val="28"/>
          <w:szCs w:val="28"/>
        </w:rPr>
        <w:t>оль мажор № 11, 1 ч.</w:t>
      </w:r>
    </w:p>
    <w:p w:rsidR="00464DAD" w:rsidRPr="002410EC" w:rsidRDefault="00F55743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Питерсон</w:t>
      </w:r>
      <w:r w:rsidR="00A641C6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«Волна за волной»</w:t>
      </w:r>
    </w:p>
    <w:p w:rsidR="00464DAD" w:rsidRDefault="00464DAD" w:rsidP="00974A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743" w:rsidRPr="00F55743" w:rsidRDefault="00F55743" w:rsidP="00974AC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55743">
        <w:rPr>
          <w:rFonts w:ascii="Times New Roman" w:hAnsi="Times New Roman" w:cs="Times New Roman"/>
          <w:b/>
          <w:sz w:val="28"/>
          <w:szCs w:val="28"/>
        </w:rPr>
        <w:t>III</w:t>
      </w:r>
      <w:r w:rsidR="009E7843">
        <w:rPr>
          <w:rFonts w:ascii="Times New Roman" w:hAnsi="Times New Roman" w:cs="Times New Roman"/>
          <w:b/>
          <w:sz w:val="28"/>
          <w:szCs w:val="28"/>
        </w:rPr>
        <w:t>.</w:t>
      </w:r>
      <w:r w:rsidRPr="00F55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E1A">
        <w:rPr>
          <w:rFonts w:ascii="Times New Roman" w:hAnsi="Times New Roman" w:cs="Times New Roman"/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Pr="00D53E1A">
        <w:rPr>
          <w:rFonts w:ascii="Times New Roman" w:hAnsi="Times New Roman" w:cs="Times New Roman"/>
          <w:b/>
          <w:caps/>
          <w:sz w:val="28"/>
          <w:szCs w:val="28"/>
        </w:rPr>
        <w:t>обучающихся</w:t>
      </w:r>
      <w:proofErr w:type="gramEnd"/>
    </w:p>
    <w:p w:rsidR="007A024C" w:rsidRDefault="00F55743" w:rsidP="00974AC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43">
        <w:rPr>
          <w:rFonts w:ascii="Times New Roman" w:hAnsi="Times New Roman" w:cs="Times New Roman"/>
          <w:sz w:val="28"/>
          <w:szCs w:val="28"/>
        </w:rPr>
        <w:t>Уровень  подготовки  обучающихся  является  результатом  освоения    программы  учебного  предмета 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="00A92B97">
        <w:rPr>
          <w:rFonts w:ascii="Times New Roman" w:hAnsi="Times New Roman" w:cs="Times New Roman"/>
          <w:sz w:val="28"/>
          <w:szCs w:val="28"/>
        </w:rPr>
        <w:t>»</w:t>
      </w:r>
      <w:r w:rsidRPr="00F55743">
        <w:rPr>
          <w:rFonts w:ascii="Times New Roman" w:hAnsi="Times New Roman" w:cs="Times New Roman"/>
          <w:sz w:val="28"/>
          <w:szCs w:val="28"/>
        </w:rPr>
        <w:t xml:space="preserve">  </w:t>
      </w:r>
      <w:r w:rsidR="00A92B97">
        <w:rPr>
          <w:rFonts w:ascii="Times New Roman" w:hAnsi="Times New Roman" w:cs="Times New Roman"/>
          <w:sz w:val="28"/>
          <w:szCs w:val="28"/>
        </w:rPr>
        <w:t>и  включает следующие знания, умения, навыки</w:t>
      </w:r>
      <w:r w:rsidRPr="00F55743">
        <w:rPr>
          <w:rFonts w:ascii="Times New Roman" w:hAnsi="Times New Roman" w:cs="Times New Roman"/>
          <w:sz w:val="28"/>
          <w:szCs w:val="28"/>
        </w:rPr>
        <w:t>:</w:t>
      </w:r>
      <w:r w:rsidR="00407241" w:rsidRPr="00241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024C" w:rsidRPr="00A25052" w:rsidRDefault="007A024C" w:rsidP="00A25052">
      <w:pPr>
        <w:pStyle w:val="ab"/>
        <w:numPr>
          <w:ilvl w:val="0"/>
          <w:numId w:val="20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5052">
        <w:rPr>
          <w:rFonts w:ascii="Times New Roman" w:hAnsi="Times New Roman" w:cs="Times New Roman"/>
          <w:sz w:val="28"/>
          <w:szCs w:val="28"/>
        </w:rPr>
        <w:t>знание инструментальных и художественных особенностей и возможностей фортепиано;</w:t>
      </w:r>
    </w:p>
    <w:p w:rsidR="007A024C" w:rsidRPr="00A25052" w:rsidRDefault="007A024C" w:rsidP="00A25052">
      <w:pPr>
        <w:pStyle w:val="ab"/>
        <w:numPr>
          <w:ilvl w:val="0"/>
          <w:numId w:val="20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5052">
        <w:rPr>
          <w:rFonts w:ascii="Times New Roman" w:hAnsi="Times New Roman" w:cs="Times New Roman"/>
          <w:sz w:val="28"/>
          <w:szCs w:val="28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A25052" w:rsidRPr="00A25052" w:rsidRDefault="00A25052" w:rsidP="00A2505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25052">
        <w:rPr>
          <w:rFonts w:ascii="Times New Roman" w:hAnsi="Times New Roman" w:cs="Times New Roman"/>
          <w:sz w:val="28"/>
          <w:szCs w:val="28"/>
        </w:rPr>
        <w:t>нание инструментальных и художественных особенностей и возможностей фортепиано;</w:t>
      </w:r>
    </w:p>
    <w:p w:rsidR="00A25052" w:rsidRPr="00A25052" w:rsidRDefault="00A25052" w:rsidP="00A2505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5052">
        <w:rPr>
          <w:rFonts w:ascii="Times New Roman" w:hAnsi="Times New Roman" w:cs="Times New Roman"/>
          <w:sz w:val="28"/>
          <w:szCs w:val="28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F009AA" w:rsidRPr="00A25052" w:rsidRDefault="00A25052" w:rsidP="00A25052">
      <w:pPr>
        <w:pStyle w:val="ab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25052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замыслу.</w:t>
      </w:r>
    </w:p>
    <w:p w:rsidR="005A341D" w:rsidRDefault="005A341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  </w:t>
      </w:r>
      <w:r w:rsidR="00C02AAA">
        <w:rPr>
          <w:rFonts w:ascii="Times New Roman" w:hAnsi="Times New Roman" w:cs="Times New Roman"/>
          <w:sz w:val="28"/>
          <w:szCs w:val="28"/>
        </w:rPr>
        <w:tab/>
      </w:r>
    </w:p>
    <w:p w:rsidR="00A25052" w:rsidRDefault="00A25052" w:rsidP="00974A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2AAA" w:rsidRPr="00A25052" w:rsidRDefault="00C02AAA" w:rsidP="00974AC0">
      <w:pPr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02AAA">
        <w:rPr>
          <w:rFonts w:ascii="Times New Roman" w:hAnsi="Times New Roman" w:cs="Times New Roman"/>
          <w:b/>
          <w:sz w:val="28"/>
          <w:szCs w:val="28"/>
        </w:rPr>
        <w:lastRenderedPageBreak/>
        <w:t>IV</w:t>
      </w:r>
      <w:r w:rsidR="00A92B97">
        <w:rPr>
          <w:rFonts w:ascii="Times New Roman" w:hAnsi="Times New Roman" w:cs="Times New Roman"/>
          <w:b/>
          <w:sz w:val="28"/>
          <w:szCs w:val="28"/>
        </w:rPr>
        <w:t>.</w:t>
      </w:r>
      <w:r w:rsidRPr="00C02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052">
        <w:rPr>
          <w:rFonts w:ascii="Times New Roman" w:hAnsi="Times New Roman" w:cs="Times New Roman"/>
          <w:b/>
          <w:caps/>
          <w:sz w:val="28"/>
          <w:szCs w:val="28"/>
        </w:rPr>
        <w:t>Формы и методы контроля, система оценок</w:t>
      </w:r>
    </w:p>
    <w:p w:rsidR="00C02AAA" w:rsidRPr="00A25052" w:rsidRDefault="00A25052" w:rsidP="00A25052">
      <w:pPr>
        <w:pStyle w:val="aa"/>
        <w:widowControl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C02AAA" w:rsidRPr="00A25052">
        <w:rPr>
          <w:rFonts w:ascii="Times New Roman" w:hAnsi="Times New Roman" w:cs="Times New Roman"/>
          <w:b/>
          <w:i/>
          <w:sz w:val="28"/>
          <w:szCs w:val="28"/>
        </w:rPr>
        <w:t>Аттестация</w:t>
      </w:r>
      <w:r w:rsidR="00A92B97" w:rsidRPr="00A25052">
        <w:rPr>
          <w:rFonts w:ascii="Times New Roman" w:hAnsi="Times New Roman" w:cs="Times New Roman"/>
          <w:b/>
          <w:i/>
          <w:sz w:val="28"/>
          <w:szCs w:val="28"/>
        </w:rPr>
        <w:t>: цели, виды, форма, содержание</w:t>
      </w:r>
    </w:p>
    <w:p w:rsidR="00C02AAA" w:rsidRPr="00A641C6" w:rsidRDefault="00C02AAA" w:rsidP="00974AC0">
      <w:pPr>
        <w:pStyle w:val="ab"/>
        <w:ind w:left="0" w:firstLine="567"/>
        <w:jc w:val="both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A641C6">
        <w:rPr>
          <w:rFonts w:ascii="Times New Roman" w:eastAsia="Geeza Pro" w:hAnsi="Times New Roman" w:cs="Times New Roman"/>
          <w:sz w:val="28"/>
          <w:szCs w:val="28"/>
        </w:rPr>
        <w:t>Оценка качества реализации программы "Фортепиано" включает в себя текущий контроль успеваемости, промежуточную аттестацию обучающихся.</w:t>
      </w:r>
    </w:p>
    <w:p w:rsidR="00B256C1" w:rsidRPr="002410EC" w:rsidRDefault="007F2A53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Текущий контроль</w:t>
      </w:r>
      <w:r w:rsidRPr="002410EC">
        <w:rPr>
          <w:rFonts w:ascii="Times New Roman" w:hAnsi="Times New Roman" w:cs="Times New Roman"/>
          <w:sz w:val="28"/>
          <w:szCs w:val="28"/>
        </w:rPr>
        <w:t xml:space="preserve"> направлен на</w:t>
      </w:r>
      <w:r w:rsidR="00F769D4" w:rsidRPr="002410EC">
        <w:rPr>
          <w:rFonts w:ascii="Times New Roman" w:hAnsi="Times New Roman" w:cs="Times New Roman"/>
          <w:sz w:val="28"/>
          <w:szCs w:val="28"/>
        </w:rPr>
        <w:t xml:space="preserve"> поддержание учебной дисциплины,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F769D4" w:rsidRPr="002410EC">
        <w:rPr>
          <w:rFonts w:ascii="Times New Roman" w:hAnsi="Times New Roman" w:cs="Times New Roman"/>
          <w:sz w:val="28"/>
          <w:szCs w:val="28"/>
        </w:rPr>
        <w:t xml:space="preserve">на ответственную </w:t>
      </w:r>
      <w:r w:rsidR="008C7B17" w:rsidRPr="002410EC">
        <w:rPr>
          <w:rFonts w:ascii="Times New Roman" w:hAnsi="Times New Roman" w:cs="Times New Roman"/>
          <w:sz w:val="28"/>
          <w:szCs w:val="28"/>
        </w:rPr>
        <w:t>подготовку домаш</w:t>
      </w:r>
      <w:r w:rsidR="00FA76BD">
        <w:rPr>
          <w:rFonts w:ascii="Times New Roman" w:hAnsi="Times New Roman" w:cs="Times New Roman"/>
          <w:sz w:val="28"/>
          <w:szCs w:val="28"/>
        </w:rPr>
        <w:t>н</w:t>
      </w:r>
      <w:r w:rsidR="008C7B17" w:rsidRPr="002410EC">
        <w:rPr>
          <w:rFonts w:ascii="Times New Roman" w:hAnsi="Times New Roman" w:cs="Times New Roman"/>
          <w:sz w:val="28"/>
          <w:szCs w:val="28"/>
        </w:rPr>
        <w:t>его задания, правильную организацию самостоятельной работы, имеет воспитательные цели, носит стимулирующий характер.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Текущий контроль над работой ученика осуществляет преподаватель, отражая </w:t>
      </w:r>
      <w:r w:rsidR="00A92B97">
        <w:rPr>
          <w:rFonts w:ascii="Times New Roman" w:hAnsi="Times New Roman" w:cs="Times New Roman"/>
          <w:sz w:val="28"/>
          <w:szCs w:val="28"/>
        </w:rPr>
        <w:t>в оценках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достижения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ученика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, темпы </w:t>
      </w:r>
      <w:r w:rsidR="00A92B97" w:rsidRPr="002410EC">
        <w:rPr>
          <w:rFonts w:ascii="Times New Roman" w:hAnsi="Times New Roman" w:cs="Times New Roman"/>
          <w:sz w:val="28"/>
          <w:szCs w:val="28"/>
        </w:rPr>
        <w:t xml:space="preserve">его </w:t>
      </w:r>
      <w:r w:rsidR="008C7B17" w:rsidRPr="002410EC">
        <w:rPr>
          <w:rFonts w:ascii="Times New Roman" w:hAnsi="Times New Roman" w:cs="Times New Roman"/>
          <w:sz w:val="28"/>
          <w:szCs w:val="28"/>
        </w:rPr>
        <w:t>продвижения в освоении материала, качество выполнения заданий и т. п.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>Одной из форм текущего контроля может стать контрольный урок без присутствия комиссии.</w:t>
      </w:r>
      <w:r w:rsidR="005B1F39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>На основании результатов текущего контроля, а также учитывая публичные выступления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на концерте или открытом уроке, выставляется четвертная отметка. Текущая аттестация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проводится за счет времени аудиторных занятий на всем протяжении обучения.</w:t>
      </w:r>
    </w:p>
    <w:p w:rsidR="00D439EC" w:rsidRDefault="005A341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проводится в конце </w:t>
      </w:r>
      <w:r w:rsidR="00D439EC">
        <w:rPr>
          <w:rFonts w:ascii="Times New Roman" w:hAnsi="Times New Roman" w:cs="Times New Roman"/>
          <w:sz w:val="28"/>
          <w:szCs w:val="28"/>
        </w:rPr>
        <w:t xml:space="preserve">2-го </w:t>
      </w:r>
      <w:r w:rsidRPr="002410EC">
        <w:rPr>
          <w:rFonts w:ascii="Times New Roman" w:hAnsi="Times New Roman" w:cs="Times New Roman"/>
          <w:sz w:val="28"/>
          <w:szCs w:val="28"/>
        </w:rPr>
        <w:t xml:space="preserve">полугодия </w:t>
      </w:r>
      <w:r w:rsidR="00D439EC">
        <w:rPr>
          <w:rFonts w:ascii="Times New Roman" w:hAnsi="Times New Roman" w:cs="Times New Roman"/>
          <w:sz w:val="28"/>
          <w:szCs w:val="28"/>
        </w:rPr>
        <w:t xml:space="preserve">каждого учебного года </w:t>
      </w:r>
      <w:r w:rsidRPr="002410EC">
        <w:rPr>
          <w:rFonts w:ascii="Times New Roman" w:hAnsi="Times New Roman" w:cs="Times New Roman"/>
          <w:sz w:val="28"/>
          <w:szCs w:val="28"/>
        </w:rPr>
        <w:t xml:space="preserve">также за счет аудиторного времени. Форма ее проведения </w:t>
      </w:r>
      <w:r w:rsidR="00D439EC">
        <w:rPr>
          <w:rFonts w:ascii="Times New Roman" w:hAnsi="Times New Roman" w:cs="Times New Roman"/>
          <w:sz w:val="28"/>
          <w:szCs w:val="28"/>
        </w:rPr>
        <w:t>–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D439EC">
        <w:rPr>
          <w:rFonts w:ascii="Times New Roman" w:hAnsi="Times New Roman" w:cs="Times New Roman"/>
          <w:sz w:val="28"/>
          <w:szCs w:val="28"/>
        </w:rPr>
        <w:t xml:space="preserve">дифференцированный зачет (академический концерт) </w:t>
      </w:r>
      <w:r w:rsidR="0010083D" w:rsidRPr="002410EC">
        <w:rPr>
          <w:rFonts w:ascii="Times New Roman" w:hAnsi="Times New Roman" w:cs="Times New Roman"/>
          <w:sz w:val="28"/>
          <w:szCs w:val="28"/>
        </w:rPr>
        <w:t>с приглашением комиссии</w:t>
      </w:r>
      <w:r w:rsidR="00D439EC">
        <w:rPr>
          <w:rFonts w:ascii="Times New Roman" w:hAnsi="Times New Roman" w:cs="Times New Roman"/>
          <w:sz w:val="28"/>
          <w:szCs w:val="28"/>
        </w:rPr>
        <w:t>.</w:t>
      </w:r>
      <w:r w:rsidR="00C033B0">
        <w:rPr>
          <w:rFonts w:ascii="Times New Roman" w:hAnsi="Times New Roman" w:cs="Times New Roman"/>
          <w:sz w:val="28"/>
          <w:szCs w:val="28"/>
        </w:rPr>
        <w:t xml:space="preserve"> 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C033B0">
        <w:rPr>
          <w:rFonts w:ascii="Times New Roman" w:hAnsi="Times New Roman" w:cs="Times New Roman"/>
          <w:sz w:val="28"/>
          <w:szCs w:val="28"/>
        </w:rPr>
        <w:t>Оценка, полученная на зачете в 8-м классе заноситься в свидетельство об окончании образовательного учреждения.</w:t>
      </w:r>
      <w:bookmarkStart w:id="1" w:name="_GoBack"/>
      <w:bookmarkEnd w:id="1"/>
    </w:p>
    <w:p w:rsidR="005A341D" w:rsidRPr="002410EC" w:rsidRDefault="0010083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перспективы развития ребенка.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Промежуточная аттестация отражает результаты работы ученика за </w:t>
      </w:r>
      <w:r w:rsidR="007A024C">
        <w:rPr>
          <w:rFonts w:ascii="Times New Roman" w:hAnsi="Times New Roman" w:cs="Times New Roman"/>
          <w:sz w:val="28"/>
          <w:szCs w:val="28"/>
        </w:rPr>
        <w:t>данный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период времени</w:t>
      </w:r>
      <w:r w:rsidRPr="002410EC">
        <w:rPr>
          <w:rFonts w:ascii="Times New Roman" w:hAnsi="Times New Roman" w:cs="Times New Roman"/>
          <w:sz w:val="28"/>
          <w:szCs w:val="28"/>
        </w:rPr>
        <w:t>, определяет степень успешности развития учащегося на данном этапе обучения</w:t>
      </w:r>
      <w:r w:rsidR="005A341D" w:rsidRPr="002410EC">
        <w:rPr>
          <w:rFonts w:ascii="Times New Roman" w:hAnsi="Times New Roman" w:cs="Times New Roman"/>
          <w:sz w:val="28"/>
          <w:szCs w:val="28"/>
        </w:rPr>
        <w:t>. Концертные публичные выступл</w:t>
      </w:r>
      <w:r w:rsidR="007A024C">
        <w:rPr>
          <w:rFonts w:ascii="Times New Roman" w:hAnsi="Times New Roman" w:cs="Times New Roman"/>
          <w:sz w:val="28"/>
          <w:szCs w:val="28"/>
        </w:rPr>
        <w:t>ения также могут быть засчитаны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как промежуточная аттестация. По итогам проверки успеваемости выставляется оценка с занесением ее в журнал, ведомость, индивидуальный план, дневник учащегося.</w:t>
      </w:r>
    </w:p>
    <w:p w:rsidR="005A341D" w:rsidRPr="002410EC" w:rsidRDefault="005A341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Оценка за год ставится по результатам всех публичных выступлений, включая участие в концертах, конкурсах.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На зачетах и контрольных уроках в течени</w:t>
      </w:r>
      <w:r w:rsidR="005B1F39">
        <w:rPr>
          <w:rFonts w:ascii="Times New Roman" w:hAnsi="Times New Roman" w:cs="Times New Roman"/>
          <w:sz w:val="28"/>
          <w:szCs w:val="28"/>
        </w:rPr>
        <w:t>е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г</w:t>
      </w:r>
      <w:r w:rsidR="00A92B97">
        <w:rPr>
          <w:rFonts w:ascii="Times New Roman" w:hAnsi="Times New Roman" w:cs="Times New Roman"/>
          <w:sz w:val="28"/>
          <w:szCs w:val="28"/>
        </w:rPr>
        <w:t>ода должны быть представлены различ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ные формы </w:t>
      </w:r>
      <w:r w:rsidR="00A92B97">
        <w:rPr>
          <w:rFonts w:ascii="Times New Roman" w:hAnsi="Times New Roman" w:cs="Times New Roman"/>
          <w:sz w:val="28"/>
          <w:szCs w:val="28"/>
        </w:rPr>
        <w:t xml:space="preserve">исполняемых 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произведений: полифония, этюды, пьесы, ансамбли, части произведений крупных форм. </w:t>
      </w:r>
    </w:p>
    <w:p w:rsidR="005A341D" w:rsidRPr="002410EC" w:rsidRDefault="00A92B97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41D" w:rsidRPr="002410EC">
        <w:rPr>
          <w:rFonts w:ascii="Times New Roman" w:hAnsi="Times New Roman" w:cs="Times New Roman"/>
          <w:sz w:val="28"/>
          <w:szCs w:val="28"/>
        </w:rPr>
        <w:t>На протяжении всего периода обучения во время занятий в классе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:rsidR="00C02AAA" w:rsidRPr="00D439EC" w:rsidRDefault="00D439EC" w:rsidP="00D439EC">
      <w:pPr>
        <w:pStyle w:val="Body1"/>
        <w:ind w:firstLine="426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D439E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2.</w:t>
      </w:r>
      <w:r w:rsidR="00A92B97" w:rsidRPr="00D439E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Критерии оценок</w:t>
      </w:r>
    </w:p>
    <w:p w:rsidR="00C02AAA" w:rsidRPr="00A641C6" w:rsidRDefault="00C02AAA" w:rsidP="00974AC0">
      <w:pPr>
        <w:pStyle w:val="a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</w:t>
      </w:r>
      <w:r w:rsidR="00A92B97">
        <w:rPr>
          <w:rFonts w:ascii="Times New Roman" w:hAnsi="Times New Roman" w:cs="Times New Roman"/>
          <w:sz w:val="28"/>
          <w:szCs w:val="28"/>
        </w:rPr>
        <w:t xml:space="preserve">и средства </w:t>
      </w:r>
      <w:r w:rsidRPr="00A641C6">
        <w:rPr>
          <w:rFonts w:ascii="Times New Roman" w:hAnsi="Times New Roman" w:cs="Times New Roman"/>
          <w:sz w:val="28"/>
          <w:szCs w:val="28"/>
        </w:rPr>
        <w:t xml:space="preserve">контроля, позволяющие оценить приобретенные знания, умения и навыки.  </w:t>
      </w:r>
    </w:p>
    <w:p w:rsidR="00C02AAA" w:rsidRPr="00A641C6" w:rsidRDefault="00C02AAA" w:rsidP="00974AC0">
      <w:pPr>
        <w:pStyle w:val="aa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Критерии оценки качества исполнения</w:t>
      </w:r>
      <w:r w:rsidRPr="00A641C6">
        <w:rPr>
          <w:rFonts w:ascii="Times New Roman" w:hAnsi="Times New Roman" w:cs="Times New Roman"/>
          <w:i/>
          <w:color w:val="auto"/>
          <w:sz w:val="28"/>
          <w:szCs w:val="28"/>
        </w:rPr>
        <w:tab/>
      </w:r>
    </w:p>
    <w:p w:rsidR="00C02AAA" w:rsidRPr="00A641C6" w:rsidRDefault="00C02AAA" w:rsidP="00974AC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color w:val="auto"/>
          <w:sz w:val="28"/>
          <w:szCs w:val="28"/>
        </w:rPr>
        <w:t>По итогам</w:t>
      </w:r>
      <w:r w:rsidR="00D439EC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исполнения программы на зачете (</w:t>
      </w:r>
      <w:r w:rsidRPr="00A641C6">
        <w:rPr>
          <w:rFonts w:ascii="Times New Roman" w:hAnsi="Times New Roman" w:cs="Times New Roman"/>
          <w:color w:val="auto"/>
          <w:sz w:val="28"/>
          <w:szCs w:val="28"/>
        </w:rPr>
        <w:t xml:space="preserve">академическом </w:t>
      </w:r>
      <w:r w:rsidR="00D439EC">
        <w:rPr>
          <w:rFonts w:ascii="Times New Roman" w:hAnsi="Times New Roman" w:cs="Times New Roman"/>
          <w:color w:val="auto"/>
          <w:sz w:val="28"/>
          <w:szCs w:val="28"/>
        </w:rPr>
        <w:t>концерте)</w:t>
      </w:r>
      <w:r w:rsidRPr="00A641C6">
        <w:rPr>
          <w:rFonts w:ascii="Times New Roman" w:hAnsi="Times New Roman" w:cs="Times New Roman"/>
          <w:color w:val="auto"/>
          <w:sz w:val="28"/>
          <w:szCs w:val="28"/>
        </w:rPr>
        <w:t xml:space="preserve"> выставляется оценка по пятибалльной шкале:</w:t>
      </w:r>
    </w:p>
    <w:p w:rsidR="00C02AAA" w:rsidRPr="00A641C6" w:rsidRDefault="00C02AAA" w:rsidP="00D439EC">
      <w:pPr>
        <w:pStyle w:val="Body1"/>
        <w:ind w:firstLine="567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3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203"/>
      </w:tblGrid>
      <w:tr w:rsidR="00C02AAA" w:rsidRPr="00A641C6" w:rsidTr="00D439EC">
        <w:trPr>
          <w:trHeight w:val="70"/>
        </w:trPr>
        <w:tc>
          <w:tcPr>
            <w:tcW w:w="3369" w:type="dxa"/>
          </w:tcPr>
          <w:p w:rsidR="00C02AAA" w:rsidRPr="00A641C6" w:rsidRDefault="00C02AAA" w:rsidP="00D439EC">
            <w:pPr>
              <w:pStyle w:val="aa"/>
              <w:ind w:hanging="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203" w:type="dxa"/>
          </w:tcPr>
          <w:p w:rsidR="00C02AAA" w:rsidRPr="00A641C6" w:rsidRDefault="00C02AAA" w:rsidP="00974AC0">
            <w:pPr>
              <w:pStyle w:val="aa"/>
              <w:ind w:firstLine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C02AAA" w:rsidRPr="00A641C6" w:rsidTr="00D439EC">
        <w:tc>
          <w:tcPr>
            <w:tcW w:w="3369" w:type="dxa"/>
          </w:tcPr>
          <w:p w:rsidR="00D439EC" w:rsidRDefault="00C02AAA" w:rsidP="00D439EC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  <w:p w:rsidR="00C02AAA" w:rsidRPr="00A641C6" w:rsidRDefault="00C02AAA" w:rsidP="00D439EC">
            <w:pPr>
              <w:pStyle w:val="Body1"/>
              <w:ind w:hanging="14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(«отлично»)</w:t>
            </w:r>
          </w:p>
        </w:tc>
        <w:tc>
          <w:tcPr>
            <w:tcW w:w="6203" w:type="dxa"/>
          </w:tcPr>
          <w:p w:rsidR="00C02AAA" w:rsidRPr="00A641C6" w:rsidRDefault="00C02AAA" w:rsidP="00D439EC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предусматривает исполнение программы, соответствующей году обучения</w:t>
            </w:r>
            <w:r w:rsidR="00D439E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выразительно; отличное знание текста, владение необходимыми техническими приемами, штрихами; хорошее </w:t>
            </w:r>
            <w:proofErr w:type="spellStart"/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звукоизвлечение</w:t>
            </w:r>
            <w:proofErr w:type="spellEnd"/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понимание стиля исполняемого произведени</w:t>
            </w:r>
            <w:r w:rsidR="00A92B9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я; использование художественно </w:t>
            </w: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оправданных технических приемов, позволяющих создавать художественный образ, соответствующий авторскому замыслу</w:t>
            </w:r>
          </w:p>
        </w:tc>
      </w:tr>
      <w:tr w:rsidR="00C02AAA" w:rsidRPr="00A641C6" w:rsidTr="00D439EC">
        <w:tc>
          <w:tcPr>
            <w:tcW w:w="3369" w:type="dxa"/>
          </w:tcPr>
          <w:p w:rsidR="00D439EC" w:rsidRDefault="00C02AAA" w:rsidP="00D439EC">
            <w:pPr>
              <w:pStyle w:val="Body1"/>
              <w:ind w:hanging="14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</w:t>
            </w:r>
          </w:p>
          <w:p w:rsidR="00C02AAA" w:rsidRPr="00A641C6" w:rsidRDefault="00C02AAA" w:rsidP="00D439EC">
            <w:pPr>
              <w:pStyle w:val="Body1"/>
              <w:ind w:hanging="14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(«хорошо»)</w:t>
            </w:r>
          </w:p>
        </w:tc>
        <w:tc>
          <w:tcPr>
            <w:tcW w:w="6203" w:type="dxa"/>
          </w:tcPr>
          <w:p w:rsidR="00C02AAA" w:rsidRPr="00A641C6" w:rsidRDefault="00C02AAA" w:rsidP="00D439EC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темпа, неполное донесение образа исполняемого произведения</w:t>
            </w:r>
          </w:p>
        </w:tc>
      </w:tr>
      <w:tr w:rsidR="00C02AAA" w:rsidRPr="00A641C6" w:rsidTr="00D439EC">
        <w:tc>
          <w:tcPr>
            <w:tcW w:w="3369" w:type="dxa"/>
          </w:tcPr>
          <w:p w:rsidR="00C02AAA" w:rsidRPr="00A641C6" w:rsidRDefault="00C02AAA" w:rsidP="00D439EC">
            <w:pPr>
              <w:pStyle w:val="Body1"/>
              <w:ind w:hanging="14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03" w:type="dxa"/>
          </w:tcPr>
          <w:p w:rsidR="00C02AAA" w:rsidRPr="00A641C6" w:rsidRDefault="00C02AAA" w:rsidP="00D439EC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C02AAA" w:rsidRPr="00A641C6" w:rsidTr="00D439EC">
        <w:tc>
          <w:tcPr>
            <w:tcW w:w="3369" w:type="dxa"/>
          </w:tcPr>
          <w:p w:rsidR="00C02AAA" w:rsidRPr="00A641C6" w:rsidRDefault="00C02AAA" w:rsidP="00D439EC">
            <w:pPr>
              <w:pStyle w:val="Body1"/>
              <w:ind w:hanging="14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 («неудовлетвор</w:t>
            </w:r>
            <w:r w:rsidR="00A92B9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ительно</w:t>
            </w: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203" w:type="dxa"/>
          </w:tcPr>
          <w:p w:rsidR="00C02AAA" w:rsidRPr="00A641C6" w:rsidRDefault="00C02AAA" w:rsidP="00D439EC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незнание нотного текста, слабое владение навыками игры на инструменте, подразумевающее плохую посещаемость занятий и слабую самостоятельную работу</w:t>
            </w:r>
          </w:p>
        </w:tc>
      </w:tr>
    </w:tbl>
    <w:p w:rsidR="00C02AAA" w:rsidRPr="00A641C6" w:rsidRDefault="00C02AAA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Фонды оценочных сре</w:t>
      </w:r>
      <w:proofErr w:type="gramStart"/>
      <w:r w:rsidRPr="00A641C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641C6">
        <w:rPr>
          <w:rFonts w:ascii="Times New Roman" w:hAnsi="Times New Roman" w:cs="Times New Roman"/>
          <w:sz w:val="28"/>
          <w:szCs w:val="28"/>
        </w:rPr>
        <w:t>изваны обеспечивать оценку качества приобретенных выпуск</w:t>
      </w:r>
      <w:r w:rsidR="007A024C">
        <w:rPr>
          <w:rFonts w:ascii="Times New Roman" w:hAnsi="Times New Roman" w:cs="Times New Roman"/>
          <w:sz w:val="28"/>
          <w:szCs w:val="28"/>
        </w:rPr>
        <w:t>никами знаний, умений и навыков</w:t>
      </w:r>
      <w:r w:rsidRPr="00A64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41D" w:rsidRPr="002410EC" w:rsidRDefault="005A341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В критерии оценки уровня исполнения должны входить следующие составляющие:</w:t>
      </w:r>
    </w:p>
    <w:p w:rsidR="005A341D" w:rsidRPr="002410EC" w:rsidRDefault="005A341D" w:rsidP="007D2574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 техническая оснащенность учащегося на данном этапе обучения;</w:t>
      </w:r>
    </w:p>
    <w:p w:rsidR="005A341D" w:rsidRPr="002410EC" w:rsidRDefault="005A341D" w:rsidP="007D2574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F17945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художественная трактовка произведения;</w:t>
      </w:r>
    </w:p>
    <w:p w:rsidR="005A341D" w:rsidRPr="002410EC" w:rsidRDefault="005A341D" w:rsidP="007D2574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F17945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стабильность исполнения;</w:t>
      </w:r>
    </w:p>
    <w:p w:rsidR="005A341D" w:rsidRPr="002410EC" w:rsidRDefault="005A341D" w:rsidP="007D2574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F17945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выразительность исполнения.</w:t>
      </w:r>
    </w:p>
    <w:p w:rsidR="00D7793D" w:rsidRPr="00E90659" w:rsidRDefault="005A341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E856DB" w:rsidRPr="002410EC">
        <w:rPr>
          <w:rFonts w:ascii="Times New Roman" w:hAnsi="Times New Roman" w:cs="Times New Roman"/>
          <w:sz w:val="28"/>
          <w:szCs w:val="28"/>
        </w:rPr>
        <w:t xml:space="preserve">и промежуточный </w:t>
      </w:r>
      <w:r w:rsidRPr="002410EC">
        <w:rPr>
          <w:rFonts w:ascii="Times New Roman" w:hAnsi="Times New Roman" w:cs="Times New Roman"/>
          <w:sz w:val="28"/>
          <w:szCs w:val="28"/>
        </w:rPr>
        <w:t xml:space="preserve">контроль знаний, </w:t>
      </w:r>
      <w:r w:rsidR="007A024C">
        <w:rPr>
          <w:rFonts w:ascii="Times New Roman" w:hAnsi="Times New Roman" w:cs="Times New Roman"/>
          <w:sz w:val="28"/>
          <w:szCs w:val="28"/>
        </w:rPr>
        <w:t xml:space="preserve">умений и </w:t>
      </w:r>
      <w:r w:rsidRPr="002410EC">
        <w:rPr>
          <w:rFonts w:ascii="Times New Roman" w:hAnsi="Times New Roman" w:cs="Times New Roman"/>
          <w:sz w:val="28"/>
          <w:szCs w:val="28"/>
        </w:rPr>
        <w:t>навыков учащихся несет проверочную, воспитательную и корректирующую функции, обеспечивает оперативное управление учебным процессом.</w:t>
      </w:r>
    </w:p>
    <w:p w:rsidR="00851757" w:rsidRDefault="00851757" w:rsidP="007D2574">
      <w:pPr>
        <w:pStyle w:val="Body1"/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851757" w:rsidRDefault="00851757" w:rsidP="007D2574">
      <w:pPr>
        <w:pStyle w:val="Body1"/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851757" w:rsidRDefault="00851757" w:rsidP="007D2574">
      <w:pPr>
        <w:pStyle w:val="Body1"/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C02AAA" w:rsidRPr="00A641C6" w:rsidRDefault="00C02AAA" w:rsidP="007D2574">
      <w:pPr>
        <w:pStyle w:val="Body1"/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color w:val="auto"/>
          <w:sz w:val="28"/>
          <w:szCs w:val="28"/>
        </w:rPr>
        <w:lastRenderedPageBreak/>
        <w:t>V</w:t>
      </w:r>
      <w:r w:rsidR="00F17945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A641C6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A641C6">
        <w:rPr>
          <w:rFonts w:ascii="Times New Roman" w:hAnsi="Times New Roman"/>
          <w:b/>
          <w:color w:val="auto"/>
          <w:sz w:val="28"/>
          <w:szCs w:val="28"/>
          <w:lang w:val="ru-RU"/>
        </w:rPr>
        <w:tab/>
      </w:r>
      <w:r w:rsidRPr="007D2574">
        <w:rPr>
          <w:rFonts w:ascii="Times New Roman" w:hAnsi="Times New Roman"/>
          <w:b/>
          <w:caps/>
          <w:color w:val="auto"/>
          <w:sz w:val="28"/>
          <w:szCs w:val="28"/>
          <w:lang w:val="ru-RU"/>
        </w:rPr>
        <w:t>Методическое обеспечение учебного процесса</w:t>
      </w:r>
    </w:p>
    <w:p w:rsidR="00C02AAA" w:rsidRPr="00A641C6" w:rsidRDefault="00C02AAA" w:rsidP="00974AC0">
      <w:pPr>
        <w:pStyle w:val="Body1"/>
        <w:ind w:firstLine="567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7A024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A641C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Методические рекомендации </w:t>
      </w:r>
      <w:r w:rsidR="00F1794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преподавателям</w:t>
      </w:r>
    </w:p>
    <w:p w:rsidR="00D7793D" w:rsidRPr="007D2574" w:rsidRDefault="00BE4B01" w:rsidP="007D2574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Предлагаемые репертуарные списки, требования по технике, программы контрольных уроков являются примерными, предполагают дополнение, варьирование со стороны преподавателей в соответствии с их </w:t>
      </w:r>
      <w:r w:rsidR="00BD6BD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методическими установками</w:t>
      </w: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</w:t>
      </w:r>
      <w:r w:rsidR="008719D8"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а также с возможностями и способностями конкретного ученика.</w:t>
      </w:r>
      <w:r w:rsidR="007D2574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="00D7793D" w:rsidRPr="007D2574">
        <w:rPr>
          <w:rFonts w:ascii="Times New Roman" w:hAnsi="Times New Roman" w:cs="Times New Roman"/>
          <w:b w:val="0"/>
          <w:i w:val="0"/>
          <w:sz w:val="28"/>
          <w:szCs w:val="28"/>
        </w:rPr>
        <w:t>В зависимости от желания педагога и способностей учащегося репертуар может изменяться и дополняться.</w:t>
      </w:r>
    </w:p>
    <w:p w:rsidR="0038406C" w:rsidRPr="00C02AAA" w:rsidRDefault="00D7793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Большинство разучиваемых произведений предназначено для публичных выступлений на контрольных уроках, зачетах, концертах. Но, если позволяет время ученика, часть программы можно использовать для работы в классе или ознакомления с новым произведением.</w:t>
      </w:r>
      <w:r w:rsidR="007D2574">
        <w:rPr>
          <w:rFonts w:ascii="Times New Roman" w:hAnsi="Times New Roman" w:cs="Times New Roman"/>
          <w:sz w:val="28"/>
          <w:szCs w:val="28"/>
        </w:rPr>
        <w:t xml:space="preserve"> </w:t>
      </w:r>
      <w:r w:rsidR="00D152FE">
        <w:rPr>
          <w:rFonts w:ascii="Times New Roman" w:hAnsi="Times New Roman" w:cs="Times New Roman"/>
          <w:sz w:val="28"/>
          <w:szCs w:val="28"/>
        </w:rPr>
        <w:t>В</w:t>
      </w:r>
      <w:r w:rsidR="007D2574">
        <w:rPr>
          <w:rFonts w:ascii="Times New Roman" w:hAnsi="Times New Roman" w:cs="Times New Roman"/>
          <w:sz w:val="28"/>
          <w:szCs w:val="28"/>
        </w:rPr>
        <w:t xml:space="preserve"> </w:t>
      </w:r>
      <w:r w:rsidR="00D152FE">
        <w:rPr>
          <w:rFonts w:ascii="Times New Roman" w:hAnsi="Times New Roman" w:cs="Times New Roman"/>
          <w:sz w:val="28"/>
          <w:szCs w:val="28"/>
        </w:rPr>
        <w:t>течение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учебного года успешно </w:t>
      </w:r>
      <w:r w:rsidR="0038406C" w:rsidRPr="00A641C6">
        <w:rPr>
          <w:rFonts w:ascii="Times New Roman" w:hAnsi="Times New Roman" w:cs="Times New Roman"/>
          <w:sz w:val="28"/>
          <w:szCs w:val="28"/>
        </w:rPr>
        <w:t>занимающиеся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учащиеся имеют возможность </w:t>
      </w:r>
      <w:r w:rsidR="00D152FE" w:rsidRPr="00A641C6">
        <w:rPr>
          <w:rFonts w:ascii="Times New Roman" w:hAnsi="Times New Roman" w:cs="Times New Roman"/>
          <w:sz w:val="28"/>
          <w:szCs w:val="28"/>
        </w:rPr>
        <w:t xml:space="preserve">выступать 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на классных и отчетных  концертах (1-2 за учебный год). </w:t>
      </w:r>
    </w:p>
    <w:p w:rsidR="00D152FE" w:rsidRDefault="00D7793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с учащимися используется основная форма учебной и воспитательной работы – индивидуальный урок с преподавателем. Он включает совместную работу педагога и ученика над музыкальным материалом, проверку домашнего задания, рекомендации по проведению дальнейшей самостоятельной работы с целью достижения учащимся наилучших результатов</w:t>
      </w:r>
      <w:r w:rsidR="00D152FE">
        <w:rPr>
          <w:rFonts w:ascii="Times New Roman" w:hAnsi="Times New Roman" w:cs="Times New Roman"/>
          <w:sz w:val="28"/>
          <w:szCs w:val="28"/>
        </w:rPr>
        <w:t xml:space="preserve"> в освоении учебного предмет</w:t>
      </w:r>
      <w:r w:rsidR="00F17945">
        <w:rPr>
          <w:rFonts w:ascii="Times New Roman" w:hAnsi="Times New Roman" w:cs="Times New Roman"/>
          <w:sz w:val="28"/>
          <w:szCs w:val="28"/>
        </w:rPr>
        <w:t>а</w:t>
      </w:r>
      <w:r w:rsidRPr="00C02AAA">
        <w:rPr>
          <w:rFonts w:ascii="Times New Roman" w:hAnsi="Times New Roman" w:cs="Times New Roman"/>
          <w:sz w:val="28"/>
          <w:szCs w:val="28"/>
        </w:rPr>
        <w:t xml:space="preserve">. </w:t>
      </w:r>
      <w:r w:rsidR="00F17945">
        <w:rPr>
          <w:rFonts w:ascii="Times New Roman" w:hAnsi="Times New Roman" w:cs="Times New Roman"/>
          <w:sz w:val="28"/>
          <w:szCs w:val="28"/>
        </w:rPr>
        <w:t>Содержание</w:t>
      </w:r>
      <w:r w:rsidRPr="00C02AAA">
        <w:rPr>
          <w:rFonts w:ascii="Times New Roman" w:hAnsi="Times New Roman" w:cs="Times New Roman"/>
          <w:sz w:val="28"/>
          <w:szCs w:val="28"/>
        </w:rPr>
        <w:t xml:space="preserve"> урока зависит от конкретных творческих задач, от индивидуальности ученика и преподавателя. </w:t>
      </w:r>
    </w:p>
    <w:p w:rsidR="00BE4B01" w:rsidRPr="00C02AAA" w:rsidRDefault="00D7793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в классе должна сочетать словесное объяснение материала с показом на инструменте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выразительности.  </w:t>
      </w:r>
    </w:p>
    <w:p w:rsidR="00D7793D" w:rsidRPr="00C02AAA" w:rsidRDefault="00F17945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учащимся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D7793D" w:rsidRPr="00C02AAA">
        <w:rPr>
          <w:rFonts w:ascii="Times New Roman" w:hAnsi="Times New Roman" w:cs="Times New Roman"/>
          <w:sz w:val="28"/>
          <w:szCs w:val="28"/>
        </w:rPr>
        <w:t>:</w:t>
      </w:r>
    </w:p>
    <w:p w:rsidR="00D7793D" w:rsidRPr="00D152FE" w:rsidRDefault="00D7793D" w:rsidP="00974C59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решение технических учебных задач</w:t>
      </w:r>
      <w:r w:rsidR="00A641C6">
        <w:rPr>
          <w:rFonts w:ascii="Times New Roman" w:hAnsi="Times New Roman" w:cs="Times New Roman"/>
          <w:sz w:val="28"/>
          <w:szCs w:val="28"/>
        </w:rPr>
        <w:t xml:space="preserve"> </w:t>
      </w:r>
      <w:r w:rsidRPr="00D152FE">
        <w:rPr>
          <w:rFonts w:ascii="Times New Roman" w:hAnsi="Times New Roman" w:cs="Times New Roman"/>
          <w:sz w:val="28"/>
          <w:szCs w:val="28"/>
        </w:rPr>
        <w:t>- координация рук, пальцев, наработка аппликатурных и позиционных навыков</w:t>
      </w:r>
      <w:r w:rsidR="0038406C" w:rsidRPr="00D152FE">
        <w:rPr>
          <w:rFonts w:ascii="Times New Roman" w:hAnsi="Times New Roman" w:cs="Times New Roman"/>
          <w:sz w:val="28"/>
          <w:szCs w:val="28"/>
        </w:rPr>
        <w:t xml:space="preserve">, </w:t>
      </w:r>
      <w:r w:rsidR="00BE4B01" w:rsidRPr="00D152FE">
        <w:rPr>
          <w:rFonts w:ascii="Times New Roman" w:hAnsi="Times New Roman" w:cs="Times New Roman"/>
          <w:sz w:val="28"/>
          <w:szCs w:val="28"/>
        </w:rPr>
        <w:t>освоение приемов педализации</w:t>
      </w:r>
      <w:r w:rsidRPr="00D152FE">
        <w:rPr>
          <w:rFonts w:ascii="Times New Roman" w:hAnsi="Times New Roman" w:cs="Times New Roman"/>
          <w:sz w:val="28"/>
          <w:szCs w:val="28"/>
        </w:rPr>
        <w:t>;</w:t>
      </w:r>
    </w:p>
    <w:p w:rsidR="00D7793D" w:rsidRPr="00D152FE" w:rsidRDefault="00D7793D" w:rsidP="00974C59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 xml:space="preserve">работа над приемами </w:t>
      </w:r>
      <w:proofErr w:type="spellStart"/>
      <w:r w:rsidRPr="00D152FE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D152FE">
        <w:rPr>
          <w:rFonts w:ascii="Times New Roman" w:hAnsi="Times New Roman" w:cs="Times New Roman"/>
          <w:sz w:val="28"/>
          <w:szCs w:val="28"/>
        </w:rPr>
        <w:t>;</w:t>
      </w:r>
    </w:p>
    <w:p w:rsidR="00D7793D" w:rsidRPr="00D152FE" w:rsidRDefault="00D7793D" w:rsidP="00974C59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тренировка художественно-исполнительских навыков: работа над фразировкой, динамикой, нюансировкой;</w:t>
      </w:r>
    </w:p>
    <w:p w:rsidR="00D7793D" w:rsidRPr="00D152FE" w:rsidRDefault="00F17945" w:rsidP="00974C59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D7793D" w:rsidRPr="00D152FE">
        <w:rPr>
          <w:rFonts w:ascii="Times New Roman" w:hAnsi="Times New Roman" w:cs="Times New Roman"/>
          <w:sz w:val="28"/>
          <w:szCs w:val="28"/>
        </w:rPr>
        <w:t xml:space="preserve"> теоретических знаний: знакомство с тональностью, гармонией, интервалами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D7793D" w:rsidRPr="00D152FE">
        <w:rPr>
          <w:rFonts w:ascii="Times New Roman" w:hAnsi="Times New Roman" w:cs="Times New Roman"/>
          <w:sz w:val="28"/>
          <w:szCs w:val="28"/>
        </w:rPr>
        <w:t>;</w:t>
      </w:r>
    </w:p>
    <w:p w:rsidR="00AF368A" w:rsidRDefault="0038406C" w:rsidP="00974C59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 xml:space="preserve">разъяснение учащемуся </w:t>
      </w:r>
      <w:r w:rsidR="00D7793D" w:rsidRPr="00AF368A">
        <w:rPr>
          <w:rFonts w:ascii="Times New Roman" w:hAnsi="Times New Roman" w:cs="Times New Roman"/>
          <w:sz w:val="28"/>
          <w:szCs w:val="28"/>
        </w:rPr>
        <w:t xml:space="preserve">принципов оптимально продуктивной самостоятельной работы над музыкальным </w:t>
      </w:r>
      <w:r w:rsidRPr="00AF368A">
        <w:rPr>
          <w:rFonts w:ascii="Times New Roman" w:hAnsi="Times New Roman" w:cs="Times New Roman"/>
          <w:sz w:val="28"/>
          <w:szCs w:val="28"/>
        </w:rPr>
        <w:t>произведением.</w:t>
      </w:r>
    </w:p>
    <w:p w:rsidR="00D7793D" w:rsidRPr="00AF368A" w:rsidRDefault="00D7793D" w:rsidP="00851757">
      <w:pPr>
        <w:pStyle w:val="ab"/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 xml:space="preserve">В работе с учащимися преподавателю необходимо придерживаться основных принципов обучения: последовательности, постепенности,  доступности, наглядности в изучении предмета. В процессе обучения нужно учитывать индивидуальные особенности учащегося, степень его </w:t>
      </w:r>
      <w:r w:rsidRPr="00AF368A">
        <w:rPr>
          <w:rFonts w:ascii="Times New Roman" w:hAnsi="Times New Roman" w:cs="Times New Roman"/>
          <w:sz w:val="28"/>
          <w:szCs w:val="28"/>
        </w:rPr>
        <w:lastRenderedPageBreak/>
        <w:t>музыкальных способностей и уровень его подготовки на данном этапе.</w:t>
      </w:r>
    </w:p>
    <w:p w:rsidR="00D7793D" w:rsidRPr="00C02AAA" w:rsidRDefault="00D7793D" w:rsidP="0085175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Важнейшим фактором, способствующим правильной организации учебного процесса, повышению эффективности воспитательной работы и успешному развитию музыкально-исполнительских данных учащегося является планирование учебной работы и продуманный </w:t>
      </w:r>
      <w:r w:rsidR="00F17945">
        <w:rPr>
          <w:rFonts w:ascii="Times New Roman" w:hAnsi="Times New Roman" w:cs="Times New Roman"/>
          <w:sz w:val="28"/>
          <w:szCs w:val="28"/>
        </w:rPr>
        <w:t>подбор</w:t>
      </w:r>
      <w:r w:rsidRPr="00C02AAA">
        <w:rPr>
          <w:rFonts w:ascii="Times New Roman" w:hAnsi="Times New Roman" w:cs="Times New Roman"/>
          <w:sz w:val="28"/>
          <w:szCs w:val="28"/>
        </w:rPr>
        <w:t xml:space="preserve"> репертуара. Основная форма планирования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</w:t>
      </w:r>
      <w:r w:rsidRPr="00C02AAA">
        <w:rPr>
          <w:rFonts w:ascii="Times New Roman" w:hAnsi="Times New Roman" w:cs="Times New Roman"/>
          <w:sz w:val="28"/>
          <w:szCs w:val="28"/>
        </w:rPr>
        <w:t xml:space="preserve">- составление 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r w:rsidRPr="00C02AAA">
        <w:rPr>
          <w:rFonts w:ascii="Times New Roman" w:hAnsi="Times New Roman" w:cs="Times New Roman"/>
          <w:sz w:val="28"/>
          <w:szCs w:val="28"/>
        </w:rPr>
        <w:t>индивидуального плана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на каждого ученика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</w:t>
      </w:r>
      <w:r w:rsidRPr="00C02AAA">
        <w:rPr>
          <w:rFonts w:ascii="Times New Roman" w:hAnsi="Times New Roman" w:cs="Times New Roman"/>
          <w:sz w:val="28"/>
          <w:szCs w:val="28"/>
        </w:rPr>
        <w:t xml:space="preserve"> в начале учебного года и в начале второго полугодия. </w:t>
      </w:r>
      <w:r w:rsidR="0038406C" w:rsidRPr="00C02AAA">
        <w:rPr>
          <w:rFonts w:ascii="Times New Roman" w:hAnsi="Times New Roman" w:cs="Times New Roman"/>
          <w:sz w:val="28"/>
          <w:szCs w:val="28"/>
        </w:rPr>
        <w:t>В индивидуальный план включаются разнохарактерные по форме и содержанию произведения русской и зарубежной классичес</w:t>
      </w:r>
      <w:r w:rsidR="00F17945">
        <w:rPr>
          <w:rFonts w:ascii="Times New Roman" w:hAnsi="Times New Roman" w:cs="Times New Roman"/>
          <w:sz w:val="28"/>
          <w:szCs w:val="28"/>
        </w:rPr>
        <w:t>кой и современной музыки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с учетом специфики преподавания предмета фортепиано для учащихся оркестровых </w:t>
      </w:r>
      <w:r w:rsidR="00F17945">
        <w:rPr>
          <w:rFonts w:ascii="Times New Roman" w:hAnsi="Times New Roman" w:cs="Times New Roman"/>
          <w:sz w:val="28"/>
          <w:szCs w:val="28"/>
        </w:rPr>
        <w:t>отделений</w:t>
      </w:r>
      <w:r w:rsidR="00936900" w:rsidRPr="00C02AAA">
        <w:rPr>
          <w:rFonts w:ascii="Times New Roman" w:hAnsi="Times New Roman" w:cs="Times New Roman"/>
          <w:sz w:val="28"/>
          <w:szCs w:val="28"/>
        </w:rPr>
        <w:t>.</w:t>
      </w:r>
    </w:p>
    <w:p w:rsidR="00D152FE" w:rsidRDefault="00D7793D" w:rsidP="0085175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педагогу необходимо использовать произведения различных эпох, форм, жанров, направлений для расширения музыкального кругозора ученика и воспитания в нем интереса к музыкальному творчеству.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Основной принцип работы: сложность изучаемых произведений не должна превышать возможности ученика.</w:t>
      </w:r>
    </w:p>
    <w:p w:rsidR="00D7793D" w:rsidRPr="00C02AAA" w:rsidRDefault="00936900" w:rsidP="0085175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Важно сочетать изучение небольшого количества относительно сложных произведений, включающих в себя новые, более трудные технические приемы и исполнительские задачи, с прохожде</w:t>
      </w:r>
      <w:r w:rsidR="004972A2" w:rsidRPr="00C02AAA">
        <w:rPr>
          <w:rFonts w:ascii="Times New Roman" w:hAnsi="Times New Roman" w:cs="Times New Roman"/>
          <w:sz w:val="28"/>
          <w:szCs w:val="28"/>
        </w:rPr>
        <w:t>нием большого числа довольно</w:t>
      </w:r>
      <w:r w:rsidRPr="00C02AAA">
        <w:rPr>
          <w:rFonts w:ascii="Times New Roman" w:hAnsi="Times New Roman" w:cs="Times New Roman"/>
          <w:sz w:val="28"/>
          <w:szCs w:val="28"/>
        </w:rPr>
        <w:t xml:space="preserve"> легких произведений, доступных для быстрого разучивания, закрепляющих усвоенные навыки и доставляющие удовольствие </w:t>
      </w:r>
      <w:r w:rsidR="00F17945">
        <w:rPr>
          <w:rFonts w:ascii="Times New Roman" w:hAnsi="Times New Roman" w:cs="Times New Roman"/>
          <w:sz w:val="28"/>
          <w:szCs w:val="28"/>
        </w:rPr>
        <w:t>в процессе</w:t>
      </w:r>
      <w:r w:rsidRPr="00C02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AAA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02AAA">
        <w:rPr>
          <w:rFonts w:ascii="Times New Roman" w:hAnsi="Times New Roman" w:cs="Times New Roman"/>
          <w:sz w:val="28"/>
          <w:szCs w:val="28"/>
        </w:rPr>
        <w:t>.</w:t>
      </w:r>
    </w:p>
    <w:p w:rsidR="00D7793D" w:rsidRPr="00C02AAA" w:rsidRDefault="00D7793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Важность работы над полифоническими произве</w:t>
      </w:r>
      <w:r w:rsidR="00A85643">
        <w:rPr>
          <w:rFonts w:ascii="Times New Roman" w:hAnsi="Times New Roman" w:cs="Times New Roman"/>
          <w:sz w:val="28"/>
          <w:szCs w:val="28"/>
        </w:rPr>
        <w:t xml:space="preserve">дениями заключается в том, что </w:t>
      </w:r>
      <w:r w:rsidRPr="00C02AAA">
        <w:rPr>
          <w:rFonts w:ascii="Times New Roman" w:hAnsi="Times New Roman" w:cs="Times New Roman"/>
          <w:sz w:val="28"/>
          <w:szCs w:val="28"/>
        </w:rPr>
        <w:t>освоение полифонии позволяет учащимся слышать и вести одновременно или поочередно самостоятельные линии голосов.</w:t>
      </w:r>
    </w:p>
    <w:p w:rsidR="00D7793D" w:rsidRPr="00C02AAA" w:rsidRDefault="00D7793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представление о форме музыкального произведения. </w:t>
      </w:r>
    </w:p>
    <w:p w:rsidR="00D7793D" w:rsidRPr="00C02AAA" w:rsidRDefault="00D7793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 работе над разнохарактерными пьесами педагогу необходимо пробуждать фантазию ученика, рисовать яркие образы, развивать эмоциональную сферу его восприятия музыки.   </w:t>
      </w:r>
    </w:p>
    <w:p w:rsidR="00D7793D" w:rsidRPr="00C02AAA" w:rsidRDefault="00D7793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над этюдами необходимо приучать учащегося к рациональному, осмысленному и точному использованию аппликатуры, создающей удобство на клавиатуре, чему должно способствовать планомерное и систематическое изучение гамм, арпеджио и аккордов. Освоение гамм рекомендуется строить по аппликатурному сходству, что дает хорошие и прочные результаты. Такая работа приводит к успешному обеспечению технических задач.</w:t>
      </w:r>
    </w:p>
    <w:p w:rsidR="00D7793D" w:rsidRPr="00C02AAA" w:rsidRDefault="00D7793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Важную роль в освоении игры на фортепиано играет навык чтения с листа. Владение этим навыком позволяет более свободно ориентироваться в незнакомом тексте, разв</w:t>
      </w:r>
      <w:r w:rsidR="00A85643">
        <w:rPr>
          <w:rFonts w:ascii="Times New Roman" w:hAnsi="Times New Roman" w:cs="Times New Roman"/>
          <w:sz w:val="28"/>
          <w:szCs w:val="28"/>
        </w:rPr>
        <w:t>ивает слуховые, координационные</w:t>
      </w:r>
      <w:r w:rsidRPr="00C02AAA">
        <w:rPr>
          <w:rFonts w:ascii="Times New Roman" w:hAnsi="Times New Roman" w:cs="Times New Roman"/>
          <w:sz w:val="28"/>
          <w:szCs w:val="28"/>
        </w:rPr>
        <w:t xml:space="preserve">, ритмические </w:t>
      </w:r>
      <w:r w:rsidRPr="00C02AAA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</w:t>
      </w:r>
    </w:p>
    <w:p w:rsidR="00BD6BDE" w:rsidRDefault="00D7793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Большая часть программы разучивается на аудиторных занятиях под </w:t>
      </w:r>
      <w:r w:rsidR="00BD6BDE">
        <w:rPr>
          <w:rFonts w:ascii="Times New Roman" w:hAnsi="Times New Roman" w:cs="Times New Roman"/>
          <w:sz w:val="28"/>
          <w:szCs w:val="28"/>
        </w:rPr>
        <w:t>контролем педагога.</w:t>
      </w:r>
      <w:r w:rsidRPr="00C02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93D" w:rsidRDefault="00D7793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Часто необходим показ - игра нового материала, разбор и объяснение штрихов, аппликатуры, нюансов, фразировки,  выразительности музыкальной интонации и т.п. Важна игра в ансамбле с учеником: в начальных классах ученик играет партию одной руки, педагог - другой. В дальнейшем исполняются ансамбли в 4 руки, для 2</w:t>
      </w:r>
      <w:r w:rsidR="00A85643">
        <w:rPr>
          <w:rFonts w:ascii="Times New Roman" w:hAnsi="Times New Roman" w:cs="Times New Roman"/>
          <w:sz w:val="28"/>
          <w:szCs w:val="28"/>
        </w:rPr>
        <w:t>-х фортепиа</w:t>
      </w:r>
      <w:r w:rsidRPr="00C02AAA">
        <w:rPr>
          <w:rFonts w:ascii="Times New Roman" w:hAnsi="Times New Roman" w:cs="Times New Roman"/>
          <w:sz w:val="28"/>
          <w:szCs w:val="28"/>
        </w:rPr>
        <w:t>но, аккомпанементы голосу, струнному или духовому инструменту.</w:t>
      </w:r>
    </w:p>
    <w:p w:rsidR="00D152FE" w:rsidRPr="00BD6BDE" w:rsidRDefault="00BD6BDE" w:rsidP="00851757">
      <w:pPr>
        <w:tabs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</w:t>
      </w:r>
      <w:r w:rsidR="00D152FE" w:rsidRPr="00BD6BDE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рекомендаци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и по организации самостоятельной</w:t>
      </w:r>
      <w:r w:rsidR="00D152FE" w:rsidRPr="00BD6B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работы </w:t>
      </w:r>
      <w:proofErr w:type="gramStart"/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обучающихся</w:t>
      </w:r>
      <w:proofErr w:type="gramEnd"/>
    </w:p>
    <w:p w:rsidR="00D7793D" w:rsidRPr="009243D2" w:rsidRDefault="00D7793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  </w:t>
      </w:r>
    </w:p>
    <w:p w:rsidR="00D7793D" w:rsidRPr="009243D2" w:rsidRDefault="00D7793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>Объем  времени на самостоятельную работу определяется с учетом методической целесообразности, минимальных затрат на подготовку домашнего задания, параллельного освоения детьми программ общего образования. Рекомендуемый объем времени на выполнение самостоятел</w:t>
      </w:r>
      <w:r w:rsidR="00A641C6">
        <w:rPr>
          <w:rFonts w:ascii="Times New Roman" w:hAnsi="Times New Roman" w:cs="Times New Roman"/>
          <w:sz w:val="28"/>
          <w:szCs w:val="28"/>
        </w:rPr>
        <w:t>ьной работы учащимися струнного</w:t>
      </w:r>
      <w:r w:rsidR="00856E90">
        <w:rPr>
          <w:rFonts w:ascii="Times New Roman" w:hAnsi="Times New Roman" w:cs="Times New Roman"/>
          <w:sz w:val="28"/>
          <w:szCs w:val="28"/>
        </w:rPr>
        <w:t xml:space="preserve"> отделения, </w:t>
      </w:r>
      <w:r w:rsidR="00A641C6">
        <w:rPr>
          <w:rFonts w:ascii="Times New Roman" w:hAnsi="Times New Roman" w:cs="Times New Roman"/>
          <w:sz w:val="28"/>
          <w:szCs w:val="28"/>
        </w:rPr>
        <w:t xml:space="preserve"> </w:t>
      </w:r>
      <w:r w:rsidR="00856E90">
        <w:rPr>
          <w:rFonts w:ascii="Times New Roman" w:hAnsi="Times New Roman" w:cs="Times New Roman"/>
          <w:sz w:val="28"/>
          <w:szCs w:val="28"/>
        </w:rPr>
        <w:t>отделения духовых и ударных инструментов</w:t>
      </w:r>
      <w:r w:rsidRPr="009243D2">
        <w:rPr>
          <w:rFonts w:ascii="Times New Roman" w:hAnsi="Times New Roman" w:cs="Times New Roman"/>
          <w:sz w:val="28"/>
          <w:szCs w:val="28"/>
        </w:rPr>
        <w:t xml:space="preserve"> по предмету "фортепиано" с учетом сложившихся педагогических традиций</w:t>
      </w:r>
      <w:r w:rsidR="00A85643">
        <w:rPr>
          <w:rFonts w:ascii="Times New Roman" w:hAnsi="Times New Roman" w:cs="Times New Roman"/>
          <w:sz w:val="28"/>
          <w:szCs w:val="28"/>
        </w:rPr>
        <w:t xml:space="preserve"> </w:t>
      </w:r>
      <w:r w:rsidRPr="009243D2">
        <w:rPr>
          <w:rFonts w:ascii="Times New Roman" w:hAnsi="Times New Roman" w:cs="Times New Roman"/>
          <w:sz w:val="28"/>
          <w:szCs w:val="28"/>
        </w:rPr>
        <w:t xml:space="preserve">- 2 часа в неделю. Для организации домашних занятий обязательным условием является наличие дома у ученика </w:t>
      </w:r>
      <w:r w:rsidR="00A85643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9243D2">
        <w:rPr>
          <w:rFonts w:ascii="Times New Roman" w:hAnsi="Times New Roman" w:cs="Times New Roman"/>
          <w:sz w:val="28"/>
          <w:szCs w:val="28"/>
        </w:rPr>
        <w:t xml:space="preserve">инструмента, а также наличие у него </w:t>
      </w:r>
      <w:r>
        <w:rPr>
          <w:rFonts w:ascii="Times New Roman" w:hAnsi="Times New Roman" w:cs="Times New Roman"/>
          <w:sz w:val="28"/>
          <w:szCs w:val="28"/>
        </w:rPr>
        <w:t>нотного материала</w:t>
      </w:r>
      <w:r w:rsidRPr="00924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93D" w:rsidRDefault="00D7793D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54D">
        <w:rPr>
          <w:rFonts w:ascii="Times New Roman" w:hAnsi="Times New Roman" w:cs="Times New Roman"/>
          <w:sz w:val="28"/>
          <w:szCs w:val="28"/>
        </w:rPr>
        <w:t>Самостоятельные занятия должны быть регулярными</w:t>
      </w:r>
      <w:r w:rsidR="00D152FE">
        <w:rPr>
          <w:rFonts w:ascii="Times New Roman" w:hAnsi="Times New Roman" w:cs="Times New Roman"/>
          <w:sz w:val="28"/>
          <w:szCs w:val="28"/>
        </w:rPr>
        <w:t xml:space="preserve"> </w:t>
      </w:r>
      <w:r w:rsidRPr="005D054D">
        <w:rPr>
          <w:rFonts w:ascii="Times New Roman" w:hAnsi="Times New Roman" w:cs="Times New Roman"/>
          <w:sz w:val="28"/>
          <w:szCs w:val="28"/>
        </w:rPr>
        <w:t>(2-3 р</w:t>
      </w:r>
      <w:r w:rsidR="00856E90">
        <w:rPr>
          <w:rFonts w:ascii="Times New Roman" w:hAnsi="Times New Roman" w:cs="Times New Roman"/>
          <w:sz w:val="28"/>
          <w:szCs w:val="28"/>
        </w:rPr>
        <w:t>аза в неделю)</w:t>
      </w:r>
      <w:r w:rsidRPr="005D054D">
        <w:rPr>
          <w:rFonts w:ascii="Times New Roman" w:hAnsi="Times New Roman" w:cs="Times New Roman"/>
          <w:sz w:val="28"/>
          <w:szCs w:val="28"/>
        </w:rPr>
        <w:t>. Они должны проходить при хорошем физическом состоянии учащегося, занятия при повышенной температуре и плохом самочувствии опасны для здоровья и не продуктивны.</w:t>
      </w:r>
    </w:p>
    <w:p w:rsidR="00814AF1" w:rsidRPr="00E90659" w:rsidRDefault="00422B79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педагога в организации самостоятельн</w:t>
      </w:r>
      <w:r w:rsidR="00A85643">
        <w:rPr>
          <w:rFonts w:ascii="Times New Roman" w:hAnsi="Times New Roman" w:cs="Times New Roman"/>
          <w:sz w:val="28"/>
          <w:szCs w:val="28"/>
        </w:rPr>
        <w:t xml:space="preserve">ой работы учащегося велика. Она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необходимости обучения ребенка эффективному использованию </w:t>
      </w:r>
      <w:r w:rsidR="00497CDF">
        <w:rPr>
          <w:rFonts w:ascii="Times New Roman" w:hAnsi="Times New Roman" w:cs="Times New Roman"/>
          <w:sz w:val="28"/>
          <w:szCs w:val="28"/>
        </w:rPr>
        <w:t>учебного внеаудиторного времени.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Педагогу следует разъяснить ученику, как распределить по времени работу над разучиваемыми произведениями, указать очередность работы, выделить наиболее проблемные места данных произведениях, посоветовать способы их отработки.</w:t>
      </w:r>
    </w:p>
    <w:p w:rsidR="00422B79" w:rsidRDefault="00497CDF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Самостоятельные домашние занятия учащегося предполагают продолжение работы над освоением произведения, </w:t>
      </w:r>
      <w:r w:rsidR="00A85643">
        <w:rPr>
          <w:rFonts w:ascii="Times New Roman" w:hAnsi="Times New Roman" w:cs="Times New Roman"/>
          <w:sz w:val="28"/>
          <w:szCs w:val="28"/>
        </w:rPr>
        <w:t>которая была начата</w:t>
      </w:r>
      <w:r>
        <w:rPr>
          <w:rFonts w:ascii="Times New Roman" w:hAnsi="Times New Roman" w:cs="Times New Roman"/>
          <w:sz w:val="28"/>
          <w:szCs w:val="28"/>
        </w:rPr>
        <w:t xml:space="preserve"> в классе под руководством педагога. Выполнение домашнего задания - это работа над деталями исполнения</w:t>
      </w:r>
      <w:r w:rsidR="00814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результативной самостоятельной работы ученику необходимо получить точную формулировку посильного для него домашнего задания</w:t>
      </w:r>
      <w:r w:rsidR="00986BF2">
        <w:rPr>
          <w:rFonts w:ascii="Times New Roman" w:hAnsi="Times New Roman" w:cs="Times New Roman"/>
          <w:sz w:val="28"/>
          <w:szCs w:val="28"/>
        </w:rPr>
        <w:t>, которое будет записано педагогом в дневник учащегося.</w:t>
      </w:r>
    </w:p>
    <w:p w:rsidR="00986BF2" w:rsidRDefault="00986BF2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814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начинающих можно предложить следующие виды домашней работы: пение мелодий разучиваемых пьес с названием нот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игра отдельн</w:t>
      </w:r>
      <w:r w:rsidR="005B3D22">
        <w:rPr>
          <w:rFonts w:ascii="Times New Roman" w:hAnsi="Times New Roman" w:cs="Times New Roman"/>
          <w:sz w:val="28"/>
          <w:szCs w:val="28"/>
        </w:rPr>
        <w:t>о каждой рукой</w:t>
      </w:r>
      <w:r>
        <w:rPr>
          <w:rFonts w:ascii="Times New Roman" w:hAnsi="Times New Roman" w:cs="Times New Roman"/>
          <w:sz w:val="28"/>
          <w:szCs w:val="28"/>
        </w:rPr>
        <w:t>, чтение с листа легкого музыкального текста, игра гамм, аккордов, арпеджио, упражнений на поста</w:t>
      </w:r>
      <w:r w:rsidR="00A85643">
        <w:rPr>
          <w:rFonts w:ascii="Times New Roman" w:hAnsi="Times New Roman" w:cs="Times New Roman"/>
          <w:sz w:val="28"/>
          <w:szCs w:val="28"/>
        </w:rPr>
        <w:t>новку рук, показанных педагогом</w:t>
      </w:r>
      <w:r>
        <w:rPr>
          <w:rFonts w:ascii="Times New Roman" w:hAnsi="Times New Roman" w:cs="Times New Roman"/>
          <w:sz w:val="28"/>
          <w:szCs w:val="28"/>
        </w:rPr>
        <w:t xml:space="preserve"> и т. п.</w:t>
      </w:r>
    </w:p>
    <w:p w:rsidR="00986BF2" w:rsidRDefault="00986BF2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над этюдами следует</w:t>
      </w:r>
      <w:r w:rsidR="001B120C">
        <w:rPr>
          <w:rFonts w:ascii="Times New Roman" w:hAnsi="Times New Roman" w:cs="Times New Roman"/>
          <w:sz w:val="28"/>
          <w:szCs w:val="28"/>
        </w:rPr>
        <w:t xml:space="preserve"> добиваться технической свободы исполнения, используя оптимальную аппликатуру</w:t>
      </w:r>
      <w:r w:rsidR="00814AF1">
        <w:rPr>
          <w:rFonts w:ascii="Times New Roman" w:hAnsi="Times New Roman" w:cs="Times New Roman"/>
          <w:sz w:val="28"/>
          <w:szCs w:val="28"/>
        </w:rPr>
        <w:t>, предложенную педагогом</w:t>
      </w:r>
      <w:r w:rsidR="001B120C">
        <w:rPr>
          <w:rFonts w:ascii="Times New Roman" w:hAnsi="Times New Roman" w:cs="Times New Roman"/>
          <w:sz w:val="28"/>
          <w:szCs w:val="28"/>
        </w:rPr>
        <w:t xml:space="preserve">. Педагог должен </w:t>
      </w:r>
      <w:r w:rsidR="00814AF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B120C">
        <w:rPr>
          <w:rFonts w:ascii="Times New Roman" w:hAnsi="Times New Roman" w:cs="Times New Roman"/>
          <w:sz w:val="28"/>
          <w:szCs w:val="28"/>
        </w:rPr>
        <w:t>указать способы проработки технических трудностей в том или ином этюде, предложить упражнения на данный вид техники.</w:t>
      </w:r>
    </w:p>
    <w:p w:rsidR="001B120C" w:rsidRDefault="001B120C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</w:t>
      </w:r>
      <w:r w:rsidR="004C71E8">
        <w:rPr>
          <w:rFonts w:ascii="Times New Roman" w:hAnsi="Times New Roman" w:cs="Times New Roman"/>
          <w:sz w:val="28"/>
          <w:szCs w:val="28"/>
        </w:rPr>
        <w:t>грая при этом другие.</w:t>
      </w:r>
    </w:p>
    <w:p w:rsidR="004C71E8" w:rsidRDefault="004C71E8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разучивании произведений крупной формы ученик должен с помощью педагога разобраться в его строении,</w:t>
      </w:r>
      <w:r w:rsidR="004E3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разделах, характере тематического материала. Заниматься дома следует по нотам, следить за правильным исполнением штрихов, аппликатуры, нюансировки, </w:t>
      </w:r>
      <w:r w:rsidR="00814AF1">
        <w:rPr>
          <w:rFonts w:ascii="Times New Roman" w:hAnsi="Times New Roman" w:cs="Times New Roman"/>
          <w:sz w:val="28"/>
          <w:szCs w:val="28"/>
        </w:rPr>
        <w:t>педали и других указаний автора, редактора или педагога.</w:t>
      </w:r>
    </w:p>
    <w:p w:rsidR="004C71E8" w:rsidRDefault="004C71E8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разнохарактерными пьесами должна заключаться не в многократном проигрывании</w:t>
      </w:r>
      <w:r w:rsidR="00957BEC">
        <w:rPr>
          <w:rFonts w:ascii="Times New Roman" w:hAnsi="Times New Roman" w:cs="Times New Roman"/>
          <w:sz w:val="28"/>
          <w:szCs w:val="28"/>
        </w:rPr>
        <w:t xml:space="preserve"> их с начала до конца, а в </w:t>
      </w:r>
      <w:r w:rsidR="00A85643">
        <w:rPr>
          <w:rFonts w:ascii="Times New Roman" w:hAnsi="Times New Roman" w:cs="Times New Roman"/>
          <w:sz w:val="28"/>
          <w:szCs w:val="28"/>
        </w:rPr>
        <w:t>проработке</w:t>
      </w:r>
      <w:r w:rsidR="00957BEC">
        <w:rPr>
          <w:rFonts w:ascii="Times New Roman" w:hAnsi="Times New Roman" w:cs="Times New Roman"/>
          <w:sz w:val="28"/>
          <w:szCs w:val="28"/>
        </w:rPr>
        <w:t xml:space="preserve"> трудных мест, указанных педагогом, выполнении его замечаний,</w:t>
      </w:r>
      <w:r w:rsidR="00A85643">
        <w:rPr>
          <w:rFonts w:ascii="Times New Roman" w:hAnsi="Times New Roman" w:cs="Times New Roman"/>
          <w:sz w:val="28"/>
          <w:szCs w:val="28"/>
        </w:rPr>
        <w:t xml:space="preserve"> </w:t>
      </w:r>
      <w:r w:rsidR="00957BEC">
        <w:rPr>
          <w:rFonts w:ascii="Times New Roman" w:hAnsi="Times New Roman" w:cs="Times New Roman"/>
          <w:sz w:val="28"/>
          <w:szCs w:val="28"/>
        </w:rPr>
        <w:t>которые должны быть отражены в дневнике.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Полезно повторение учеником ранее пройденного репертуара.</w:t>
      </w:r>
    </w:p>
    <w:p w:rsidR="00A85643" w:rsidRDefault="00814AF1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97C">
        <w:rPr>
          <w:rFonts w:ascii="Times New Roman" w:hAnsi="Times New Roman" w:cs="Times New Roman"/>
          <w:bCs/>
          <w:iCs/>
          <w:sz w:val="28"/>
          <w:szCs w:val="28"/>
        </w:rPr>
        <w:t>Результаты домашней ра</w:t>
      </w:r>
      <w:r w:rsidR="00D152FE">
        <w:rPr>
          <w:rFonts w:ascii="Times New Roman" w:hAnsi="Times New Roman" w:cs="Times New Roman"/>
          <w:bCs/>
          <w:iCs/>
          <w:sz w:val="28"/>
          <w:szCs w:val="28"/>
        </w:rPr>
        <w:t>боты проверяются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D152F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корректируются и оцениваются преподавателем на уроке</w:t>
      </w:r>
      <w:r w:rsidR="00A8564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57BEC" w:rsidRPr="005D054D" w:rsidRDefault="00957BEC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результатов самостоятельной работы учащегося должна проводиться  педагогом регулярно</w:t>
      </w:r>
      <w:r w:rsidR="00814AF1">
        <w:rPr>
          <w:rFonts w:ascii="Times New Roman" w:hAnsi="Times New Roman" w:cs="Times New Roman"/>
          <w:sz w:val="28"/>
          <w:szCs w:val="28"/>
        </w:rPr>
        <w:t>.</w:t>
      </w:r>
    </w:p>
    <w:p w:rsidR="00D7793D" w:rsidRPr="002410EC" w:rsidRDefault="00957BEC" w:rsidP="0097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4A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2FE">
        <w:rPr>
          <w:rFonts w:ascii="Times New Roman" w:hAnsi="Times New Roman" w:cs="Times New Roman"/>
          <w:sz w:val="28"/>
          <w:szCs w:val="28"/>
        </w:rPr>
        <w:tab/>
      </w:r>
      <w:r w:rsidR="00D7793D" w:rsidRPr="005D054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152FE" w:rsidRPr="00851757" w:rsidRDefault="00D152FE" w:rsidP="00974AC0">
      <w:pPr>
        <w:pStyle w:val="Body1"/>
        <w:tabs>
          <w:tab w:val="left" w:pos="1276"/>
        </w:tabs>
        <w:ind w:firstLine="567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t>VI</w:t>
      </w:r>
      <w:r w:rsidR="00A85643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 w:rsidR="00851757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 w:rsidRPr="00851757">
        <w:rPr>
          <w:rFonts w:ascii="Times New Roman" w:eastAsia="Helvetica" w:hAnsi="Times New Roman"/>
          <w:b/>
          <w:caps/>
          <w:sz w:val="28"/>
          <w:szCs w:val="28"/>
          <w:lang w:val="ru-RU"/>
        </w:rPr>
        <w:t>Списки рекомендуемой нотной и методической литературы</w:t>
      </w:r>
    </w:p>
    <w:p w:rsidR="00D152FE" w:rsidRPr="00857C9A" w:rsidRDefault="00851757" w:rsidP="00851757">
      <w:pPr>
        <w:pStyle w:val="Body1"/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1.</w:t>
      </w:r>
      <w:r w:rsidR="00D152FE" w:rsidRPr="00857C9A">
        <w:rPr>
          <w:rFonts w:ascii="Times New Roman" w:eastAsia="Helvetica" w:hAnsi="Times New Roman"/>
          <w:b/>
          <w:i/>
          <w:sz w:val="28"/>
          <w:szCs w:val="28"/>
          <w:lang w:val="ru-RU"/>
        </w:rPr>
        <w:t>Список  рекомендуем</w:t>
      </w:r>
      <w:r w:rsidR="00D152FE">
        <w:rPr>
          <w:rFonts w:ascii="Times New Roman" w:eastAsia="Helvetica" w:hAnsi="Times New Roman"/>
          <w:b/>
          <w:i/>
          <w:sz w:val="28"/>
          <w:szCs w:val="28"/>
          <w:lang w:val="ru-RU"/>
        </w:rPr>
        <w:t>ой нотной литературы</w:t>
      </w:r>
    </w:p>
    <w:p w:rsidR="00FF036D" w:rsidRPr="001836F8" w:rsidRDefault="00476B8A" w:rsidP="001836F8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А</w:t>
      </w:r>
      <w:r w:rsidR="00D152FE" w:rsidRPr="001836F8">
        <w:rPr>
          <w:rFonts w:ascii="Times New Roman" w:hAnsi="Times New Roman" w:cs="Times New Roman"/>
          <w:sz w:val="28"/>
          <w:szCs w:val="28"/>
        </w:rPr>
        <w:t>л</w:t>
      </w:r>
      <w:r w:rsidR="00A85643" w:rsidRPr="001836F8">
        <w:rPr>
          <w:rFonts w:ascii="Times New Roman" w:hAnsi="Times New Roman" w:cs="Times New Roman"/>
          <w:sz w:val="28"/>
          <w:szCs w:val="28"/>
        </w:rPr>
        <w:t xml:space="preserve">ьбом классического репертуара. Пособие для </w:t>
      </w:r>
      <w:proofErr w:type="gramStart"/>
      <w:r w:rsidR="00A85643" w:rsidRPr="001836F8">
        <w:rPr>
          <w:rFonts w:ascii="Times New Roman" w:hAnsi="Times New Roman" w:cs="Times New Roman"/>
          <w:sz w:val="28"/>
          <w:szCs w:val="28"/>
        </w:rPr>
        <w:t>подготовительного</w:t>
      </w:r>
      <w:proofErr w:type="gramEnd"/>
      <w:r w:rsidR="00A85643" w:rsidRPr="001836F8">
        <w:rPr>
          <w:rFonts w:ascii="Times New Roman" w:hAnsi="Times New Roman" w:cs="Times New Roman"/>
          <w:sz w:val="28"/>
          <w:szCs w:val="28"/>
        </w:rPr>
        <w:t xml:space="preserve">  и 1 классов /сост.</w:t>
      </w:r>
      <w:r w:rsidR="00856E90"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643" w:rsidRPr="001836F8">
        <w:rPr>
          <w:rFonts w:ascii="Times New Roman" w:hAnsi="Times New Roman" w:cs="Times New Roman"/>
          <w:sz w:val="28"/>
          <w:szCs w:val="28"/>
        </w:rPr>
        <w:t>Т.Директоренко</w:t>
      </w:r>
      <w:proofErr w:type="spellEnd"/>
      <w:r w:rsidR="00A85643" w:rsidRPr="001836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5643" w:rsidRPr="001836F8">
        <w:rPr>
          <w:rFonts w:ascii="Times New Roman" w:hAnsi="Times New Roman" w:cs="Times New Roman"/>
          <w:sz w:val="28"/>
          <w:szCs w:val="28"/>
        </w:rPr>
        <w:t>О.</w:t>
      </w:r>
      <w:r w:rsidRPr="001836F8">
        <w:rPr>
          <w:rFonts w:ascii="Times New Roman" w:hAnsi="Times New Roman" w:cs="Times New Roman"/>
          <w:sz w:val="28"/>
          <w:szCs w:val="28"/>
        </w:rPr>
        <w:t>Мечетина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>. М.,</w:t>
      </w:r>
      <w:r w:rsidR="00A85643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</w:rPr>
        <w:t>Композитор,</w:t>
      </w:r>
      <w:r w:rsidR="00D152FE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</w:rPr>
        <w:t>2003</w:t>
      </w:r>
    </w:p>
    <w:p w:rsidR="00CE4864" w:rsidRPr="001836F8" w:rsidRDefault="00CE4864" w:rsidP="001836F8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Альбом легких</w:t>
      </w:r>
      <w:r w:rsidR="00A85643" w:rsidRPr="001836F8">
        <w:rPr>
          <w:rFonts w:ascii="Times New Roman" w:hAnsi="Times New Roman" w:cs="Times New Roman"/>
          <w:sz w:val="28"/>
          <w:szCs w:val="28"/>
        </w:rPr>
        <w:t xml:space="preserve"> переложений для ф-но в 4 руки.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>. 2/сост.</w:t>
      </w:r>
      <w:r w:rsidR="00A85643"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Э.Денисов</w:t>
      </w:r>
      <w:proofErr w:type="spellEnd"/>
      <w:r w:rsidR="00D152FE" w:rsidRPr="001836F8">
        <w:rPr>
          <w:rFonts w:ascii="Times New Roman" w:hAnsi="Times New Roman" w:cs="Times New Roman"/>
          <w:sz w:val="28"/>
          <w:szCs w:val="28"/>
        </w:rPr>
        <w:t>,</w:t>
      </w:r>
      <w:r w:rsidR="00A85643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</w:rPr>
        <w:t>1962</w:t>
      </w:r>
    </w:p>
    <w:p w:rsidR="00D152FE" w:rsidRPr="001836F8" w:rsidRDefault="00CE4864" w:rsidP="001836F8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Альбом юного музыкант</w:t>
      </w:r>
      <w:r w:rsidR="00A85643" w:rsidRPr="001836F8">
        <w:rPr>
          <w:rFonts w:ascii="Times New Roman" w:hAnsi="Times New Roman" w:cs="Times New Roman"/>
          <w:sz w:val="28"/>
          <w:szCs w:val="28"/>
        </w:rPr>
        <w:t>а. Педагогический репертуар</w:t>
      </w:r>
      <w:r w:rsidRPr="001836F8">
        <w:rPr>
          <w:rFonts w:ascii="Times New Roman" w:hAnsi="Times New Roman" w:cs="Times New Roman"/>
          <w:sz w:val="28"/>
          <w:szCs w:val="28"/>
        </w:rPr>
        <w:t xml:space="preserve"> ДМШ 1-3</w:t>
      </w:r>
      <w:r w:rsidR="00A85643"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>./ред.-сост. И. Беркович. Киев</w:t>
      </w:r>
      <w:r w:rsidR="00D152FE" w:rsidRPr="001836F8">
        <w:rPr>
          <w:rFonts w:ascii="Times New Roman" w:hAnsi="Times New Roman" w:cs="Times New Roman"/>
          <w:sz w:val="28"/>
          <w:szCs w:val="28"/>
        </w:rPr>
        <w:t>,</w:t>
      </w:r>
      <w:r w:rsidRPr="001836F8">
        <w:rPr>
          <w:rFonts w:ascii="Times New Roman" w:hAnsi="Times New Roman" w:cs="Times New Roman"/>
          <w:sz w:val="28"/>
          <w:szCs w:val="28"/>
        </w:rPr>
        <w:t>1964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Артоболевская А. Первая встре</w:t>
      </w:r>
      <w:r w:rsidR="00A85643" w:rsidRPr="001836F8">
        <w:rPr>
          <w:rFonts w:ascii="Times New Roman" w:hAnsi="Times New Roman" w:cs="Times New Roman"/>
          <w:sz w:val="28"/>
          <w:szCs w:val="28"/>
        </w:rPr>
        <w:t xml:space="preserve">ча с музыкой: Учебное пособие. </w:t>
      </w:r>
      <w:r w:rsidRPr="001836F8">
        <w:rPr>
          <w:rFonts w:ascii="Times New Roman" w:hAnsi="Times New Roman" w:cs="Times New Roman"/>
          <w:sz w:val="28"/>
          <w:szCs w:val="28"/>
        </w:rPr>
        <w:t>М.: Российское музыкальное из</w:t>
      </w:r>
      <w:r w:rsidR="00856E90" w:rsidRPr="001836F8">
        <w:rPr>
          <w:rFonts w:ascii="Times New Roman" w:hAnsi="Times New Roman" w:cs="Times New Roman"/>
          <w:sz w:val="28"/>
          <w:szCs w:val="28"/>
        </w:rPr>
        <w:t>дательство, 1996</w:t>
      </w:r>
    </w:p>
    <w:p w:rsidR="00476B8A" w:rsidRPr="001836F8" w:rsidRDefault="00476B8A" w:rsidP="001836F8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lastRenderedPageBreak/>
        <w:t xml:space="preserve">Бах И.С. </w:t>
      </w:r>
      <w:r w:rsidR="00A85643" w:rsidRPr="001836F8">
        <w:rPr>
          <w:rFonts w:ascii="Times New Roman" w:hAnsi="Times New Roman" w:cs="Times New Roman"/>
          <w:sz w:val="28"/>
          <w:szCs w:val="28"/>
        </w:rPr>
        <w:tab/>
      </w:r>
      <w:r w:rsidRPr="001836F8">
        <w:rPr>
          <w:rFonts w:ascii="Times New Roman" w:hAnsi="Times New Roman" w:cs="Times New Roman"/>
          <w:sz w:val="28"/>
          <w:szCs w:val="28"/>
        </w:rPr>
        <w:t>Нот</w:t>
      </w:r>
      <w:r w:rsidR="00A85643" w:rsidRPr="001836F8">
        <w:rPr>
          <w:rFonts w:ascii="Times New Roman" w:hAnsi="Times New Roman" w:cs="Times New Roman"/>
          <w:sz w:val="28"/>
          <w:szCs w:val="28"/>
        </w:rPr>
        <w:t xml:space="preserve">ная тетрадь Анны Магдалены Бах. </w:t>
      </w:r>
      <w:r w:rsidR="00856E90" w:rsidRPr="001836F8">
        <w:rPr>
          <w:rFonts w:ascii="Times New Roman" w:hAnsi="Times New Roman" w:cs="Times New Roman"/>
          <w:sz w:val="28"/>
          <w:szCs w:val="28"/>
        </w:rPr>
        <w:t xml:space="preserve">М.: </w:t>
      </w:r>
      <w:r w:rsidRPr="001836F8">
        <w:rPr>
          <w:rFonts w:ascii="Times New Roman" w:hAnsi="Times New Roman" w:cs="Times New Roman"/>
          <w:sz w:val="28"/>
          <w:szCs w:val="28"/>
        </w:rPr>
        <w:t>Музыка</w:t>
      </w:r>
      <w:r w:rsidR="00D152FE" w:rsidRPr="001836F8">
        <w:rPr>
          <w:rFonts w:ascii="Times New Roman" w:hAnsi="Times New Roman" w:cs="Times New Roman"/>
          <w:sz w:val="28"/>
          <w:szCs w:val="28"/>
        </w:rPr>
        <w:t xml:space="preserve">, </w:t>
      </w:r>
      <w:r w:rsidRPr="001836F8">
        <w:rPr>
          <w:rFonts w:ascii="Times New Roman" w:hAnsi="Times New Roman" w:cs="Times New Roman"/>
          <w:sz w:val="28"/>
          <w:szCs w:val="28"/>
        </w:rPr>
        <w:t>2012</w:t>
      </w:r>
    </w:p>
    <w:p w:rsidR="003C64CC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Бах И.С. </w:t>
      </w:r>
      <w:r w:rsidR="00A85643" w:rsidRPr="001836F8">
        <w:rPr>
          <w:rFonts w:ascii="Times New Roman" w:hAnsi="Times New Roman" w:cs="Times New Roman"/>
          <w:sz w:val="28"/>
          <w:szCs w:val="28"/>
        </w:rPr>
        <w:tab/>
      </w:r>
      <w:r w:rsidRPr="001836F8">
        <w:rPr>
          <w:rFonts w:ascii="Times New Roman" w:hAnsi="Times New Roman" w:cs="Times New Roman"/>
          <w:sz w:val="28"/>
          <w:szCs w:val="28"/>
        </w:rPr>
        <w:t>Маленькие прелюди</w:t>
      </w:r>
      <w:r w:rsidR="00A85643" w:rsidRPr="001836F8">
        <w:rPr>
          <w:rFonts w:ascii="Times New Roman" w:hAnsi="Times New Roman" w:cs="Times New Roman"/>
          <w:sz w:val="28"/>
          <w:szCs w:val="28"/>
        </w:rPr>
        <w:t xml:space="preserve">и и фуги для ф-но. Под </w:t>
      </w:r>
      <w:r w:rsidRPr="001836F8">
        <w:rPr>
          <w:rFonts w:ascii="Times New Roman" w:hAnsi="Times New Roman" w:cs="Times New Roman"/>
          <w:sz w:val="28"/>
          <w:szCs w:val="28"/>
        </w:rPr>
        <w:t xml:space="preserve">ред.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И.А.Браудо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>. –</w:t>
      </w:r>
    </w:p>
    <w:p w:rsidR="00FF036D" w:rsidRPr="001836F8" w:rsidRDefault="00D152FE" w:rsidP="001836F8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>Композитор, 1997</w:t>
      </w:r>
    </w:p>
    <w:p w:rsidR="00F44CAF" w:rsidRPr="001836F8" w:rsidRDefault="00F44CAF" w:rsidP="001836F8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Г. </w:t>
      </w:r>
      <w:r w:rsidR="00856E90" w:rsidRPr="001836F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C64CC" w:rsidRPr="001836F8">
        <w:rPr>
          <w:rFonts w:ascii="Times New Roman" w:hAnsi="Times New Roman" w:cs="Times New Roman"/>
          <w:sz w:val="28"/>
          <w:szCs w:val="28"/>
        </w:rPr>
        <w:t xml:space="preserve">Этюды. </w:t>
      </w:r>
      <w:r w:rsidR="00856E90" w:rsidRPr="001836F8">
        <w:rPr>
          <w:rFonts w:ascii="Times New Roman" w:hAnsi="Times New Roman" w:cs="Times New Roman"/>
          <w:sz w:val="28"/>
          <w:szCs w:val="28"/>
        </w:rPr>
        <w:t>М.:</w:t>
      </w:r>
      <w:r w:rsidRPr="001836F8">
        <w:rPr>
          <w:rFonts w:ascii="Times New Roman" w:hAnsi="Times New Roman" w:cs="Times New Roman"/>
          <w:sz w:val="28"/>
          <w:szCs w:val="28"/>
        </w:rPr>
        <w:t xml:space="preserve"> Музыка</w:t>
      </w:r>
      <w:r w:rsidR="003C64CC" w:rsidRPr="001836F8">
        <w:rPr>
          <w:rFonts w:ascii="Times New Roman" w:hAnsi="Times New Roman" w:cs="Times New Roman"/>
          <w:sz w:val="28"/>
          <w:szCs w:val="28"/>
        </w:rPr>
        <w:t>,</w:t>
      </w:r>
      <w:r w:rsidRPr="001836F8">
        <w:rPr>
          <w:rFonts w:ascii="Times New Roman" w:hAnsi="Times New Roman" w:cs="Times New Roman"/>
          <w:sz w:val="28"/>
          <w:szCs w:val="28"/>
        </w:rPr>
        <w:t xml:space="preserve"> 2005</w:t>
      </w:r>
    </w:p>
    <w:p w:rsidR="00FE5E0F" w:rsidRPr="001836F8" w:rsidRDefault="003C64CC" w:rsidP="001836F8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="00FE5E0F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</w:rPr>
        <w:t>Г.</w:t>
      </w:r>
      <w:r w:rsidR="00856E90" w:rsidRPr="001836F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FE5E0F" w:rsidRPr="001836F8">
        <w:rPr>
          <w:rFonts w:ascii="Times New Roman" w:hAnsi="Times New Roman" w:cs="Times New Roman"/>
          <w:sz w:val="28"/>
          <w:szCs w:val="28"/>
        </w:rPr>
        <w:t xml:space="preserve">32 </w:t>
      </w:r>
      <w:r w:rsidR="00501E49" w:rsidRPr="001836F8">
        <w:rPr>
          <w:rFonts w:ascii="Times New Roman" w:hAnsi="Times New Roman" w:cs="Times New Roman"/>
          <w:sz w:val="28"/>
          <w:szCs w:val="28"/>
        </w:rPr>
        <w:t xml:space="preserve">избранных </w:t>
      </w:r>
      <w:r w:rsidRPr="001836F8">
        <w:rPr>
          <w:rFonts w:ascii="Times New Roman" w:hAnsi="Times New Roman" w:cs="Times New Roman"/>
          <w:sz w:val="28"/>
          <w:szCs w:val="28"/>
        </w:rPr>
        <w:t>этюда (</w:t>
      </w:r>
      <w:r w:rsidR="00FE5E0F" w:rsidRPr="001836F8">
        <w:rPr>
          <w:rFonts w:ascii="Times New Roman" w:hAnsi="Times New Roman" w:cs="Times New Roman"/>
          <w:sz w:val="28"/>
          <w:szCs w:val="28"/>
        </w:rPr>
        <w:t>соч.61, 68, 88)</w:t>
      </w:r>
    </w:p>
    <w:p w:rsidR="00F44CAF" w:rsidRPr="001836F8" w:rsidRDefault="00F44CAF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Бертини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А. </w:t>
      </w:r>
      <w:r w:rsidR="00856E90" w:rsidRPr="001836F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C64CC" w:rsidRPr="001836F8">
        <w:rPr>
          <w:rFonts w:ascii="Times New Roman" w:hAnsi="Times New Roman" w:cs="Times New Roman"/>
          <w:sz w:val="28"/>
          <w:szCs w:val="28"/>
        </w:rPr>
        <w:t xml:space="preserve">Избранные этюды. </w:t>
      </w:r>
      <w:r w:rsidR="00856E90" w:rsidRPr="001836F8">
        <w:rPr>
          <w:rFonts w:ascii="Times New Roman" w:hAnsi="Times New Roman" w:cs="Times New Roman"/>
          <w:sz w:val="28"/>
          <w:szCs w:val="28"/>
        </w:rPr>
        <w:t xml:space="preserve"> М.: </w:t>
      </w:r>
      <w:r w:rsidRPr="001836F8">
        <w:rPr>
          <w:rFonts w:ascii="Times New Roman" w:hAnsi="Times New Roman" w:cs="Times New Roman"/>
          <w:sz w:val="28"/>
          <w:szCs w:val="28"/>
        </w:rPr>
        <w:t>Музыка</w:t>
      </w:r>
      <w:r w:rsidR="003C64CC" w:rsidRPr="001836F8">
        <w:rPr>
          <w:rFonts w:ascii="Times New Roman" w:hAnsi="Times New Roman" w:cs="Times New Roman"/>
          <w:sz w:val="28"/>
          <w:szCs w:val="28"/>
        </w:rPr>
        <w:t xml:space="preserve">, </w:t>
      </w:r>
      <w:r w:rsidRPr="001836F8">
        <w:rPr>
          <w:rFonts w:ascii="Times New Roman" w:hAnsi="Times New Roman" w:cs="Times New Roman"/>
          <w:sz w:val="28"/>
          <w:szCs w:val="28"/>
        </w:rPr>
        <w:t>1992</w:t>
      </w:r>
    </w:p>
    <w:p w:rsidR="00F44CAF" w:rsidRPr="001836F8" w:rsidRDefault="00856E90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Бетховен Л.   </w:t>
      </w:r>
      <w:r w:rsidR="00F44CAF" w:rsidRPr="001836F8">
        <w:rPr>
          <w:rFonts w:ascii="Times New Roman" w:hAnsi="Times New Roman" w:cs="Times New Roman"/>
          <w:sz w:val="28"/>
          <w:szCs w:val="28"/>
        </w:rPr>
        <w:t>Легкие сонаты</w:t>
      </w:r>
      <w:r w:rsidR="003C64CC" w:rsidRPr="001836F8">
        <w:rPr>
          <w:rFonts w:ascii="Times New Roman" w:hAnsi="Times New Roman" w:cs="Times New Roman"/>
          <w:sz w:val="28"/>
          <w:szCs w:val="28"/>
        </w:rPr>
        <w:t xml:space="preserve"> (сонатины) для ф-но. </w:t>
      </w:r>
      <w:r w:rsidRPr="001836F8">
        <w:rPr>
          <w:rFonts w:ascii="Times New Roman" w:hAnsi="Times New Roman" w:cs="Times New Roman"/>
          <w:sz w:val="28"/>
          <w:szCs w:val="28"/>
        </w:rPr>
        <w:t>М.:</w:t>
      </w:r>
      <w:r w:rsidR="00FE5E0F" w:rsidRPr="001836F8">
        <w:rPr>
          <w:rFonts w:ascii="Times New Roman" w:hAnsi="Times New Roman" w:cs="Times New Roman"/>
          <w:sz w:val="28"/>
          <w:szCs w:val="28"/>
        </w:rPr>
        <w:t xml:space="preserve"> Музыка</w:t>
      </w:r>
      <w:r w:rsidRPr="001836F8">
        <w:rPr>
          <w:rFonts w:ascii="Times New Roman" w:hAnsi="Times New Roman" w:cs="Times New Roman"/>
          <w:sz w:val="28"/>
          <w:szCs w:val="28"/>
        </w:rPr>
        <w:t>,</w:t>
      </w:r>
      <w:r w:rsidR="00FE5E0F" w:rsidRPr="001836F8">
        <w:rPr>
          <w:rFonts w:ascii="Times New Roman" w:hAnsi="Times New Roman" w:cs="Times New Roman"/>
          <w:sz w:val="28"/>
          <w:szCs w:val="28"/>
        </w:rPr>
        <w:t xml:space="preserve"> 2011</w:t>
      </w:r>
    </w:p>
    <w:p w:rsidR="00CE4864" w:rsidRPr="001836F8" w:rsidRDefault="00CE4864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Библиотека юного пианиста. Сонаты.</w:t>
      </w:r>
      <w:r w:rsidR="00D152FE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</w:rPr>
        <w:t>Средн</w:t>
      </w:r>
      <w:r w:rsidR="003C64CC" w:rsidRPr="001836F8">
        <w:rPr>
          <w:rFonts w:ascii="Times New Roman" w:hAnsi="Times New Roman" w:cs="Times New Roman"/>
          <w:sz w:val="28"/>
          <w:szCs w:val="28"/>
        </w:rPr>
        <w:t>ие и старшие классы ДМШ. Вып.1. С</w:t>
      </w:r>
      <w:r w:rsidRPr="001836F8">
        <w:rPr>
          <w:rFonts w:ascii="Times New Roman" w:hAnsi="Times New Roman" w:cs="Times New Roman"/>
          <w:sz w:val="28"/>
          <w:szCs w:val="28"/>
        </w:rPr>
        <w:t>ост.</w:t>
      </w:r>
      <w:r w:rsidR="003C64CC" w:rsidRPr="001836F8">
        <w:rPr>
          <w:rFonts w:ascii="Times New Roman" w:hAnsi="Times New Roman" w:cs="Times New Roman"/>
          <w:sz w:val="28"/>
          <w:szCs w:val="28"/>
        </w:rPr>
        <w:t xml:space="preserve"> Ю. Курганов. </w:t>
      </w:r>
      <w:r w:rsidRPr="001836F8">
        <w:rPr>
          <w:rFonts w:ascii="Times New Roman" w:hAnsi="Times New Roman" w:cs="Times New Roman"/>
          <w:sz w:val="28"/>
          <w:szCs w:val="28"/>
        </w:rPr>
        <w:t>М.</w:t>
      </w:r>
      <w:r w:rsidR="003C64CC" w:rsidRPr="001836F8">
        <w:rPr>
          <w:rFonts w:ascii="Times New Roman" w:hAnsi="Times New Roman" w:cs="Times New Roman"/>
          <w:sz w:val="28"/>
          <w:szCs w:val="28"/>
        </w:rPr>
        <w:t>,</w:t>
      </w:r>
      <w:r w:rsidRPr="001836F8">
        <w:rPr>
          <w:rFonts w:ascii="Times New Roman" w:hAnsi="Times New Roman" w:cs="Times New Roman"/>
          <w:sz w:val="28"/>
          <w:szCs w:val="28"/>
        </w:rPr>
        <w:t>1991</w:t>
      </w:r>
    </w:p>
    <w:p w:rsidR="00FE5E0F" w:rsidRPr="001836F8" w:rsidRDefault="00D152FE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Ветлугина</w:t>
      </w:r>
      <w:r w:rsidRPr="001836F8">
        <w:rPr>
          <w:rFonts w:ascii="Times New Roman" w:hAnsi="Times New Roman" w:cs="Times New Roman"/>
          <w:sz w:val="28"/>
          <w:szCs w:val="28"/>
        </w:rPr>
        <w:tab/>
      </w:r>
      <w:r w:rsidR="003C64CC" w:rsidRPr="001836F8">
        <w:rPr>
          <w:rFonts w:ascii="Times New Roman" w:hAnsi="Times New Roman" w:cs="Times New Roman"/>
          <w:sz w:val="28"/>
          <w:szCs w:val="28"/>
        </w:rPr>
        <w:t>Н. Музыкальный букварь. -</w:t>
      </w:r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FE5E0F" w:rsidRPr="001836F8">
        <w:rPr>
          <w:rFonts w:ascii="Times New Roman" w:hAnsi="Times New Roman" w:cs="Times New Roman"/>
          <w:sz w:val="28"/>
          <w:szCs w:val="28"/>
        </w:rPr>
        <w:t>М.</w:t>
      </w:r>
      <w:r w:rsidRPr="001836F8">
        <w:rPr>
          <w:rFonts w:ascii="Times New Roman" w:hAnsi="Times New Roman" w:cs="Times New Roman"/>
          <w:sz w:val="28"/>
          <w:szCs w:val="28"/>
        </w:rPr>
        <w:t xml:space="preserve">, </w:t>
      </w:r>
      <w:r w:rsidR="00FE5E0F" w:rsidRPr="001836F8">
        <w:rPr>
          <w:rFonts w:ascii="Times New Roman" w:hAnsi="Times New Roman" w:cs="Times New Roman"/>
          <w:sz w:val="28"/>
          <w:szCs w:val="28"/>
        </w:rPr>
        <w:t>Музыка</w:t>
      </w:r>
      <w:r w:rsidRPr="001836F8">
        <w:rPr>
          <w:rFonts w:ascii="Times New Roman" w:hAnsi="Times New Roman" w:cs="Times New Roman"/>
          <w:sz w:val="28"/>
          <w:szCs w:val="28"/>
        </w:rPr>
        <w:t>,</w:t>
      </w:r>
      <w:r w:rsidR="00FE5E0F" w:rsidRPr="001836F8">
        <w:rPr>
          <w:rFonts w:ascii="Times New Roman" w:hAnsi="Times New Roman" w:cs="Times New Roman"/>
          <w:sz w:val="28"/>
          <w:szCs w:val="28"/>
        </w:rPr>
        <w:t xml:space="preserve"> 1987</w:t>
      </w:r>
    </w:p>
    <w:p w:rsidR="00FE5E0F" w:rsidRPr="001836F8" w:rsidRDefault="003C64CC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Веселые нотки. С</w:t>
      </w:r>
      <w:r w:rsidR="00FE5E0F" w:rsidRPr="001836F8">
        <w:rPr>
          <w:rFonts w:ascii="Times New Roman" w:hAnsi="Times New Roman" w:cs="Times New Roman"/>
          <w:sz w:val="28"/>
          <w:szCs w:val="28"/>
        </w:rPr>
        <w:t xml:space="preserve">борник пьес для ф-но, 3-4 </w:t>
      </w:r>
      <w:proofErr w:type="spellStart"/>
      <w:r w:rsidR="00FE5E0F"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>.</w:t>
      </w:r>
      <w:r w:rsidR="00FE5E0F" w:rsidRPr="001836F8">
        <w:rPr>
          <w:rFonts w:ascii="Times New Roman" w:hAnsi="Times New Roman" w:cs="Times New Roman"/>
          <w:sz w:val="28"/>
          <w:szCs w:val="28"/>
        </w:rPr>
        <w:t xml:space="preserve"> ДМШ, </w:t>
      </w:r>
      <w:proofErr w:type="spellStart"/>
      <w:r w:rsidR="00FE5E0F" w:rsidRPr="001836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856E90" w:rsidRPr="001836F8">
        <w:rPr>
          <w:rFonts w:ascii="Times New Roman" w:hAnsi="Times New Roman" w:cs="Times New Roman"/>
          <w:sz w:val="28"/>
          <w:szCs w:val="28"/>
        </w:rPr>
        <w:t>.</w:t>
      </w:r>
      <w:r w:rsidR="00FE5E0F" w:rsidRPr="001836F8">
        <w:rPr>
          <w:rFonts w:ascii="Times New Roman" w:hAnsi="Times New Roman" w:cs="Times New Roman"/>
          <w:sz w:val="28"/>
          <w:szCs w:val="28"/>
        </w:rPr>
        <w:t xml:space="preserve"> 1: </w:t>
      </w:r>
      <w:proofErr w:type="gramStart"/>
      <w:r w:rsidR="00856E90" w:rsidRPr="001836F8">
        <w:rPr>
          <w:rFonts w:ascii="Times New Roman" w:hAnsi="Times New Roman" w:cs="Times New Roman"/>
          <w:sz w:val="28"/>
          <w:szCs w:val="28"/>
        </w:rPr>
        <w:t>Учебно-метод</w:t>
      </w:r>
      <w:proofErr w:type="gramEnd"/>
      <w:r w:rsidR="00856E90" w:rsidRPr="001836F8">
        <w:rPr>
          <w:rFonts w:ascii="Times New Roman" w:hAnsi="Times New Roman" w:cs="Times New Roman"/>
          <w:sz w:val="28"/>
          <w:szCs w:val="28"/>
        </w:rPr>
        <w:t>. пособие,</w:t>
      </w:r>
      <w:r w:rsidR="00FE5E0F" w:rsidRPr="001836F8">
        <w:rPr>
          <w:rFonts w:ascii="Times New Roman" w:hAnsi="Times New Roman" w:cs="Times New Roman"/>
          <w:sz w:val="28"/>
          <w:szCs w:val="28"/>
        </w:rPr>
        <w:t xml:space="preserve"> сост. С.А. </w:t>
      </w:r>
      <w:proofErr w:type="spellStart"/>
      <w:r w:rsidR="00FE5E0F" w:rsidRPr="001836F8">
        <w:rPr>
          <w:rFonts w:ascii="Times New Roman" w:hAnsi="Times New Roman" w:cs="Times New Roman"/>
          <w:sz w:val="28"/>
          <w:szCs w:val="28"/>
        </w:rPr>
        <w:t>Барсуко</w:t>
      </w:r>
      <w:r w:rsidR="00856E90" w:rsidRPr="001836F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856E90" w:rsidRPr="001836F8">
        <w:rPr>
          <w:rFonts w:ascii="Times New Roman" w:hAnsi="Times New Roman" w:cs="Times New Roman"/>
          <w:sz w:val="28"/>
          <w:szCs w:val="28"/>
        </w:rPr>
        <w:t>. – Ростов н</w:t>
      </w:r>
      <w:proofErr w:type="gramStart"/>
      <w:r w:rsidR="00856E90" w:rsidRPr="001836F8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856E90" w:rsidRPr="001836F8">
        <w:rPr>
          <w:rFonts w:ascii="Times New Roman" w:hAnsi="Times New Roman" w:cs="Times New Roman"/>
          <w:sz w:val="28"/>
          <w:szCs w:val="28"/>
        </w:rPr>
        <w:t>:</w:t>
      </w:r>
      <w:r w:rsidR="00D152FE" w:rsidRPr="001836F8">
        <w:rPr>
          <w:rFonts w:ascii="Times New Roman" w:hAnsi="Times New Roman" w:cs="Times New Roman"/>
          <w:sz w:val="28"/>
          <w:szCs w:val="28"/>
        </w:rPr>
        <w:t xml:space="preserve"> Феникс, 2007</w:t>
      </w:r>
      <w:r w:rsidR="00FE5E0F" w:rsidRPr="00183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864" w:rsidRPr="001836F8" w:rsidRDefault="003C64CC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Гайдн Й. </w:t>
      </w:r>
      <w:r w:rsidR="00501E49" w:rsidRPr="001836F8">
        <w:rPr>
          <w:rFonts w:ascii="Times New Roman" w:hAnsi="Times New Roman" w:cs="Times New Roman"/>
          <w:sz w:val="28"/>
          <w:szCs w:val="28"/>
        </w:rPr>
        <w:t>Избранные пьесы для ф-но</w:t>
      </w:r>
      <w:r w:rsidRPr="001836F8">
        <w:rPr>
          <w:rFonts w:ascii="Times New Roman" w:hAnsi="Times New Roman" w:cs="Times New Roman"/>
          <w:sz w:val="28"/>
          <w:szCs w:val="28"/>
        </w:rPr>
        <w:t xml:space="preserve">. 1-4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. </w:t>
      </w:r>
      <w:r w:rsidR="00501E49" w:rsidRPr="001836F8">
        <w:rPr>
          <w:rFonts w:ascii="Times New Roman" w:hAnsi="Times New Roman" w:cs="Times New Roman"/>
          <w:sz w:val="28"/>
          <w:szCs w:val="28"/>
        </w:rPr>
        <w:t xml:space="preserve">Ред. </w:t>
      </w:r>
      <w:proofErr w:type="spellStart"/>
      <w:r w:rsidR="00501E49" w:rsidRPr="001836F8">
        <w:rPr>
          <w:rFonts w:ascii="Times New Roman" w:hAnsi="Times New Roman" w:cs="Times New Roman"/>
          <w:sz w:val="28"/>
          <w:szCs w:val="28"/>
        </w:rPr>
        <w:t>Ю</w:t>
      </w:r>
      <w:r w:rsidRPr="001836F8">
        <w:rPr>
          <w:rFonts w:ascii="Times New Roman" w:hAnsi="Times New Roman" w:cs="Times New Roman"/>
          <w:sz w:val="28"/>
          <w:szCs w:val="28"/>
        </w:rPr>
        <w:t>.</w:t>
      </w:r>
      <w:r w:rsidR="00501E49" w:rsidRPr="001836F8">
        <w:rPr>
          <w:rFonts w:ascii="Times New Roman" w:hAnsi="Times New Roman" w:cs="Times New Roman"/>
          <w:sz w:val="28"/>
          <w:szCs w:val="28"/>
        </w:rPr>
        <w:t>Камальков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>.</w:t>
      </w:r>
      <w:r w:rsidR="00501E49" w:rsidRPr="001836F8">
        <w:rPr>
          <w:rFonts w:ascii="Times New Roman" w:hAnsi="Times New Roman" w:cs="Times New Roman"/>
          <w:sz w:val="28"/>
          <w:szCs w:val="28"/>
        </w:rPr>
        <w:t>-</w:t>
      </w:r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501E49" w:rsidRPr="001836F8">
        <w:rPr>
          <w:rFonts w:ascii="Times New Roman" w:hAnsi="Times New Roman" w:cs="Times New Roman"/>
          <w:sz w:val="28"/>
          <w:szCs w:val="28"/>
        </w:rPr>
        <w:t>М.</w:t>
      </w:r>
      <w:r w:rsidRPr="001836F8">
        <w:rPr>
          <w:rFonts w:ascii="Times New Roman" w:hAnsi="Times New Roman" w:cs="Times New Roman"/>
          <w:sz w:val="28"/>
          <w:szCs w:val="28"/>
        </w:rPr>
        <w:t>,</w:t>
      </w:r>
      <w:r w:rsidR="00501E49" w:rsidRPr="001836F8">
        <w:rPr>
          <w:rFonts w:ascii="Times New Roman" w:hAnsi="Times New Roman" w:cs="Times New Roman"/>
          <w:sz w:val="28"/>
          <w:szCs w:val="28"/>
        </w:rPr>
        <w:t>1993</w:t>
      </w:r>
    </w:p>
    <w:p w:rsidR="00FE5E0F" w:rsidRPr="001836F8" w:rsidRDefault="00D152FE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3C64CC" w:rsidRPr="001836F8">
        <w:rPr>
          <w:rFonts w:ascii="Times New Roman" w:hAnsi="Times New Roman" w:cs="Times New Roman"/>
          <w:sz w:val="28"/>
          <w:szCs w:val="28"/>
        </w:rPr>
        <w:t xml:space="preserve"> А.</w:t>
      </w:r>
      <w:r w:rsidR="003C64CC" w:rsidRPr="001836F8">
        <w:rPr>
          <w:rFonts w:ascii="Times New Roman" w:hAnsi="Times New Roman" w:cs="Times New Roman"/>
          <w:sz w:val="28"/>
          <w:szCs w:val="28"/>
        </w:rPr>
        <w:tab/>
      </w:r>
      <w:r w:rsidR="00FE5E0F" w:rsidRPr="001836F8">
        <w:rPr>
          <w:rFonts w:ascii="Times New Roman" w:hAnsi="Times New Roman" w:cs="Times New Roman"/>
          <w:sz w:val="28"/>
          <w:szCs w:val="28"/>
        </w:rPr>
        <w:t>40 мелодических этюдов для начинающих</w:t>
      </w:r>
      <w:r w:rsidR="003C64CC" w:rsidRPr="001836F8">
        <w:rPr>
          <w:rFonts w:ascii="Times New Roman" w:hAnsi="Times New Roman" w:cs="Times New Roman"/>
          <w:sz w:val="28"/>
          <w:szCs w:val="28"/>
        </w:rPr>
        <w:t>,</w:t>
      </w:r>
      <w:r w:rsidR="00501E49" w:rsidRPr="001836F8">
        <w:rPr>
          <w:rFonts w:ascii="Times New Roman" w:hAnsi="Times New Roman" w:cs="Times New Roman"/>
          <w:sz w:val="28"/>
          <w:szCs w:val="28"/>
        </w:rPr>
        <w:t xml:space="preserve"> соч.32</w:t>
      </w:r>
    </w:p>
    <w:p w:rsidR="00FE5E0F" w:rsidRPr="001836F8" w:rsidRDefault="00FE5E0F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Гаммы и арпеджио в 2-х ч.</w:t>
      </w:r>
      <w:r w:rsidR="003C64CC" w:rsidRPr="001836F8">
        <w:rPr>
          <w:rFonts w:ascii="Times New Roman" w:hAnsi="Times New Roman" w:cs="Times New Roman"/>
          <w:sz w:val="28"/>
          <w:szCs w:val="28"/>
        </w:rPr>
        <w:t xml:space="preserve"> Сост. </w:t>
      </w:r>
      <w:proofErr w:type="spellStart"/>
      <w:r w:rsidR="003C64CC" w:rsidRPr="001836F8">
        <w:rPr>
          <w:rFonts w:ascii="Times New Roman" w:hAnsi="Times New Roman" w:cs="Times New Roman"/>
          <w:sz w:val="28"/>
          <w:szCs w:val="28"/>
        </w:rPr>
        <w:t>Ширинская</w:t>
      </w:r>
      <w:proofErr w:type="spellEnd"/>
      <w:r w:rsidR="003C64CC" w:rsidRPr="001836F8">
        <w:rPr>
          <w:rFonts w:ascii="Times New Roman" w:hAnsi="Times New Roman" w:cs="Times New Roman"/>
          <w:sz w:val="28"/>
          <w:szCs w:val="28"/>
        </w:rPr>
        <w:t xml:space="preserve"> Н.- </w:t>
      </w:r>
      <w:r w:rsidRPr="001836F8">
        <w:rPr>
          <w:rFonts w:ascii="Times New Roman" w:hAnsi="Times New Roman" w:cs="Times New Roman"/>
          <w:sz w:val="28"/>
          <w:szCs w:val="28"/>
        </w:rPr>
        <w:t>М.,</w:t>
      </w:r>
      <w:r w:rsidR="003C64CC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</w:rPr>
        <w:t>Музыка</w:t>
      </w:r>
      <w:r w:rsidR="003C64CC" w:rsidRPr="001836F8">
        <w:rPr>
          <w:rFonts w:ascii="Times New Roman" w:hAnsi="Times New Roman" w:cs="Times New Roman"/>
          <w:sz w:val="28"/>
          <w:szCs w:val="28"/>
        </w:rPr>
        <w:t>,</w:t>
      </w:r>
      <w:r w:rsidRPr="001836F8">
        <w:rPr>
          <w:rFonts w:ascii="Times New Roman" w:hAnsi="Times New Roman" w:cs="Times New Roman"/>
          <w:sz w:val="28"/>
          <w:szCs w:val="28"/>
        </w:rPr>
        <w:t xml:space="preserve"> 2006</w:t>
      </w:r>
    </w:p>
    <w:p w:rsidR="00FF036D" w:rsidRPr="001836F8" w:rsidRDefault="003C64CC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Григ Э. </w:t>
      </w:r>
      <w:r w:rsidR="00FE5E0F" w:rsidRPr="001836F8">
        <w:rPr>
          <w:rFonts w:ascii="Times New Roman" w:hAnsi="Times New Roman" w:cs="Times New Roman"/>
          <w:sz w:val="28"/>
          <w:szCs w:val="28"/>
        </w:rPr>
        <w:t xml:space="preserve">Избранные лирические пьесы </w:t>
      </w:r>
      <w:r w:rsidRPr="001836F8">
        <w:rPr>
          <w:rFonts w:ascii="Times New Roman" w:hAnsi="Times New Roman" w:cs="Times New Roman"/>
          <w:sz w:val="28"/>
          <w:szCs w:val="28"/>
        </w:rPr>
        <w:t>для ф-но, Вып.1,</w:t>
      </w:r>
      <w:r w:rsidR="00856E90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</w:rPr>
        <w:t xml:space="preserve">2. - </w:t>
      </w:r>
      <w:r w:rsidR="00856E90" w:rsidRPr="001836F8">
        <w:rPr>
          <w:rFonts w:ascii="Times New Roman" w:hAnsi="Times New Roman" w:cs="Times New Roman"/>
          <w:sz w:val="28"/>
          <w:szCs w:val="28"/>
        </w:rPr>
        <w:t>М.:</w:t>
      </w:r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FE5E0F" w:rsidRPr="001836F8">
        <w:rPr>
          <w:rFonts w:ascii="Times New Roman" w:hAnsi="Times New Roman" w:cs="Times New Roman"/>
          <w:sz w:val="28"/>
          <w:szCs w:val="28"/>
        </w:rPr>
        <w:t>Музыка    2011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Джаз для детей, сред</w:t>
      </w:r>
      <w:r w:rsidR="003C64CC" w:rsidRPr="001836F8">
        <w:rPr>
          <w:rFonts w:ascii="Times New Roman" w:hAnsi="Times New Roman" w:cs="Times New Roman"/>
          <w:sz w:val="28"/>
          <w:szCs w:val="28"/>
        </w:rPr>
        <w:t>ние и старшие классы ДМШ, вып.6</w:t>
      </w:r>
      <w:r w:rsidRPr="001836F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>Учебно-метод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 xml:space="preserve">. пособие / сост. С.А.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. – </w:t>
      </w:r>
      <w:r w:rsidR="00856E90" w:rsidRPr="001836F8">
        <w:rPr>
          <w:rFonts w:ascii="Times New Roman" w:hAnsi="Times New Roman" w:cs="Times New Roman"/>
          <w:sz w:val="28"/>
          <w:szCs w:val="28"/>
        </w:rPr>
        <w:t>Ростов н</w:t>
      </w:r>
      <w:proofErr w:type="gramStart"/>
      <w:r w:rsidR="00856E90" w:rsidRPr="001836F8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FE5E0F" w:rsidRPr="001836F8">
        <w:rPr>
          <w:rFonts w:ascii="Times New Roman" w:hAnsi="Times New Roman" w:cs="Times New Roman"/>
          <w:sz w:val="28"/>
          <w:szCs w:val="28"/>
        </w:rPr>
        <w:t xml:space="preserve">: Феникс, 2003 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Избранные этюды зарубежных композиторов</w:t>
      </w:r>
      <w:r w:rsidR="003C64CC" w:rsidRPr="001836F8">
        <w:rPr>
          <w:rFonts w:ascii="Times New Roman" w:hAnsi="Times New Roman" w:cs="Times New Roman"/>
          <w:sz w:val="28"/>
          <w:szCs w:val="28"/>
        </w:rPr>
        <w:t>.</w:t>
      </w:r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4</w:t>
      </w:r>
      <w:r w:rsidR="003C64CC" w:rsidRPr="001836F8">
        <w:rPr>
          <w:rFonts w:ascii="Times New Roman" w:hAnsi="Times New Roman" w:cs="Times New Roman"/>
          <w:sz w:val="28"/>
          <w:szCs w:val="28"/>
        </w:rPr>
        <w:t>.</w:t>
      </w:r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36F8">
        <w:rPr>
          <w:rFonts w:ascii="Times New Roman" w:hAnsi="Times New Roman" w:cs="Times New Roman"/>
          <w:sz w:val="28"/>
          <w:szCs w:val="28"/>
        </w:rPr>
        <w:t>-</w:t>
      </w:r>
      <w:r w:rsidRPr="001836F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C64CC" w:rsidRPr="001836F8">
        <w:rPr>
          <w:rFonts w:ascii="Times New Roman" w:hAnsi="Times New Roman" w:cs="Times New Roman"/>
          <w:sz w:val="28"/>
          <w:szCs w:val="28"/>
        </w:rPr>
        <w:t>.</w:t>
      </w:r>
      <w:r w:rsidRPr="001836F8">
        <w:rPr>
          <w:rFonts w:ascii="Times New Roman" w:hAnsi="Times New Roman" w:cs="Times New Roman"/>
          <w:sz w:val="28"/>
          <w:szCs w:val="28"/>
        </w:rPr>
        <w:t xml:space="preserve"> ДМШ: Уч. пос. / редакторы – составители А.Г.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и В.А.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Натансон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М.:</w:t>
      </w:r>
      <w:r w:rsidR="003C64CC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</w:rPr>
        <w:t>Государственно</w:t>
      </w:r>
      <w:r w:rsidR="003C64CC" w:rsidRPr="001836F8">
        <w:rPr>
          <w:rFonts w:ascii="Times New Roman" w:hAnsi="Times New Roman" w:cs="Times New Roman"/>
          <w:sz w:val="28"/>
          <w:szCs w:val="28"/>
        </w:rPr>
        <w:t>е</w:t>
      </w:r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3C64CC" w:rsidRPr="001836F8">
        <w:rPr>
          <w:rFonts w:ascii="Times New Roman" w:hAnsi="Times New Roman" w:cs="Times New Roman"/>
          <w:sz w:val="28"/>
          <w:szCs w:val="28"/>
        </w:rPr>
        <w:t>музыкальное</w:t>
      </w:r>
      <w:r w:rsidR="00D97622" w:rsidRPr="001836F8">
        <w:rPr>
          <w:rFonts w:ascii="Times New Roman" w:hAnsi="Times New Roman" w:cs="Times New Roman"/>
          <w:sz w:val="28"/>
          <w:szCs w:val="28"/>
        </w:rPr>
        <w:t xml:space="preserve"> издательство, 1962</w:t>
      </w:r>
    </w:p>
    <w:p w:rsidR="00FF036D" w:rsidRPr="001836F8" w:rsidRDefault="003C64CC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Избранные этюды иностранных композиторов, вып.1</w:t>
      </w:r>
      <w:r w:rsidR="00FF036D" w:rsidRPr="001836F8">
        <w:rPr>
          <w:rFonts w:ascii="Times New Roman" w:hAnsi="Times New Roman" w:cs="Times New Roman"/>
          <w:sz w:val="28"/>
          <w:szCs w:val="28"/>
        </w:rPr>
        <w:t xml:space="preserve">, </w:t>
      </w:r>
      <w:r w:rsidR="00FF036D" w:rsidRPr="001836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036D" w:rsidRPr="001836F8">
        <w:rPr>
          <w:rFonts w:ascii="Times New Roman" w:hAnsi="Times New Roman" w:cs="Times New Roman"/>
          <w:sz w:val="28"/>
          <w:szCs w:val="28"/>
        </w:rPr>
        <w:t>-</w:t>
      </w:r>
      <w:r w:rsidR="00FF036D" w:rsidRPr="001836F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F036D"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36D"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F036D" w:rsidRPr="001836F8">
        <w:rPr>
          <w:rFonts w:ascii="Times New Roman" w:hAnsi="Times New Roman" w:cs="Times New Roman"/>
          <w:sz w:val="28"/>
          <w:szCs w:val="28"/>
        </w:rPr>
        <w:t xml:space="preserve">. ДМШ: Уч. пос. /сост. </w:t>
      </w:r>
      <w:proofErr w:type="spellStart"/>
      <w:r w:rsidR="00FF036D" w:rsidRPr="001836F8">
        <w:rPr>
          <w:rFonts w:ascii="Times New Roman" w:hAnsi="Times New Roman" w:cs="Times New Roman"/>
          <w:sz w:val="28"/>
          <w:szCs w:val="28"/>
        </w:rPr>
        <w:t>А.Руббах</w:t>
      </w:r>
      <w:proofErr w:type="spellEnd"/>
      <w:r w:rsidR="00FF036D" w:rsidRPr="001836F8">
        <w:rPr>
          <w:rFonts w:ascii="Times New Roman" w:hAnsi="Times New Roman" w:cs="Times New Roman"/>
          <w:sz w:val="28"/>
          <w:szCs w:val="28"/>
        </w:rPr>
        <w:t xml:space="preserve"> и В. </w:t>
      </w:r>
      <w:proofErr w:type="spellStart"/>
      <w:r w:rsidR="00FF036D" w:rsidRPr="001836F8">
        <w:rPr>
          <w:rFonts w:ascii="Times New Roman" w:hAnsi="Times New Roman" w:cs="Times New Roman"/>
          <w:sz w:val="28"/>
          <w:szCs w:val="28"/>
        </w:rPr>
        <w:t>Натансон</w:t>
      </w:r>
      <w:proofErr w:type="spellEnd"/>
      <w:r w:rsidR="00FF036D" w:rsidRPr="001836F8">
        <w:rPr>
          <w:rFonts w:ascii="Times New Roman" w:hAnsi="Times New Roman" w:cs="Times New Roman"/>
          <w:sz w:val="28"/>
          <w:szCs w:val="28"/>
        </w:rPr>
        <w:t xml:space="preserve">. М.: Государственное </w:t>
      </w:r>
      <w:r w:rsidRPr="001836F8">
        <w:rPr>
          <w:rFonts w:ascii="Times New Roman" w:hAnsi="Times New Roman" w:cs="Times New Roman"/>
          <w:sz w:val="28"/>
          <w:szCs w:val="28"/>
        </w:rPr>
        <w:t>музыкальное</w:t>
      </w:r>
      <w:r w:rsidR="00D97622" w:rsidRPr="001836F8">
        <w:rPr>
          <w:rFonts w:ascii="Times New Roman" w:hAnsi="Times New Roman" w:cs="Times New Roman"/>
          <w:sz w:val="28"/>
          <w:szCs w:val="28"/>
        </w:rPr>
        <w:t xml:space="preserve"> издательство, 1960</w:t>
      </w:r>
      <w:r w:rsidR="00D97622" w:rsidRPr="001836F8">
        <w:rPr>
          <w:rFonts w:ascii="Times New Roman" w:hAnsi="Times New Roman" w:cs="Times New Roman"/>
          <w:sz w:val="28"/>
          <w:szCs w:val="28"/>
        </w:rPr>
        <w:tab/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Казановский Е. Дюжина 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>джазовых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крохотулечек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 xml:space="preserve">особие – </w:t>
      </w:r>
      <w:r w:rsidR="003C64CC" w:rsidRPr="001836F8">
        <w:rPr>
          <w:rFonts w:ascii="Times New Roman" w:hAnsi="Times New Roman" w:cs="Times New Roman"/>
          <w:sz w:val="28"/>
          <w:szCs w:val="28"/>
        </w:rPr>
        <w:t>СПб</w:t>
      </w:r>
      <w:r w:rsidR="00FE5E0F" w:rsidRPr="001836F8">
        <w:rPr>
          <w:rFonts w:ascii="Times New Roman" w:hAnsi="Times New Roman" w:cs="Times New Roman"/>
          <w:sz w:val="28"/>
          <w:szCs w:val="28"/>
        </w:rPr>
        <w:t>: Союз художников, 2008</w:t>
      </w:r>
    </w:p>
    <w:p w:rsidR="00FF036D" w:rsidRPr="001836F8" w:rsidRDefault="003C64CC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А</w:t>
      </w:r>
      <w:r w:rsidR="00856E90" w:rsidRPr="001836F8">
        <w:rPr>
          <w:rFonts w:ascii="Times New Roman" w:hAnsi="Times New Roman" w:cs="Times New Roman"/>
          <w:sz w:val="28"/>
          <w:szCs w:val="28"/>
        </w:rPr>
        <w:t>.</w:t>
      </w:r>
      <w:r w:rsidRPr="001836F8">
        <w:rPr>
          <w:rFonts w:ascii="Times New Roman" w:hAnsi="Times New Roman" w:cs="Times New Roman"/>
          <w:sz w:val="28"/>
          <w:szCs w:val="28"/>
        </w:rPr>
        <w:tab/>
        <w:t xml:space="preserve">Соч.37. </w:t>
      </w:r>
      <w:r w:rsidR="00FF036D" w:rsidRPr="001836F8">
        <w:rPr>
          <w:rFonts w:ascii="Times New Roman" w:hAnsi="Times New Roman" w:cs="Times New Roman"/>
          <w:sz w:val="28"/>
          <w:szCs w:val="28"/>
        </w:rPr>
        <w:t>50 характерн</w:t>
      </w:r>
      <w:r w:rsidR="00FE5E0F" w:rsidRPr="001836F8">
        <w:rPr>
          <w:rFonts w:ascii="Times New Roman" w:hAnsi="Times New Roman" w:cs="Times New Roman"/>
          <w:sz w:val="28"/>
          <w:szCs w:val="28"/>
        </w:rPr>
        <w:t>ых и прогрессивных этюдов, М.</w:t>
      </w:r>
      <w:r w:rsidR="00856E90" w:rsidRPr="001836F8">
        <w:rPr>
          <w:rFonts w:ascii="Times New Roman" w:hAnsi="Times New Roman" w:cs="Times New Roman"/>
          <w:sz w:val="28"/>
          <w:szCs w:val="28"/>
        </w:rPr>
        <w:t xml:space="preserve">: </w:t>
      </w:r>
      <w:r w:rsidR="00FE5E0F" w:rsidRPr="001836F8">
        <w:rPr>
          <w:rFonts w:ascii="Times New Roman" w:hAnsi="Times New Roman" w:cs="Times New Roman"/>
          <w:sz w:val="28"/>
          <w:szCs w:val="28"/>
        </w:rPr>
        <w:t>Музыка,</w:t>
      </w:r>
      <w:r w:rsidR="00856E90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FE5E0F" w:rsidRPr="001836F8">
        <w:rPr>
          <w:rFonts w:ascii="Times New Roman" w:hAnsi="Times New Roman" w:cs="Times New Roman"/>
          <w:sz w:val="28"/>
          <w:szCs w:val="28"/>
        </w:rPr>
        <w:t>2010</w:t>
      </w:r>
    </w:p>
    <w:p w:rsidR="00476B8A" w:rsidRPr="001836F8" w:rsidRDefault="003C64CC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Лекуппе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Ф. </w:t>
      </w:r>
      <w:r w:rsidR="00D97622" w:rsidRPr="001836F8">
        <w:rPr>
          <w:rFonts w:ascii="Times New Roman" w:hAnsi="Times New Roman" w:cs="Times New Roman"/>
          <w:sz w:val="28"/>
          <w:szCs w:val="28"/>
        </w:rPr>
        <w:t>25 легких этюдов</w:t>
      </w:r>
      <w:r w:rsidRPr="001836F8">
        <w:rPr>
          <w:rFonts w:ascii="Times New Roman" w:hAnsi="Times New Roman" w:cs="Times New Roman"/>
          <w:sz w:val="28"/>
          <w:szCs w:val="28"/>
        </w:rPr>
        <w:t>. Соч. 17</w:t>
      </w:r>
    </w:p>
    <w:p w:rsidR="00FF036D" w:rsidRPr="001836F8" w:rsidRDefault="003C64CC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И.Лещинская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Малыш за роялем. - </w:t>
      </w:r>
      <w:r w:rsidR="00856E90" w:rsidRPr="001836F8">
        <w:rPr>
          <w:rFonts w:ascii="Times New Roman" w:hAnsi="Times New Roman" w:cs="Times New Roman"/>
          <w:sz w:val="28"/>
          <w:szCs w:val="28"/>
        </w:rPr>
        <w:t>М.:</w:t>
      </w:r>
      <w:r w:rsidR="00D97622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476B8A" w:rsidRPr="001836F8">
        <w:rPr>
          <w:rFonts w:ascii="Times New Roman" w:hAnsi="Times New Roman" w:cs="Times New Roman"/>
          <w:sz w:val="28"/>
          <w:szCs w:val="28"/>
        </w:rPr>
        <w:t>Кифара</w:t>
      </w:r>
      <w:r w:rsidR="00D97622" w:rsidRPr="001836F8">
        <w:rPr>
          <w:rFonts w:ascii="Times New Roman" w:hAnsi="Times New Roman" w:cs="Times New Roman"/>
          <w:sz w:val="28"/>
          <w:szCs w:val="28"/>
        </w:rPr>
        <w:t>,</w:t>
      </w:r>
      <w:r w:rsidR="00476B8A" w:rsidRPr="001836F8">
        <w:rPr>
          <w:rFonts w:ascii="Times New Roman" w:hAnsi="Times New Roman" w:cs="Times New Roman"/>
          <w:sz w:val="28"/>
          <w:szCs w:val="28"/>
        </w:rPr>
        <w:t xml:space="preserve"> 1994</w:t>
      </w:r>
    </w:p>
    <w:p w:rsidR="00D97622" w:rsidRPr="001836F8" w:rsidRDefault="00D97622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ab/>
      </w:r>
      <w:r w:rsidR="003C64CC" w:rsidRPr="001836F8">
        <w:rPr>
          <w:rFonts w:ascii="Times New Roman" w:hAnsi="Times New Roman" w:cs="Times New Roman"/>
          <w:sz w:val="28"/>
          <w:szCs w:val="28"/>
        </w:rPr>
        <w:t>А. Избранные этюды. Соч.65</w:t>
      </w:r>
      <w:r w:rsidR="00501E49" w:rsidRPr="001836F8">
        <w:rPr>
          <w:rFonts w:ascii="Times New Roman" w:hAnsi="Times New Roman" w:cs="Times New Roman"/>
          <w:sz w:val="28"/>
          <w:szCs w:val="28"/>
        </w:rPr>
        <w:t>,</w:t>
      </w:r>
      <w:r w:rsidR="003C64CC" w:rsidRPr="001836F8">
        <w:rPr>
          <w:rFonts w:ascii="Times New Roman" w:hAnsi="Times New Roman" w:cs="Times New Roman"/>
          <w:sz w:val="28"/>
          <w:szCs w:val="28"/>
        </w:rPr>
        <w:t xml:space="preserve"> с</w:t>
      </w:r>
      <w:r w:rsidR="00501E49" w:rsidRPr="001836F8">
        <w:rPr>
          <w:rFonts w:ascii="Times New Roman" w:hAnsi="Times New Roman" w:cs="Times New Roman"/>
          <w:sz w:val="28"/>
          <w:szCs w:val="28"/>
        </w:rPr>
        <w:t>оч.66</w:t>
      </w:r>
      <w:r w:rsidR="00FF036D" w:rsidRPr="00183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864" w:rsidRPr="001836F8" w:rsidRDefault="003C64CC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Ж. «Дом с колокольчиком».</w:t>
      </w:r>
      <w:r w:rsidR="00D97622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1836F8">
        <w:rPr>
          <w:rFonts w:ascii="Times New Roman" w:hAnsi="Times New Roman" w:cs="Times New Roman"/>
          <w:sz w:val="28"/>
          <w:szCs w:val="28"/>
        </w:rPr>
        <w:t>Изд. «Композитор», СПб</w:t>
      </w:r>
      <w:r w:rsidRPr="001836F8">
        <w:rPr>
          <w:rFonts w:ascii="Times New Roman" w:hAnsi="Times New Roman" w:cs="Times New Roman"/>
          <w:sz w:val="28"/>
          <w:szCs w:val="28"/>
        </w:rPr>
        <w:t>,</w:t>
      </w:r>
      <w:r w:rsidR="00CE4864" w:rsidRPr="001836F8">
        <w:rPr>
          <w:rFonts w:ascii="Times New Roman" w:hAnsi="Times New Roman" w:cs="Times New Roman"/>
          <w:sz w:val="28"/>
          <w:szCs w:val="28"/>
        </w:rPr>
        <w:t xml:space="preserve">  1994</w:t>
      </w:r>
    </w:p>
    <w:p w:rsidR="00CE4864" w:rsidRPr="001836F8" w:rsidRDefault="00CE4864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«Иду, гляжу п</w:t>
      </w:r>
      <w:r w:rsidR="003C64CC" w:rsidRPr="001836F8">
        <w:rPr>
          <w:rFonts w:ascii="Times New Roman" w:hAnsi="Times New Roman" w:cs="Times New Roman"/>
          <w:sz w:val="28"/>
          <w:szCs w:val="28"/>
        </w:rPr>
        <w:t xml:space="preserve">о сторонам», ансамбль в 4 руки. </w:t>
      </w:r>
      <w:r w:rsidRPr="001836F8">
        <w:rPr>
          <w:rFonts w:ascii="Times New Roman" w:hAnsi="Times New Roman" w:cs="Times New Roman"/>
          <w:sz w:val="28"/>
          <w:szCs w:val="28"/>
        </w:rPr>
        <w:t>Изд. «Композитор», СПб</w:t>
      </w:r>
      <w:r w:rsidR="003C64CC" w:rsidRPr="001836F8">
        <w:rPr>
          <w:rFonts w:ascii="Times New Roman" w:hAnsi="Times New Roman" w:cs="Times New Roman"/>
          <w:sz w:val="28"/>
          <w:szCs w:val="28"/>
        </w:rPr>
        <w:t>,</w:t>
      </w:r>
      <w:r w:rsidRPr="001836F8">
        <w:rPr>
          <w:rFonts w:ascii="Times New Roman" w:hAnsi="Times New Roman" w:cs="Times New Roman"/>
          <w:sz w:val="28"/>
          <w:szCs w:val="28"/>
        </w:rPr>
        <w:t xml:space="preserve">  1999</w:t>
      </w:r>
    </w:p>
    <w:p w:rsidR="00CE4864" w:rsidRPr="001836F8" w:rsidRDefault="003C64CC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Фортепианные циклы для ДМШ.</w:t>
      </w:r>
      <w:r w:rsidR="00D97622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1836F8">
        <w:rPr>
          <w:rFonts w:ascii="Times New Roman" w:hAnsi="Times New Roman" w:cs="Times New Roman"/>
          <w:sz w:val="28"/>
          <w:szCs w:val="28"/>
        </w:rPr>
        <w:t>Изд. «Комп</w:t>
      </w:r>
      <w:r w:rsidRPr="001836F8">
        <w:rPr>
          <w:rFonts w:ascii="Times New Roman" w:hAnsi="Times New Roman" w:cs="Times New Roman"/>
          <w:sz w:val="28"/>
          <w:szCs w:val="28"/>
        </w:rPr>
        <w:t>озитор</w:t>
      </w:r>
      <w:r w:rsidR="00CE4864" w:rsidRPr="001836F8">
        <w:rPr>
          <w:rFonts w:ascii="Times New Roman" w:hAnsi="Times New Roman" w:cs="Times New Roman"/>
          <w:sz w:val="28"/>
          <w:szCs w:val="28"/>
        </w:rPr>
        <w:t>», СПб</w:t>
      </w:r>
      <w:r w:rsidR="00500409" w:rsidRPr="001836F8">
        <w:rPr>
          <w:rFonts w:ascii="Times New Roman" w:hAnsi="Times New Roman" w:cs="Times New Roman"/>
          <w:sz w:val="28"/>
          <w:szCs w:val="28"/>
        </w:rPr>
        <w:t>,</w:t>
      </w:r>
      <w:r w:rsidR="00CE4864" w:rsidRPr="001836F8">
        <w:rPr>
          <w:rFonts w:ascii="Times New Roman" w:hAnsi="Times New Roman" w:cs="Times New Roman"/>
          <w:sz w:val="28"/>
          <w:szCs w:val="28"/>
        </w:rPr>
        <w:t xml:space="preserve"> 1997</w:t>
      </w:r>
    </w:p>
    <w:p w:rsidR="00FE5E0F" w:rsidRPr="001836F8" w:rsidRDefault="00FE5E0F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Б.</w:t>
      </w:r>
      <w:r w:rsidR="00114A25" w:rsidRPr="001836F8">
        <w:rPr>
          <w:rFonts w:ascii="Times New Roman" w:hAnsi="Times New Roman" w:cs="Times New Roman"/>
          <w:sz w:val="28"/>
          <w:szCs w:val="28"/>
        </w:rPr>
        <w:tab/>
      </w:r>
      <w:r w:rsidRPr="001836F8">
        <w:rPr>
          <w:rFonts w:ascii="Times New Roman" w:hAnsi="Times New Roman" w:cs="Times New Roman"/>
          <w:sz w:val="28"/>
          <w:szCs w:val="28"/>
        </w:rPr>
        <w:t>Фортепиа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но 1,2,3 </w:t>
      </w:r>
      <w:proofErr w:type="spellStart"/>
      <w:r w:rsidR="00114A25"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 xml:space="preserve">. </w:t>
      </w:r>
      <w:r w:rsidRPr="001836F8">
        <w:rPr>
          <w:rFonts w:ascii="Times New Roman" w:hAnsi="Times New Roman" w:cs="Times New Roman"/>
          <w:sz w:val="28"/>
          <w:szCs w:val="28"/>
        </w:rPr>
        <w:t>Кифара, 2006</w:t>
      </w:r>
    </w:p>
    <w:p w:rsidR="00FE5E0F" w:rsidRPr="001836F8" w:rsidRDefault="00114A25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Б.</w:t>
      </w:r>
      <w:r w:rsidRPr="001836F8">
        <w:rPr>
          <w:rFonts w:ascii="Times New Roman" w:hAnsi="Times New Roman" w:cs="Times New Roman"/>
          <w:sz w:val="28"/>
          <w:szCs w:val="28"/>
        </w:rPr>
        <w:tab/>
        <w:t>Ф</w:t>
      </w:r>
      <w:r w:rsidR="007460F0" w:rsidRPr="001836F8">
        <w:rPr>
          <w:rFonts w:ascii="Times New Roman" w:hAnsi="Times New Roman" w:cs="Times New Roman"/>
          <w:sz w:val="28"/>
          <w:szCs w:val="28"/>
        </w:rPr>
        <w:t xml:space="preserve">ортепиано </w:t>
      </w:r>
      <w:r w:rsidRPr="001836F8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. </w:t>
      </w:r>
      <w:r w:rsidR="00FE5E0F" w:rsidRPr="001836F8">
        <w:rPr>
          <w:rFonts w:ascii="Times New Roman" w:hAnsi="Times New Roman" w:cs="Times New Roman"/>
          <w:sz w:val="28"/>
          <w:szCs w:val="28"/>
        </w:rPr>
        <w:t>Кифара</w:t>
      </w:r>
      <w:r w:rsidRPr="001836F8">
        <w:rPr>
          <w:rFonts w:ascii="Times New Roman" w:hAnsi="Times New Roman" w:cs="Times New Roman"/>
          <w:sz w:val="28"/>
          <w:szCs w:val="28"/>
        </w:rPr>
        <w:t xml:space="preserve">, </w:t>
      </w:r>
      <w:r w:rsidR="00FE5E0F" w:rsidRPr="001836F8">
        <w:rPr>
          <w:rFonts w:ascii="Times New Roman" w:hAnsi="Times New Roman" w:cs="Times New Roman"/>
          <w:sz w:val="28"/>
          <w:szCs w:val="28"/>
        </w:rPr>
        <w:t>2001</w:t>
      </w:r>
    </w:p>
    <w:p w:rsidR="00FE5E0F" w:rsidRPr="001836F8" w:rsidRDefault="00114A25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Б.</w:t>
      </w:r>
      <w:r w:rsidRPr="001836F8">
        <w:rPr>
          <w:rFonts w:ascii="Times New Roman" w:hAnsi="Times New Roman" w:cs="Times New Roman"/>
          <w:sz w:val="28"/>
          <w:szCs w:val="28"/>
        </w:rPr>
        <w:tab/>
        <w:t>Ф</w:t>
      </w:r>
      <w:r w:rsidR="00FE5E0F" w:rsidRPr="001836F8">
        <w:rPr>
          <w:rFonts w:ascii="Times New Roman" w:hAnsi="Times New Roman" w:cs="Times New Roman"/>
          <w:sz w:val="28"/>
          <w:szCs w:val="28"/>
        </w:rPr>
        <w:t xml:space="preserve">ортепиано 6 </w:t>
      </w:r>
      <w:proofErr w:type="spellStart"/>
      <w:r w:rsidR="00FE5E0F"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E5E0F" w:rsidRPr="001836F8">
        <w:rPr>
          <w:rFonts w:ascii="Times New Roman" w:hAnsi="Times New Roman" w:cs="Times New Roman"/>
          <w:sz w:val="28"/>
          <w:szCs w:val="28"/>
        </w:rPr>
        <w:t>.</w:t>
      </w:r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7460F0" w:rsidRPr="001836F8">
        <w:rPr>
          <w:rFonts w:ascii="Times New Roman" w:hAnsi="Times New Roman" w:cs="Times New Roman"/>
          <w:sz w:val="28"/>
          <w:szCs w:val="28"/>
        </w:rPr>
        <w:t>Кифара</w:t>
      </w:r>
      <w:r w:rsidRPr="001836F8">
        <w:rPr>
          <w:rFonts w:ascii="Times New Roman" w:hAnsi="Times New Roman" w:cs="Times New Roman"/>
          <w:sz w:val="28"/>
          <w:szCs w:val="28"/>
        </w:rPr>
        <w:t>,</w:t>
      </w:r>
      <w:r w:rsidR="007460F0" w:rsidRPr="001836F8">
        <w:rPr>
          <w:rFonts w:ascii="Times New Roman" w:hAnsi="Times New Roman" w:cs="Times New Roman"/>
          <w:sz w:val="28"/>
          <w:szCs w:val="28"/>
        </w:rPr>
        <w:t xml:space="preserve"> 2002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для детей и взрослых, вып.2: Учебное пособие/ сост.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Барахтин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D97622" w:rsidRPr="001836F8">
        <w:rPr>
          <w:rFonts w:ascii="Times New Roman" w:hAnsi="Times New Roman" w:cs="Times New Roman"/>
          <w:sz w:val="28"/>
          <w:szCs w:val="28"/>
        </w:rPr>
        <w:t>Ю.В. – Н: Окарина, 2008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Музыка для детей. Фортепианные пьесы: вып.2, издание 4</w:t>
      </w:r>
      <w:r w:rsidR="00114A25" w:rsidRPr="001836F8">
        <w:rPr>
          <w:rFonts w:ascii="Times New Roman" w:hAnsi="Times New Roman" w:cs="Times New Roman"/>
          <w:sz w:val="28"/>
          <w:szCs w:val="28"/>
        </w:rPr>
        <w:t>.</w:t>
      </w:r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114A25" w:rsidRPr="001836F8">
        <w:rPr>
          <w:rFonts w:ascii="Times New Roman" w:hAnsi="Times New Roman" w:cs="Times New Roman"/>
          <w:sz w:val="28"/>
          <w:szCs w:val="28"/>
        </w:rPr>
        <w:t>С</w:t>
      </w:r>
      <w:r w:rsidRPr="001836F8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lastRenderedPageBreak/>
        <w:t>К.С.Сорокина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– М.: Совре</w:t>
      </w:r>
      <w:r w:rsidR="007460F0" w:rsidRPr="001836F8">
        <w:rPr>
          <w:rFonts w:ascii="Times New Roman" w:hAnsi="Times New Roman" w:cs="Times New Roman"/>
          <w:sz w:val="28"/>
          <w:szCs w:val="28"/>
        </w:rPr>
        <w:t>менный композитор, 1986</w:t>
      </w:r>
    </w:p>
    <w:p w:rsidR="00F44CAF" w:rsidRPr="001836F8" w:rsidRDefault="00F44CAF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Музыкальны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й альбом для фортепиано, </w:t>
      </w:r>
      <w:proofErr w:type="spellStart"/>
      <w:r w:rsidR="00114A25" w:rsidRPr="001836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>. 1</w:t>
      </w:r>
      <w:r w:rsidRPr="001836F8">
        <w:rPr>
          <w:rFonts w:ascii="Times New Roman" w:hAnsi="Times New Roman" w:cs="Times New Roman"/>
          <w:sz w:val="28"/>
          <w:szCs w:val="28"/>
        </w:rPr>
        <w:t>.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</w:rPr>
        <w:t xml:space="preserve">Составитель А.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– М.</w:t>
      </w:r>
      <w:r w:rsidR="00114A25" w:rsidRPr="001836F8">
        <w:rPr>
          <w:rFonts w:ascii="Times New Roman" w:hAnsi="Times New Roman" w:cs="Times New Roman"/>
          <w:sz w:val="28"/>
          <w:szCs w:val="28"/>
        </w:rPr>
        <w:t>,</w:t>
      </w:r>
      <w:r w:rsidRPr="001836F8">
        <w:rPr>
          <w:rFonts w:ascii="Times New Roman" w:hAnsi="Times New Roman" w:cs="Times New Roman"/>
          <w:sz w:val="28"/>
          <w:szCs w:val="28"/>
        </w:rPr>
        <w:t xml:space="preserve"> 1972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Музыкальный альбом для ф-но, вып.2/ с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="00114A25" w:rsidRPr="001836F8">
        <w:rPr>
          <w:rFonts w:ascii="Times New Roman" w:hAnsi="Times New Roman" w:cs="Times New Roman"/>
          <w:sz w:val="28"/>
          <w:szCs w:val="28"/>
        </w:rPr>
        <w:t>А.Руббах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14A25" w:rsidRPr="001836F8">
        <w:rPr>
          <w:rFonts w:ascii="Times New Roman" w:hAnsi="Times New Roman" w:cs="Times New Roman"/>
          <w:sz w:val="28"/>
          <w:szCs w:val="28"/>
        </w:rPr>
        <w:t>В.Малинникова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4A25" w:rsidRPr="001836F8">
        <w:rPr>
          <w:rFonts w:ascii="Times New Roman" w:hAnsi="Times New Roman" w:cs="Times New Roman"/>
          <w:sz w:val="28"/>
          <w:szCs w:val="28"/>
        </w:rPr>
        <w:t>–</w:t>
      </w:r>
      <w:r w:rsidRPr="001836F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>.: Сов</w:t>
      </w:r>
      <w:r w:rsidR="00D97622" w:rsidRPr="001836F8">
        <w:rPr>
          <w:rFonts w:ascii="Times New Roman" w:hAnsi="Times New Roman" w:cs="Times New Roman"/>
          <w:sz w:val="28"/>
          <w:szCs w:val="28"/>
        </w:rPr>
        <w:t>етский композитор, 1973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Музыкальная коллекция, 2-3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 кл</w:t>
      </w:r>
      <w:r w:rsidR="00500409" w:rsidRPr="001836F8">
        <w:rPr>
          <w:rFonts w:ascii="Times New Roman" w:hAnsi="Times New Roman" w:cs="Times New Roman"/>
          <w:sz w:val="28"/>
          <w:szCs w:val="28"/>
        </w:rPr>
        <w:t>ассы ДМШ. Сборник пьес для ф-но./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4A25" w:rsidRPr="001836F8">
        <w:rPr>
          <w:rFonts w:ascii="Times New Roman" w:hAnsi="Times New Roman" w:cs="Times New Roman"/>
          <w:sz w:val="28"/>
          <w:szCs w:val="28"/>
        </w:rPr>
        <w:t>Учебно-метод</w:t>
      </w:r>
      <w:proofErr w:type="gramEnd"/>
      <w:r w:rsidR="00114A25" w:rsidRPr="001836F8">
        <w:rPr>
          <w:rFonts w:ascii="Times New Roman" w:hAnsi="Times New Roman" w:cs="Times New Roman"/>
          <w:sz w:val="28"/>
          <w:szCs w:val="28"/>
        </w:rPr>
        <w:t>. пособие.</w:t>
      </w:r>
      <w:r w:rsidRPr="001836F8">
        <w:rPr>
          <w:rFonts w:ascii="Times New Roman" w:hAnsi="Times New Roman" w:cs="Times New Roman"/>
          <w:sz w:val="28"/>
          <w:szCs w:val="28"/>
        </w:rPr>
        <w:t xml:space="preserve"> Сост.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О.Ю.,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С.А. – Ро</w:t>
      </w:r>
      <w:r w:rsidR="00500409" w:rsidRPr="001836F8">
        <w:rPr>
          <w:rFonts w:ascii="Times New Roman" w:hAnsi="Times New Roman" w:cs="Times New Roman"/>
          <w:sz w:val="28"/>
          <w:szCs w:val="28"/>
        </w:rPr>
        <w:t>стов н/Д</w:t>
      </w:r>
      <w:r w:rsidR="00D97622" w:rsidRPr="001836F8">
        <w:rPr>
          <w:rFonts w:ascii="Times New Roman" w:hAnsi="Times New Roman" w:cs="Times New Roman"/>
          <w:sz w:val="28"/>
          <w:szCs w:val="28"/>
        </w:rPr>
        <w:t>: Феникс, 2008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Музыкальная а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збука для самых маленьких: </w:t>
      </w:r>
      <w:proofErr w:type="gramStart"/>
      <w:r w:rsidR="00114A25" w:rsidRPr="001836F8">
        <w:rPr>
          <w:rFonts w:ascii="Times New Roman" w:hAnsi="Times New Roman" w:cs="Times New Roman"/>
          <w:sz w:val="28"/>
          <w:szCs w:val="28"/>
        </w:rPr>
        <w:t>Учебно-метод</w:t>
      </w:r>
      <w:proofErr w:type="gramEnd"/>
      <w:r w:rsidR="00114A25" w:rsidRPr="001836F8">
        <w:rPr>
          <w:rFonts w:ascii="Times New Roman" w:hAnsi="Times New Roman" w:cs="Times New Roman"/>
          <w:sz w:val="28"/>
          <w:szCs w:val="28"/>
        </w:rPr>
        <w:t>. пособие.</w:t>
      </w:r>
      <w:r w:rsidR="00500409" w:rsidRPr="001836F8">
        <w:rPr>
          <w:rFonts w:ascii="Times New Roman" w:hAnsi="Times New Roman" w:cs="Times New Roman"/>
          <w:sz w:val="28"/>
          <w:szCs w:val="28"/>
        </w:rPr>
        <w:t xml:space="preserve">  </w:t>
      </w:r>
      <w:r w:rsidR="00114A25" w:rsidRPr="001836F8">
        <w:rPr>
          <w:rFonts w:ascii="Times New Roman" w:hAnsi="Times New Roman" w:cs="Times New Roman"/>
          <w:sz w:val="28"/>
          <w:szCs w:val="28"/>
        </w:rPr>
        <w:t>С</w:t>
      </w:r>
      <w:r w:rsidRPr="001836F8">
        <w:rPr>
          <w:rFonts w:ascii="Times New Roman" w:hAnsi="Times New Roman" w:cs="Times New Roman"/>
          <w:sz w:val="28"/>
          <w:szCs w:val="28"/>
        </w:rPr>
        <w:t>ост. Н.Н. Горошко. – Рос</w:t>
      </w:r>
      <w:r w:rsidR="00D97622" w:rsidRPr="001836F8">
        <w:rPr>
          <w:rFonts w:ascii="Times New Roman" w:hAnsi="Times New Roman" w:cs="Times New Roman"/>
          <w:sz w:val="28"/>
          <w:szCs w:val="28"/>
        </w:rPr>
        <w:t>тов н</w:t>
      </w:r>
      <w:proofErr w:type="gramStart"/>
      <w:r w:rsidR="00D97622" w:rsidRPr="001836F8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D97622" w:rsidRPr="001836F8">
        <w:rPr>
          <w:rFonts w:ascii="Times New Roman" w:hAnsi="Times New Roman" w:cs="Times New Roman"/>
          <w:sz w:val="28"/>
          <w:szCs w:val="28"/>
        </w:rPr>
        <w:t>: Феникс, 2007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Орфей. Альбом популярных пьес зарубежных композиторов для ф-но: Сб./ сост.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К.Сорок</w:t>
      </w:r>
      <w:r w:rsidR="007460F0" w:rsidRPr="001836F8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7460F0" w:rsidRPr="001836F8">
        <w:rPr>
          <w:rFonts w:ascii="Times New Roman" w:hAnsi="Times New Roman" w:cs="Times New Roman"/>
          <w:sz w:val="28"/>
          <w:szCs w:val="28"/>
        </w:rPr>
        <w:t>. – М.: Музыка, 1976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Путешествие в мир музыки: Уч.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 пособие/сост. </w:t>
      </w:r>
      <w:proofErr w:type="spellStart"/>
      <w:r w:rsidR="00114A25" w:rsidRPr="001836F8">
        <w:rPr>
          <w:rFonts w:ascii="Times New Roman" w:hAnsi="Times New Roman" w:cs="Times New Roman"/>
          <w:sz w:val="28"/>
          <w:szCs w:val="28"/>
        </w:rPr>
        <w:t>О.В.Бахлацкая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 xml:space="preserve">: </w:t>
      </w:r>
      <w:r w:rsidRPr="001836F8">
        <w:rPr>
          <w:rFonts w:ascii="Times New Roman" w:hAnsi="Times New Roman" w:cs="Times New Roman"/>
          <w:sz w:val="28"/>
          <w:szCs w:val="28"/>
        </w:rPr>
        <w:t>М.: Сов</w:t>
      </w:r>
      <w:r w:rsidR="00D97622" w:rsidRPr="001836F8">
        <w:rPr>
          <w:rFonts w:ascii="Times New Roman" w:hAnsi="Times New Roman" w:cs="Times New Roman"/>
          <w:sz w:val="28"/>
          <w:szCs w:val="28"/>
        </w:rPr>
        <w:t>етский композитор, 1990</w:t>
      </w:r>
    </w:p>
    <w:p w:rsidR="007460F0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М. </w:t>
      </w:r>
      <w:r w:rsidR="00114A25" w:rsidRPr="001836F8">
        <w:rPr>
          <w:rFonts w:ascii="Times New Roman" w:hAnsi="Times New Roman" w:cs="Times New Roman"/>
          <w:sz w:val="28"/>
          <w:szCs w:val="28"/>
        </w:rPr>
        <w:tab/>
        <w:t>Детский а</w:t>
      </w:r>
      <w:r w:rsidR="00500409" w:rsidRPr="001836F8">
        <w:rPr>
          <w:rFonts w:ascii="Times New Roman" w:hAnsi="Times New Roman" w:cs="Times New Roman"/>
          <w:sz w:val="28"/>
          <w:szCs w:val="28"/>
        </w:rPr>
        <w:t>льбом.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 Учебное </w:t>
      </w:r>
      <w:r w:rsidRPr="001836F8">
        <w:rPr>
          <w:rFonts w:ascii="Times New Roman" w:hAnsi="Times New Roman" w:cs="Times New Roman"/>
          <w:sz w:val="28"/>
          <w:szCs w:val="28"/>
        </w:rPr>
        <w:t>пособие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. </w:t>
      </w:r>
      <w:r w:rsidRPr="001836F8">
        <w:rPr>
          <w:rFonts w:ascii="Times New Roman" w:hAnsi="Times New Roman" w:cs="Times New Roman"/>
          <w:sz w:val="28"/>
          <w:szCs w:val="28"/>
        </w:rPr>
        <w:t>Педагогическая редакци</w:t>
      </w:r>
      <w:r w:rsidR="00D97622" w:rsidRPr="001836F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D97622" w:rsidRPr="001836F8">
        <w:rPr>
          <w:rFonts w:ascii="Times New Roman" w:hAnsi="Times New Roman" w:cs="Times New Roman"/>
          <w:sz w:val="28"/>
          <w:szCs w:val="28"/>
        </w:rPr>
        <w:t>А.Батаговой</w:t>
      </w:r>
      <w:proofErr w:type="spellEnd"/>
      <w:r w:rsidR="00D97622" w:rsidRPr="001836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97622" w:rsidRPr="001836F8">
        <w:rPr>
          <w:rFonts w:ascii="Times New Roman" w:hAnsi="Times New Roman" w:cs="Times New Roman"/>
          <w:sz w:val="28"/>
          <w:szCs w:val="28"/>
        </w:rPr>
        <w:t>Н.Лукьяновой</w:t>
      </w:r>
      <w:proofErr w:type="spellEnd"/>
      <w:r w:rsidR="00D97622" w:rsidRPr="001836F8">
        <w:rPr>
          <w:rFonts w:ascii="Times New Roman" w:hAnsi="Times New Roman" w:cs="Times New Roman"/>
          <w:sz w:val="28"/>
          <w:szCs w:val="28"/>
        </w:rPr>
        <w:t xml:space="preserve">. </w:t>
      </w:r>
      <w:r w:rsidRPr="001836F8">
        <w:rPr>
          <w:rFonts w:ascii="Times New Roman" w:hAnsi="Times New Roman" w:cs="Times New Roman"/>
          <w:sz w:val="28"/>
          <w:szCs w:val="28"/>
        </w:rPr>
        <w:t>М.: Со</w:t>
      </w:r>
      <w:r w:rsidR="00D97622" w:rsidRPr="001836F8">
        <w:rPr>
          <w:rFonts w:ascii="Times New Roman" w:hAnsi="Times New Roman" w:cs="Times New Roman"/>
          <w:sz w:val="28"/>
          <w:szCs w:val="28"/>
        </w:rPr>
        <w:t>ветский композитор, 1963</w:t>
      </w:r>
    </w:p>
    <w:p w:rsidR="007460F0" w:rsidRPr="001836F8" w:rsidRDefault="007460F0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Педагогический репертуар ДМШ. Итальянская клавирная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 музыка для фортепиано, </w:t>
      </w:r>
      <w:proofErr w:type="spellStart"/>
      <w:r w:rsidR="00114A25" w:rsidRPr="001836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>. 3. Сост.</w:t>
      </w:r>
      <w:r w:rsidRPr="001836F8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Бры</w:t>
      </w:r>
      <w:r w:rsidR="00114A25" w:rsidRPr="001836F8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="00114A25" w:rsidRPr="001836F8">
        <w:rPr>
          <w:rFonts w:ascii="Times New Roman" w:hAnsi="Times New Roman" w:cs="Times New Roman"/>
          <w:sz w:val="28"/>
          <w:szCs w:val="28"/>
        </w:rPr>
        <w:t>Парасаднова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114A25" w:rsidRPr="001836F8">
        <w:rPr>
          <w:rFonts w:ascii="Times New Roman" w:hAnsi="Times New Roman" w:cs="Times New Roman"/>
          <w:sz w:val="28"/>
          <w:szCs w:val="28"/>
        </w:rPr>
        <w:t>Россик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>.</w:t>
      </w:r>
      <w:r w:rsidRPr="001836F8">
        <w:rPr>
          <w:rFonts w:ascii="Times New Roman" w:hAnsi="Times New Roman" w:cs="Times New Roman"/>
          <w:sz w:val="28"/>
          <w:szCs w:val="28"/>
        </w:rPr>
        <w:t xml:space="preserve"> – М.</w:t>
      </w:r>
      <w:r w:rsidR="00114A25" w:rsidRPr="001836F8">
        <w:rPr>
          <w:rFonts w:ascii="Times New Roman" w:hAnsi="Times New Roman" w:cs="Times New Roman"/>
          <w:sz w:val="28"/>
          <w:szCs w:val="28"/>
        </w:rPr>
        <w:t>,</w:t>
      </w:r>
      <w:r w:rsidRPr="001836F8">
        <w:rPr>
          <w:rFonts w:ascii="Times New Roman" w:hAnsi="Times New Roman" w:cs="Times New Roman"/>
          <w:sz w:val="28"/>
          <w:szCs w:val="28"/>
        </w:rPr>
        <w:t xml:space="preserve"> 1973</w:t>
      </w:r>
    </w:p>
    <w:p w:rsidR="007460F0" w:rsidRPr="001836F8" w:rsidRDefault="00114A25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Пьесы в форме старинных танцев. Сост. М. Соколов.</w:t>
      </w:r>
      <w:r w:rsidR="007460F0" w:rsidRPr="001836F8">
        <w:rPr>
          <w:rFonts w:ascii="Times New Roman" w:hAnsi="Times New Roman" w:cs="Times New Roman"/>
          <w:sz w:val="28"/>
          <w:szCs w:val="28"/>
        </w:rPr>
        <w:t xml:space="preserve"> – М.</w:t>
      </w:r>
      <w:r w:rsidRPr="001836F8">
        <w:rPr>
          <w:rFonts w:ascii="Times New Roman" w:hAnsi="Times New Roman" w:cs="Times New Roman"/>
          <w:sz w:val="28"/>
          <w:szCs w:val="28"/>
        </w:rPr>
        <w:t>,</w:t>
      </w:r>
      <w:r w:rsidR="007460F0" w:rsidRPr="001836F8">
        <w:rPr>
          <w:rFonts w:ascii="Times New Roman" w:hAnsi="Times New Roman" w:cs="Times New Roman"/>
          <w:sz w:val="28"/>
          <w:szCs w:val="28"/>
        </w:rPr>
        <w:t xml:space="preserve"> 1972</w:t>
      </w:r>
    </w:p>
    <w:p w:rsidR="00501E49" w:rsidRPr="001836F8" w:rsidRDefault="00114A25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Педагогический</w:t>
      </w:r>
      <w:r w:rsidR="00501E49" w:rsidRPr="001836F8">
        <w:rPr>
          <w:rFonts w:ascii="Times New Roman" w:hAnsi="Times New Roman" w:cs="Times New Roman"/>
          <w:sz w:val="28"/>
          <w:szCs w:val="28"/>
        </w:rPr>
        <w:t xml:space="preserve"> репертуар ДМШ для ф-но. Легкие пьесы зарубежных ком</w:t>
      </w:r>
      <w:r w:rsidRPr="001836F8">
        <w:rPr>
          <w:rFonts w:ascii="Times New Roman" w:hAnsi="Times New Roman" w:cs="Times New Roman"/>
          <w:sz w:val="28"/>
          <w:szCs w:val="28"/>
        </w:rPr>
        <w:t>позиторов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>/ С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>ост. Н. Семенова. СПб,</w:t>
      </w:r>
      <w:r w:rsidR="00501E49" w:rsidRPr="001836F8">
        <w:rPr>
          <w:rFonts w:ascii="Times New Roman" w:hAnsi="Times New Roman" w:cs="Times New Roman"/>
          <w:sz w:val="28"/>
          <w:szCs w:val="28"/>
        </w:rPr>
        <w:t>1993</w:t>
      </w:r>
    </w:p>
    <w:p w:rsidR="00676A7D" w:rsidRPr="001836F8" w:rsidRDefault="00114A25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Педагогический репертуар </w:t>
      </w:r>
      <w:r w:rsidR="00676A7D" w:rsidRPr="001836F8">
        <w:rPr>
          <w:rFonts w:ascii="Times New Roman" w:hAnsi="Times New Roman" w:cs="Times New Roman"/>
          <w:sz w:val="28"/>
          <w:szCs w:val="28"/>
        </w:rPr>
        <w:t xml:space="preserve"> ДМШ.</w:t>
      </w:r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676A7D" w:rsidRPr="001836F8">
        <w:rPr>
          <w:rFonts w:ascii="Times New Roman" w:hAnsi="Times New Roman" w:cs="Times New Roman"/>
          <w:sz w:val="28"/>
          <w:szCs w:val="28"/>
        </w:rPr>
        <w:t xml:space="preserve">Этюды для ф-но 5 </w:t>
      </w:r>
      <w:proofErr w:type="spellStart"/>
      <w:r w:rsidR="00676A7D"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76A7D" w:rsidRPr="001836F8">
        <w:rPr>
          <w:rFonts w:ascii="Times New Roman" w:hAnsi="Times New Roman" w:cs="Times New Roman"/>
          <w:sz w:val="28"/>
          <w:szCs w:val="28"/>
        </w:rPr>
        <w:t xml:space="preserve">./ Ред.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В.Дельновой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676A7D" w:rsidRPr="001836F8">
        <w:rPr>
          <w:rFonts w:ascii="Times New Roman" w:hAnsi="Times New Roman" w:cs="Times New Roman"/>
          <w:sz w:val="28"/>
          <w:szCs w:val="28"/>
        </w:rPr>
        <w:t>- М.,1974</w:t>
      </w:r>
    </w:p>
    <w:p w:rsidR="00676A7D" w:rsidRPr="001836F8" w:rsidRDefault="00114A25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Полифонические пьесы. Педагогический</w:t>
      </w:r>
      <w:r w:rsidR="00676A7D" w:rsidRPr="001836F8">
        <w:rPr>
          <w:rFonts w:ascii="Times New Roman" w:hAnsi="Times New Roman" w:cs="Times New Roman"/>
          <w:sz w:val="28"/>
          <w:szCs w:val="28"/>
        </w:rPr>
        <w:t xml:space="preserve"> репертуар ДМШ 4</w:t>
      </w:r>
      <w:r w:rsidR="00500409" w:rsidRPr="001836F8">
        <w:rPr>
          <w:rFonts w:ascii="Times New Roman" w:hAnsi="Times New Roman" w:cs="Times New Roman"/>
          <w:sz w:val="28"/>
          <w:szCs w:val="28"/>
        </w:rPr>
        <w:t>-</w:t>
      </w:r>
      <w:r w:rsidR="00676A7D" w:rsidRPr="001836F8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676A7D"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76A7D" w:rsidRPr="001836F8">
        <w:rPr>
          <w:rFonts w:ascii="Times New Roman" w:hAnsi="Times New Roman" w:cs="Times New Roman"/>
          <w:sz w:val="28"/>
          <w:szCs w:val="28"/>
        </w:rPr>
        <w:t xml:space="preserve">./ М.,1974                                                                      </w:t>
      </w:r>
    </w:p>
    <w:p w:rsidR="00501E49" w:rsidRPr="001836F8" w:rsidRDefault="00501E49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Пьесы композиторов 20 века для ф-но. Заруб</w:t>
      </w:r>
      <w:r w:rsidR="00114A25" w:rsidRPr="001836F8">
        <w:rPr>
          <w:rFonts w:ascii="Times New Roman" w:hAnsi="Times New Roman" w:cs="Times New Roman"/>
          <w:sz w:val="28"/>
          <w:szCs w:val="28"/>
        </w:rPr>
        <w:t>ежная музыка</w:t>
      </w:r>
      <w:proofErr w:type="gramStart"/>
      <w:r w:rsidR="00114A25" w:rsidRPr="001836F8">
        <w:rPr>
          <w:rFonts w:ascii="Times New Roman" w:hAnsi="Times New Roman" w:cs="Times New Roman"/>
          <w:sz w:val="28"/>
          <w:szCs w:val="28"/>
        </w:rPr>
        <w:t>/ Р</w:t>
      </w:r>
      <w:proofErr w:type="gramEnd"/>
      <w:r w:rsidR="00114A25" w:rsidRPr="001836F8">
        <w:rPr>
          <w:rFonts w:ascii="Times New Roman" w:hAnsi="Times New Roman" w:cs="Times New Roman"/>
          <w:sz w:val="28"/>
          <w:szCs w:val="28"/>
        </w:rPr>
        <w:t xml:space="preserve">ед. Ю. </w:t>
      </w:r>
      <w:proofErr w:type="spellStart"/>
      <w:r w:rsidR="00114A25" w:rsidRPr="001836F8">
        <w:rPr>
          <w:rFonts w:ascii="Times New Roman" w:hAnsi="Times New Roman" w:cs="Times New Roman"/>
          <w:sz w:val="28"/>
          <w:szCs w:val="28"/>
        </w:rPr>
        <w:t>Холопова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 xml:space="preserve">. - </w:t>
      </w:r>
      <w:r w:rsidRPr="001836F8">
        <w:rPr>
          <w:rFonts w:ascii="Times New Roman" w:hAnsi="Times New Roman" w:cs="Times New Roman"/>
          <w:sz w:val="28"/>
          <w:szCs w:val="28"/>
        </w:rPr>
        <w:t>М.,1996</w:t>
      </w:r>
    </w:p>
    <w:p w:rsidR="00FF036D" w:rsidRPr="001836F8" w:rsidRDefault="007460F0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Сборник фортепианных 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пьес, этюдов и ансамблей, ч. 1. Составитель С. </w:t>
      </w:r>
      <w:proofErr w:type="spellStart"/>
      <w:r w:rsidR="00114A25" w:rsidRPr="001836F8">
        <w:rPr>
          <w:rFonts w:ascii="Times New Roman" w:hAnsi="Times New Roman" w:cs="Times New Roman"/>
          <w:sz w:val="28"/>
          <w:szCs w:val="28"/>
        </w:rPr>
        <w:t>Ляховицкая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114A25" w:rsidRPr="001836F8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>.</w:t>
      </w:r>
      <w:r w:rsidRPr="001836F8">
        <w:rPr>
          <w:rFonts w:ascii="Times New Roman" w:hAnsi="Times New Roman" w:cs="Times New Roman"/>
          <w:sz w:val="28"/>
          <w:szCs w:val="28"/>
        </w:rPr>
        <w:t xml:space="preserve"> М.</w:t>
      </w:r>
      <w:r w:rsidR="00114A25" w:rsidRPr="001836F8">
        <w:rPr>
          <w:rFonts w:ascii="Times New Roman" w:hAnsi="Times New Roman" w:cs="Times New Roman"/>
          <w:sz w:val="28"/>
          <w:szCs w:val="28"/>
        </w:rPr>
        <w:t>,</w:t>
      </w:r>
      <w:r w:rsidRPr="001836F8">
        <w:rPr>
          <w:rFonts w:ascii="Times New Roman" w:hAnsi="Times New Roman" w:cs="Times New Roman"/>
          <w:sz w:val="28"/>
          <w:szCs w:val="28"/>
        </w:rPr>
        <w:t xml:space="preserve"> 1962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Свиридов Г. Альбом пьес для детей</w:t>
      </w:r>
      <w:r w:rsidR="00500409" w:rsidRPr="001836F8">
        <w:rPr>
          <w:rFonts w:ascii="Times New Roman" w:hAnsi="Times New Roman" w:cs="Times New Roman"/>
          <w:sz w:val="28"/>
          <w:szCs w:val="28"/>
        </w:rPr>
        <w:t>.</w:t>
      </w:r>
      <w:r w:rsidRPr="001836F8">
        <w:rPr>
          <w:rFonts w:ascii="Times New Roman" w:hAnsi="Times New Roman" w:cs="Times New Roman"/>
          <w:sz w:val="28"/>
          <w:szCs w:val="28"/>
        </w:rPr>
        <w:t xml:space="preserve"> Сов</w:t>
      </w:r>
      <w:r w:rsidR="00114A25" w:rsidRPr="001836F8">
        <w:rPr>
          <w:rFonts w:ascii="Times New Roman" w:hAnsi="Times New Roman" w:cs="Times New Roman"/>
          <w:sz w:val="28"/>
          <w:szCs w:val="28"/>
        </w:rPr>
        <w:t>етский композитор, 1973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Старинная клавирная музыка: Сборник/ редакция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Н.Голубовской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, сост.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Ф.Розенб</w:t>
      </w:r>
      <w:r w:rsidR="007460F0" w:rsidRPr="001836F8">
        <w:rPr>
          <w:rFonts w:ascii="Times New Roman" w:hAnsi="Times New Roman" w:cs="Times New Roman"/>
          <w:sz w:val="28"/>
          <w:szCs w:val="28"/>
        </w:rPr>
        <w:t>люм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7460F0" w:rsidRPr="001836F8">
        <w:rPr>
          <w:rFonts w:ascii="Times New Roman" w:hAnsi="Times New Roman" w:cs="Times New Roman"/>
          <w:sz w:val="28"/>
          <w:szCs w:val="28"/>
        </w:rPr>
        <w:t>-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7460F0" w:rsidRPr="001836F8">
        <w:rPr>
          <w:rFonts w:ascii="Times New Roman" w:hAnsi="Times New Roman" w:cs="Times New Roman"/>
          <w:sz w:val="28"/>
          <w:szCs w:val="28"/>
        </w:rPr>
        <w:t>М.: Муз</w:t>
      </w:r>
      <w:r w:rsidR="00114A25" w:rsidRPr="001836F8">
        <w:rPr>
          <w:rFonts w:ascii="Times New Roman" w:hAnsi="Times New Roman" w:cs="Times New Roman"/>
          <w:sz w:val="28"/>
          <w:szCs w:val="28"/>
        </w:rPr>
        <w:t>ыка, 1978</w:t>
      </w:r>
    </w:p>
    <w:p w:rsidR="00F44CAF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Сборник фортепианных пьес композиторов </w:t>
      </w:r>
      <w:r w:rsidRPr="001836F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1836F8">
        <w:rPr>
          <w:rFonts w:ascii="Times New Roman" w:hAnsi="Times New Roman" w:cs="Times New Roman"/>
          <w:sz w:val="28"/>
          <w:szCs w:val="28"/>
        </w:rPr>
        <w:t xml:space="preserve"> – </w:t>
      </w:r>
      <w:r w:rsidRPr="001836F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 веков, вып.2.: Учеб. пособие</w:t>
      </w:r>
      <w:proofErr w:type="gramStart"/>
      <w:r w:rsidR="00114A25" w:rsidRPr="001836F8">
        <w:rPr>
          <w:rFonts w:ascii="Times New Roman" w:hAnsi="Times New Roman" w:cs="Times New Roman"/>
          <w:sz w:val="28"/>
          <w:szCs w:val="28"/>
        </w:rPr>
        <w:t>/ С</w:t>
      </w:r>
      <w:proofErr w:type="gramEnd"/>
      <w:r w:rsidR="00114A25" w:rsidRPr="001836F8">
        <w:rPr>
          <w:rFonts w:ascii="Times New Roman" w:hAnsi="Times New Roman" w:cs="Times New Roman"/>
          <w:sz w:val="28"/>
          <w:szCs w:val="28"/>
        </w:rPr>
        <w:t xml:space="preserve">ост. и редактор </w:t>
      </w:r>
      <w:proofErr w:type="spellStart"/>
      <w:r w:rsidR="00114A25" w:rsidRPr="001836F8">
        <w:rPr>
          <w:rFonts w:ascii="Times New Roman" w:hAnsi="Times New Roman" w:cs="Times New Roman"/>
          <w:sz w:val="28"/>
          <w:szCs w:val="28"/>
        </w:rPr>
        <w:t>А.</w:t>
      </w:r>
      <w:r w:rsidRPr="001836F8">
        <w:rPr>
          <w:rFonts w:ascii="Times New Roman" w:hAnsi="Times New Roman" w:cs="Times New Roman"/>
          <w:sz w:val="28"/>
          <w:szCs w:val="28"/>
        </w:rPr>
        <w:t>Юровский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>. – М.: Государственное музыка</w:t>
      </w:r>
      <w:r w:rsidR="00114A25" w:rsidRPr="001836F8">
        <w:rPr>
          <w:rFonts w:ascii="Times New Roman" w:hAnsi="Times New Roman" w:cs="Times New Roman"/>
          <w:sz w:val="28"/>
          <w:szCs w:val="28"/>
        </w:rPr>
        <w:t>льное издательство, 1962</w:t>
      </w:r>
    </w:p>
    <w:p w:rsidR="00CE4864" w:rsidRPr="001836F8" w:rsidRDefault="00F44CAF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Смирнова</w:t>
      </w:r>
      <w:r w:rsidR="007460F0" w:rsidRPr="001836F8">
        <w:rPr>
          <w:rFonts w:ascii="Times New Roman" w:hAnsi="Times New Roman" w:cs="Times New Roman"/>
          <w:sz w:val="28"/>
          <w:szCs w:val="28"/>
        </w:rPr>
        <w:t xml:space="preserve"> Т</w:t>
      </w:r>
      <w:r w:rsidRPr="001836F8">
        <w:rPr>
          <w:rFonts w:ascii="Times New Roman" w:hAnsi="Times New Roman" w:cs="Times New Roman"/>
          <w:sz w:val="28"/>
          <w:szCs w:val="28"/>
        </w:rPr>
        <w:t>. Фортепиан</w:t>
      </w:r>
      <w:r w:rsidR="00CE4864" w:rsidRPr="001836F8">
        <w:rPr>
          <w:rFonts w:ascii="Times New Roman" w:hAnsi="Times New Roman" w:cs="Times New Roman"/>
          <w:sz w:val="28"/>
          <w:szCs w:val="28"/>
        </w:rPr>
        <w:t>о</w:t>
      </w:r>
      <w:r w:rsidR="00114A25" w:rsidRPr="001836F8">
        <w:rPr>
          <w:rFonts w:ascii="Times New Roman" w:hAnsi="Times New Roman" w:cs="Times New Roman"/>
          <w:sz w:val="28"/>
          <w:szCs w:val="28"/>
        </w:rPr>
        <w:t>. И</w:t>
      </w:r>
      <w:r w:rsidR="00CE4864" w:rsidRPr="001836F8">
        <w:rPr>
          <w:rFonts w:ascii="Times New Roman" w:hAnsi="Times New Roman" w:cs="Times New Roman"/>
          <w:sz w:val="28"/>
          <w:szCs w:val="28"/>
        </w:rPr>
        <w:t xml:space="preserve">нтенсивный </w:t>
      </w:r>
      <w:r w:rsidR="00676A7D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1836F8">
        <w:rPr>
          <w:rFonts w:ascii="Times New Roman" w:hAnsi="Times New Roman" w:cs="Times New Roman"/>
          <w:sz w:val="28"/>
          <w:szCs w:val="28"/>
        </w:rPr>
        <w:t>курс.</w:t>
      </w:r>
      <w:r w:rsidR="00676A7D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1836F8">
        <w:rPr>
          <w:rFonts w:ascii="Times New Roman" w:hAnsi="Times New Roman" w:cs="Times New Roman"/>
          <w:sz w:val="28"/>
          <w:szCs w:val="28"/>
        </w:rPr>
        <w:t>Тетради 3,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1836F8">
        <w:rPr>
          <w:rFonts w:ascii="Times New Roman" w:hAnsi="Times New Roman" w:cs="Times New Roman"/>
          <w:sz w:val="28"/>
          <w:szCs w:val="28"/>
        </w:rPr>
        <w:t>6,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1836F8">
        <w:rPr>
          <w:rFonts w:ascii="Times New Roman" w:hAnsi="Times New Roman" w:cs="Times New Roman"/>
          <w:sz w:val="28"/>
          <w:szCs w:val="28"/>
        </w:rPr>
        <w:t>9,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1836F8">
        <w:rPr>
          <w:rFonts w:ascii="Times New Roman" w:hAnsi="Times New Roman" w:cs="Times New Roman"/>
          <w:sz w:val="28"/>
          <w:szCs w:val="28"/>
        </w:rPr>
        <w:t>11</w:t>
      </w:r>
      <w:r w:rsidR="00114A25" w:rsidRPr="001836F8">
        <w:rPr>
          <w:rFonts w:ascii="Times New Roman" w:hAnsi="Times New Roman" w:cs="Times New Roman"/>
          <w:sz w:val="28"/>
          <w:szCs w:val="28"/>
        </w:rPr>
        <w:t>.</w:t>
      </w:r>
      <w:r w:rsidR="00CE4864" w:rsidRPr="001836F8">
        <w:rPr>
          <w:rFonts w:ascii="Times New Roman" w:hAnsi="Times New Roman" w:cs="Times New Roman"/>
          <w:sz w:val="28"/>
          <w:szCs w:val="28"/>
        </w:rPr>
        <w:t xml:space="preserve"> "Музыка"</w:t>
      </w:r>
      <w:r w:rsidR="00114A25" w:rsidRPr="001836F8">
        <w:rPr>
          <w:rFonts w:ascii="Times New Roman" w:hAnsi="Times New Roman" w:cs="Times New Roman"/>
          <w:sz w:val="28"/>
          <w:szCs w:val="28"/>
        </w:rPr>
        <w:t>,</w:t>
      </w:r>
      <w:r w:rsidR="00CE4864" w:rsidRPr="001836F8">
        <w:rPr>
          <w:rFonts w:ascii="Times New Roman" w:hAnsi="Times New Roman" w:cs="Times New Roman"/>
          <w:sz w:val="28"/>
          <w:szCs w:val="28"/>
        </w:rPr>
        <w:t xml:space="preserve"> 1993</w:t>
      </w:r>
    </w:p>
    <w:p w:rsidR="00676A7D" w:rsidRPr="001836F8" w:rsidRDefault="00676A7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Сонаты, сонатины, рондо, вариации для ф-но 1 ч.</w:t>
      </w:r>
      <w:r w:rsidR="00500409" w:rsidRPr="001836F8">
        <w:rPr>
          <w:rFonts w:ascii="Times New Roman" w:hAnsi="Times New Roman" w:cs="Times New Roman"/>
          <w:sz w:val="28"/>
          <w:szCs w:val="28"/>
        </w:rPr>
        <w:t>/ с</w:t>
      </w:r>
      <w:r w:rsidRPr="001836F8">
        <w:rPr>
          <w:rFonts w:ascii="Times New Roman" w:hAnsi="Times New Roman" w:cs="Times New Roman"/>
          <w:sz w:val="28"/>
          <w:szCs w:val="28"/>
        </w:rPr>
        <w:t xml:space="preserve">ост. С.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Ляховицкая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</w:rPr>
        <w:t>- М.</w:t>
      </w:r>
      <w:r w:rsidR="00114A25" w:rsidRPr="001836F8">
        <w:rPr>
          <w:rFonts w:ascii="Times New Roman" w:hAnsi="Times New Roman" w:cs="Times New Roman"/>
          <w:sz w:val="28"/>
          <w:szCs w:val="28"/>
        </w:rPr>
        <w:t>,</w:t>
      </w:r>
      <w:r w:rsidRPr="001836F8">
        <w:rPr>
          <w:rFonts w:ascii="Times New Roman" w:hAnsi="Times New Roman" w:cs="Times New Roman"/>
          <w:sz w:val="28"/>
          <w:szCs w:val="28"/>
        </w:rPr>
        <w:t xml:space="preserve"> 1961</w:t>
      </w:r>
    </w:p>
    <w:p w:rsidR="00CE4864" w:rsidRPr="001836F8" w:rsidRDefault="00114A25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Таривердиев М.</w:t>
      </w:r>
      <w:r w:rsidRPr="001836F8">
        <w:rPr>
          <w:rFonts w:ascii="Times New Roman" w:hAnsi="Times New Roman" w:cs="Times New Roman"/>
          <w:sz w:val="28"/>
          <w:szCs w:val="28"/>
        </w:rPr>
        <w:tab/>
        <w:t>«Настроения».</w:t>
      </w:r>
      <w:r w:rsidR="00CE4864" w:rsidRPr="001836F8">
        <w:rPr>
          <w:rFonts w:ascii="Times New Roman" w:hAnsi="Times New Roman" w:cs="Times New Roman"/>
          <w:sz w:val="28"/>
          <w:szCs w:val="28"/>
        </w:rPr>
        <w:t xml:space="preserve"> 24 простые пьесы для фортепиано</w:t>
      </w:r>
      <w:r w:rsidRPr="001836F8">
        <w:rPr>
          <w:rFonts w:ascii="Times New Roman" w:hAnsi="Times New Roman" w:cs="Times New Roman"/>
          <w:sz w:val="28"/>
          <w:szCs w:val="28"/>
        </w:rPr>
        <w:t>.</w:t>
      </w:r>
      <w:r w:rsidR="00CE4864" w:rsidRPr="001836F8">
        <w:rPr>
          <w:rFonts w:ascii="Times New Roman" w:hAnsi="Times New Roman" w:cs="Times New Roman"/>
          <w:sz w:val="28"/>
          <w:szCs w:val="28"/>
        </w:rPr>
        <w:t xml:space="preserve"> Изд. «Классика </w:t>
      </w:r>
      <w:r w:rsidR="00CE4864" w:rsidRPr="001836F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836F8">
        <w:rPr>
          <w:rFonts w:ascii="Times New Roman" w:hAnsi="Times New Roman" w:cs="Times New Roman"/>
          <w:sz w:val="28"/>
          <w:szCs w:val="28"/>
        </w:rPr>
        <w:t xml:space="preserve"> век</w:t>
      </w:r>
      <w:r w:rsidR="00CE4864" w:rsidRPr="001836F8">
        <w:rPr>
          <w:rFonts w:ascii="Times New Roman" w:hAnsi="Times New Roman" w:cs="Times New Roman"/>
          <w:sz w:val="28"/>
          <w:szCs w:val="28"/>
        </w:rPr>
        <w:t>» - М.</w:t>
      </w:r>
      <w:r w:rsidRPr="001836F8">
        <w:rPr>
          <w:rFonts w:ascii="Times New Roman" w:hAnsi="Times New Roman" w:cs="Times New Roman"/>
          <w:sz w:val="28"/>
          <w:szCs w:val="28"/>
        </w:rPr>
        <w:t>,</w:t>
      </w:r>
      <w:r w:rsidR="00CE4864" w:rsidRPr="001836F8">
        <w:rPr>
          <w:rFonts w:ascii="Times New Roman" w:hAnsi="Times New Roman" w:cs="Times New Roman"/>
          <w:sz w:val="28"/>
          <w:szCs w:val="28"/>
        </w:rPr>
        <w:t xml:space="preserve"> 2002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Фортепиано 5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>.</w:t>
      </w:r>
      <w:r w:rsidRPr="001836F8">
        <w:rPr>
          <w:rFonts w:ascii="Times New Roman" w:hAnsi="Times New Roman" w:cs="Times New Roman"/>
          <w:sz w:val="28"/>
          <w:szCs w:val="28"/>
        </w:rPr>
        <w:t xml:space="preserve"> ДМШ</w:t>
      </w:r>
      <w:r w:rsidR="00114A25" w:rsidRPr="001836F8">
        <w:rPr>
          <w:rFonts w:ascii="Times New Roman" w:hAnsi="Times New Roman" w:cs="Times New Roman"/>
          <w:sz w:val="28"/>
          <w:szCs w:val="28"/>
        </w:rPr>
        <w:t>,</w:t>
      </w:r>
      <w:r w:rsidRPr="001836F8">
        <w:rPr>
          <w:rFonts w:ascii="Times New Roman" w:hAnsi="Times New Roman" w:cs="Times New Roman"/>
          <w:sz w:val="28"/>
          <w:szCs w:val="28"/>
        </w:rPr>
        <w:t xml:space="preserve"> ч.</w:t>
      </w:r>
      <w:r w:rsidRPr="001836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36F8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 xml:space="preserve">особие/ сост. - редактор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Б.Е.</w:t>
      </w:r>
      <w:r w:rsidR="00500409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500409" w:rsidRPr="001836F8">
        <w:rPr>
          <w:rFonts w:ascii="Times New Roman" w:hAnsi="Times New Roman" w:cs="Times New Roman"/>
          <w:sz w:val="28"/>
          <w:szCs w:val="28"/>
        </w:rPr>
        <w:lastRenderedPageBreak/>
        <w:t>Киев</w:t>
      </w:r>
      <w:r w:rsidR="00F44CAF" w:rsidRPr="001836F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44CAF" w:rsidRPr="001836F8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="00F44CAF" w:rsidRPr="001836F8">
        <w:rPr>
          <w:rFonts w:ascii="Times New Roman" w:hAnsi="Times New Roman" w:cs="Times New Roman"/>
          <w:sz w:val="28"/>
          <w:szCs w:val="28"/>
        </w:rPr>
        <w:t xml:space="preserve"> Укра</w:t>
      </w:r>
      <w:r w:rsidR="00114A25" w:rsidRPr="001836F8">
        <w:rPr>
          <w:rFonts w:ascii="Times New Roman" w:hAnsi="Times New Roman" w:cs="Times New Roman"/>
          <w:sz w:val="28"/>
          <w:szCs w:val="28"/>
        </w:rPr>
        <w:t>ина, 1973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Фортепиано 6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>.</w:t>
      </w:r>
      <w:r w:rsidRPr="001836F8">
        <w:rPr>
          <w:rFonts w:ascii="Times New Roman" w:hAnsi="Times New Roman" w:cs="Times New Roman"/>
          <w:sz w:val="28"/>
          <w:szCs w:val="28"/>
        </w:rPr>
        <w:t xml:space="preserve"> ДМШ</w:t>
      </w:r>
      <w:r w:rsidR="005F5735" w:rsidRPr="001836F8">
        <w:rPr>
          <w:rFonts w:ascii="Times New Roman" w:hAnsi="Times New Roman" w:cs="Times New Roman"/>
          <w:sz w:val="28"/>
          <w:szCs w:val="28"/>
        </w:rPr>
        <w:t>,</w:t>
      </w:r>
      <w:r w:rsidRPr="001836F8">
        <w:rPr>
          <w:rFonts w:ascii="Times New Roman" w:hAnsi="Times New Roman" w:cs="Times New Roman"/>
          <w:sz w:val="28"/>
          <w:szCs w:val="28"/>
        </w:rPr>
        <w:t xml:space="preserve"> ч.</w:t>
      </w:r>
      <w:r w:rsidRPr="001836F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836F8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>особ</w:t>
      </w:r>
      <w:r w:rsidR="00114A25" w:rsidRPr="001836F8">
        <w:rPr>
          <w:rFonts w:ascii="Times New Roman" w:hAnsi="Times New Roman" w:cs="Times New Roman"/>
          <w:sz w:val="28"/>
          <w:szCs w:val="28"/>
        </w:rPr>
        <w:t xml:space="preserve">ие/ сост. - редактор </w:t>
      </w:r>
      <w:proofErr w:type="spellStart"/>
      <w:r w:rsidR="00114A25" w:rsidRPr="001836F8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="00114A25" w:rsidRPr="001836F8">
        <w:rPr>
          <w:rFonts w:ascii="Times New Roman" w:hAnsi="Times New Roman" w:cs="Times New Roman"/>
          <w:sz w:val="28"/>
          <w:szCs w:val="28"/>
        </w:rPr>
        <w:t xml:space="preserve"> Б.Е.</w:t>
      </w:r>
      <w:r w:rsidR="00500409" w:rsidRPr="001836F8">
        <w:rPr>
          <w:rFonts w:ascii="Times New Roman" w:hAnsi="Times New Roman" w:cs="Times New Roman"/>
          <w:sz w:val="28"/>
          <w:szCs w:val="28"/>
        </w:rPr>
        <w:t xml:space="preserve"> Киев</w:t>
      </w:r>
      <w:r w:rsidRPr="001836F8">
        <w:rPr>
          <w:rFonts w:ascii="Times New Roman" w:hAnsi="Times New Roman" w:cs="Times New Roman"/>
          <w:sz w:val="28"/>
          <w:szCs w:val="28"/>
        </w:rPr>
        <w:t>: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735" w:rsidRPr="001836F8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="005F5735" w:rsidRPr="001836F8">
        <w:rPr>
          <w:rFonts w:ascii="Times New Roman" w:hAnsi="Times New Roman" w:cs="Times New Roman"/>
          <w:sz w:val="28"/>
          <w:szCs w:val="28"/>
        </w:rPr>
        <w:t xml:space="preserve"> Украина,</w:t>
      </w:r>
      <w:r w:rsidR="00500409" w:rsidRPr="001836F8">
        <w:rPr>
          <w:rFonts w:ascii="Times New Roman" w:hAnsi="Times New Roman" w:cs="Times New Roman"/>
          <w:sz w:val="28"/>
          <w:szCs w:val="28"/>
        </w:rPr>
        <w:t xml:space="preserve"> 1972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Фортепианная игра, 1,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>. ДМШ: Учеб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F5735"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735" w:rsidRPr="001836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F5735" w:rsidRPr="001836F8">
        <w:rPr>
          <w:rFonts w:ascii="Times New Roman" w:hAnsi="Times New Roman" w:cs="Times New Roman"/>
          <w:sz w:val="28"/>
          <w:szCs w:val="28"/>
        </w:rPr>
        <w:t xml:space="preserve">особие/ сост. </w:t>
      </w:r>
      <w:proofErr w:type="spellStart"/>
      <w:r w:rsidR="005F5735" w:rsidRPr="001836F8">
        <w:rPr>
          <w:rFonts w:ascii="Times New Roman" w:hAnsi="Times New Roman" w:cs="Times New Roman"/>
          <w:sz w:val="28"/>
          <w:szCs w:val="28"/>
        </w:rPr>
        <w:t>В.</w:t>
      </w:r>
      <w:r w:rsidR="007460F0" w:rsidRPr="001836F8">
        <w:rPr>
          <w:rFonts w:ascii="Times New Roman" w:hAnsi="Times New Roman" w:cs="Times New Roman"/>
          <w:sz w:val="28"/>
          <w:szCs w:val="28"/>
        </w:rPr>
        <w:t>Натансон</w:t>
      </w:r>
      <w:proofErr w:type="spellEnd"/>
      <w:r w:rsidR="007460F0" w:rsidRPr="001836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60F0" w:rsidRPr="001836F8">
        <w:rPr>
          <w:rFonts w:ascii="Times New Roman" w:hAnsi="Times New Roman" w:cs="Times New Roman"/>
          <w:sz w:val="28"/>
          <w:szCs w:val="28"/>
        </w:rPr>
        <w:t>Л.Р</w:t>
      </w:r>
      <w:r w:rsidRPr="001836F8">
        <w:rPr>
          <w:rFonts w:ascii="Times New Roman" w:hAnsi="Times New Roman" w:cs="Times New Roman"/>
          <w:sz w:val="28"/>
          <w:szCs w:val="28"/>
        </w:rPr>
        <w:t>ощи</w:t>
      </w:r>
      <w:r w:rsidR="00500409" w:rsidRPr="001836F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500409" w:rsidRPr="001836F8">
        <w:rPr>
          <w:rFonts w:ascii="Times New Roman" w:hAnsi="Times New Roman" w:cs="Times New Roman"/>
          <w:sz w:val="28"/>
          <w:szCs w:val="28"/>
        </w:rPr>
        <w:t>. – М.: Музыка, 1988</w:t>
      </w:r>
      <w:r w:rsidR="00F44CAF" w:rsidRPr="00183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Х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рестоматия для ф-но ДМШ 5 класс. Пьесы. </w:t>
      </w:r>
      <w:proofErr w:type="spellStart"/>
      <w:r w:rsidR="005F5735" w:rsidRPr="001836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5F5735" w:rsidRPr="001836F8">
        <w:rPr>
          <w:rFonts w:ascii="Times New Roman" w:hAnsi="Times New Roman" w:cs="Times New Roman"/>
          <w:sz w:val="28"/>
          <w:szCs w:val="28"/>
        </w:rPr>
        <w:t xml:space="preserve"> 1</w:t>
      </w:r>
      <w:r w:rsidRPr="001836F8">
        <w:rPr>
          <w:rFonts w:ascii="Times New Roman" w:hAnsi="Times New Roman" w:cs="Times New Roman"/>
          <w:sz w:val="28"/>
          <w:szCs w:val="28"/>
        </w:rPr>
        <w:t xml:space="preserve">: Учебник./ Сост.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М.</w:t>
      </w:r>
      <w:r w:rsidR="005F5735" w:rsidRPr="001836F8">
        <w:rPr>
          <w:rFonts w:ascii="Times New Roman" w:hAnsi="Times New Roman" w:cs="Times New Roman"/>
          <w:sz w:val="28"/>
          <w:szCs w:val="28"/>
        </w:rPr>
        <w:t>Копчевский</w:t>
      </w:r>
      <w:proofErr w:type="spellEnd"/>
      <w:r w:rsidR="005F5735" w:rsidRPr="001836F8">
        <w:rPr>
          <w:rFonts w:ascii="Times New Roman" w:hAnsi="Times New Roman" w:cs="Times New Roman"/>
          <w:sz w:val="28"/>
          <w:szCs w:val="28"/>
        </w:rPr>
        <w:t>. – М.: Музыка, 1978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Хрестоматия для ф-но, 3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F5735" w:rsidRPr="001836F8">
        <w:rPr>
          <w:rFonts w:ascii="Times New Roman" w:hAnsi="Times New Roman" w:cs="Times New Roman"/>
          <w:sz w:val="28"/>
          <w:szCs w:val="28"/>
        </w:rPr>
        <w:t>.</w:t>
      </w:r>
      <w:r w:rsidR="00500409" w:rsidRPr="001836F8">
        <w:rPr>
          <w:rFonts w:ascii="Times New Roman" w:hAnsi="Times New Roman" w:cs="Times New Roman"/>
          <w:sz w:val="28"/>
          <w:szCs w:val="28"/>
        </w:rPr>
        <w:t xml:space="preserve"> ДМШ: Учебник/ с</w:t>
      </w:r>
      <w:r w:rsidRPr="001836F8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Н.А.Любомудров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К.С.Сорокин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А.А.Туманян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, редактор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С.Диде</w:t>
      </w:r>
      <w:r w:rsidR="005F5735" w:rsidRPr="001836F8">
        <w:rPr>
          <w:rFonts w:ascii="Times New Roman" w:hAnsi="Times New Roman" w:cs="Times New Roman"/>
          <w:sz w:val="28"/>
          <w:szCs w:val="28"/>
        </w:rPr>
        <w:t>нко</w:t>
      </w:r>
      <w:proofErr w:type="spellEnd"/>
      <w:r w:rsidR="005F5735" w:rsidRPr="001836F8">
        <w:rPr>
          <w:rFonts w:ascii="Times New Roman" w:hAnsi="Times New Roman" w:cs="Times New Roman"/>
          <w:sz w:val="28"/>
          <w:szCs w:val="28"/>
        </w:rPr>
        <w:t>. – М.: Музыка, 1983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Хрестоматия для ф-но, 1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F5735" w:rsidRPr="001836F8">
        <w:rPr>
          <w:rFonts w:ascii="Times New Roman" w:hAnsi="Times New Roman" w:cs="Times New Roman"/>
          <w:sz w:val="28"/>
          <w:szCs w:val="28"/>
        </w:rPr>
        <w:t xml:space="preserve">. ДМШ: Учебник </w:t>
      </w:r>
      <w:r w:rsidRPr="001836F8">
        <w:rPr>
          <w:rFonts w:ascii="Times New Roman" w:hAnsi="Times New Roman" w:cs="Times New Roman"/>
          <w:sz w:val="28"/>
          <w:szCs w:val="28"/>
        </w:rPr>
        <w:t xml:space="preserve">/сост.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А.Бакулов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К.Соро</w:t>
      </w:r>
      <w:r w:rsidR="00500409" w:rsidRPr="001836F8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500409" w:rsidRPr="001836F8">
        <w:rPr>
          <w:rFonts w:ascii="Times New Roman" w:hAnsi="Times New Roman" w:cs="Times New Roman"/>
          <w:sz w:val="28"/>
          <w:szCs w:val="28"/>
        </w:rPr>
        <w:t>. – М.: Музыка, 1989</w:t>
      </w:r>
      <w:r w:rsidR="00F44CAF" w:rsidRPr="00183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864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Хрестомат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ия для ф-но, 2 </w:t>
      </w:r>
      <w:proofErr w:type="spellStart"/>
      <w:r w:rsidR="005F5735"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F5735" w:rsidRPr="001836F8">
        <w:rPr>
          <w:rFonts w:ascii="Times New Roman" w:hAnsi="Times New Roman" w:cs="Times New Roman"/>
          <w:sz w:val="28"/>
          <w:szCs w:val="28"/>
        </w:rPr>
        <w:t xml:space="preserve"> ДМШ: Учебник </w:t>
      </w:r>
      <w:r w:rsidRPr="001836F8">
        <w:rPr>
          <w:rFonts w:ascii="Times New Roman" w:hAnsi="Times New Roman" w:cs="Times New Roman"/>
          <w:sz w:val="28"/>
          <w:szCs w:val="28"/>
        </w:rPr>
        <w:t xml:space="preserve">/сост.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А.Бакулов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К.Соро</w:t>
      </w:r>
      <w:r w:rsidR="005F5735" w:rsidRPr="001836F8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5F5735" w:rsidRPr="001836F8">
        <w:rPr>
          <w:rFonts w:ascii="Times New Roman" w:hAnsi="Times New Roman" w:cs="Times New Roman"/>
          <w:sz w:val="28"/>
          <w:szCs w:val="28"/>
        </w:rPr>
        <w:t>. – М.: Музыка, 1989</w:t>
      </w:r>
    </w:p>
    <w:p w:rsidR="00FF036D" w:rsidRPr="001836F8" w:rsidRDefault="00CE1DEB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Хромушин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О.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1836F8">
        <w:rPr>
          <w:rFonts w:ascii="Times New Roman" w:hAnsi="Times New Roman" w:cs="Times New Roman"/>
          <w:sz w:val="28"/>
          <w:szCs w:val="28"/>
        </w:rPr>
        <w:t>Джазо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вые композиции в репертуаре ДМШ. </w:t>
      </w:r>
      <w:r w:rsidR="00CE4864" w:rsidRPr="001836F8">
        <w:rPr>
          <w:rFonts w:ascii="Times New Roman" w:hAnsi="Times New Roman" w:cs="Times New Roman"/>
          <w:sz w:val="28"/>
          <w:szCs w:val="28"/>
        </w:rPr>
        <w:t>Изд. «Северный олень», СПб</w:t>
      </w:r>
      <w:r w:rsidR="005F5735" w:rsidRPr="001836F8">
        <w:rPr>
          <w:rFonts w:ascii="Times New Roman" w:hAnsi="Times New Roman" w:cs="Times New Roman"/>
          <w:sz w:val="28"/>
          <w:szCs w:val="28"/>
        </w:rPr>
        <w:t>,</w:t>
      </w:r>
      <w:r w:rsidR="00CE4864" w:rsidRPr="001836F8">
        <w:rPr>
          <w:rFonts w:ascii="Times New Roman" w:hAnsi="Times New Roman" w:cs="Times New Roman"/>
          <w:sz w:val="28"/>
          <w:szCs w:val="28"/>
        </w:rPr>
        <w:t xml:space="preserve"> 1994</w:t>
      </w:r>
      <w:r w:rsidR="00F44CAF" w:rsidRPr="00183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Ч</w:t>
      </w:r>
      <w:r w:rsidR="007460F0" w:rsidRPr="001836F8">
        <w:rPr>
          <w:rFonts w:ascii="Times New Roman" w:hAnsi="Times New Roman" w:cs="Times New Roman"/>
          <w:sz w:val="28"/>
          <w:szCs w:val="28"/>
        </w:rPr>
        <w:t xml:space="preserve">айковский П. </w:t>
      </w:r>
      <w:r w:rsidR="005F5735" w:rsidRPr="001836F8">
        <w:rPr>
          <w:rFonts w:ascii="Times New Roman" w:hAnsi="Times New Roman" w:cs="Times New Roman"/>
          <w:sz w:val="28"/>
          <w:szCs w:val="28"/>
        </w:rPr>
        <w:tab/>
      </w:r>
      <w:r w:rsidR="007460F0" w:rsidRPr="001836F8">
        <w:rPr>
          <w:rFonts w:ascii="Times New Roman" w:hAnsi="Times New Roman" w:cs="Times New Roman"/>
          <w:sz w:val="28"/>
          <w:szCs w:val="28"/>
        </w:rPr>
        <w:t>Детски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й альбом: Соч.39. – </w:t>
      </w:r>
      <w:r w:rsidR="007460F0" w:rsidRPr="001836F8">
        <w:rPr>
          <w:rFonts w:ascii="Times New Roman" w:hAnsi="Times New Roman" w:cs="Times New Roman"/>
          <w:sz w:val="28"/>
          <w:szCs w:val="28"/>
        </w:rPr>
        <w:t>М</w:t>
      </w:r>
      <w:r w:rsidR="005F5735" w:rsidRPr="001836F8">
        <w:rPr>
          <w:rFonts w:ascii="Times New Roman" w:hAnsi="Times New Roman" w:cs="Times New Roman"/>
          <w:sz w:val="28"/>
          <w:szCs w:val="28"/>
        </w:rPr>
        <w:t>.</w:t>
      </w:r>
      <w:r w:rsidR="00500409" w:rsidRPr="001836F8">
        <w:rPr>
          <w:rFonts w:ascii="Times New Roman" w:hAnsi="Times New Roman" w:cs="Times New Roman"/>
          <w:sz w:val="28"/>
          <w:szCs w:val="28"/>
        </w:rPr>
        <w:t>:</w:t>
      </w:r>
      <w:r w:rsidR="007460F0" w:rsidRPr="001836F8">
        <w:rPr>
          <w:rFonts w:ascii="Times New Roman" w:hAnsi="Times New Roman" w:cs="Times New Roman"/>
          <w:sz w:val="28"/>
          <w:szCs w:val="28"/>
        </w:rPr>
        <w:t xml:space="preserve"> Музыка 2006</w:t>
      </w:r>
    </w:p>
    <w:p w:rsidR="007460F0" w:rsidRPr="001836F8" w:rsidRDefault="007460F0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Черни К.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</w:rPr>
        <w:t xml:space="preserve">Сто пьес для 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удовольствия и отдыха. Тетр.1,2. Ред.- сост. </w:t>
      </w:r>
      <w:proofErr w:type="spellStart"/>
      <w:r w:rsidR="005F5735" w:rsidRPr="001836F8">
        <w:rPr>
          <w:rFonts w:ascii="Times New Roman" w:hAnsi="Times New Roman" w:cs="Times New Roman"/>
          <w:sz w:val="28"/>
          <w:szCs w:val="28"/>
        </w:rPr>
        <w:t>А.</w:t>
      </w:r>
      <w:r w:rsidRPr="001836F8">
        <w:rPr>
          <w:rFonts w:ascii="Times New Roman" w:hAnsi="Times New Roman" w:cs="Times New Roman"/>
          <w:sz w:val="28"/>
          <w:szCs w:val="28"/>
        </w:rPr>
        <w:t>Бакулов</w:t>
      </w:r>
      <w:proofErr w:type="spellEnd"/>
      <w:r w:rsidR="005F5735" w:rsidRPr="001836F8">
        <w:rPr>
          <w:rFonts w:ascii="Times New Roman" w:hAnsi="Times New Roman" w:cs="Times New Roman"/>
          <w:sz w:val="28"/>
          <w:szCs w:val="28"/>
        </w:rPr>
        <w:t>,</w:t>
      </w:r>
      <w:r w:rsidRPr="001836F8">
        <w:rPr>
          <w:rFonts w:ascii="Times New Roman" w:hAnsi="Times New Roman" w:cs="Times New Roman"/>
          <w:sz w:val="28"/>
          <w:szCs w:val="28"/>
        </w:rPr>
        <w:t xml:space="preserve"> 1992</w:t>
      </w:r>
    </w:p>
    <w:p w:rsidR="007460F0" w:rsidRPr="001836F8" w:rsidRDefault="005F5735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Черни К.-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Т. </w:t>
      </w:r>
      <w:r w:rsidR="007460F0" w:rsidRPr="001836F8">
        <w:rPr>
          <w:rFonts w:ascii="Times New Roman" w:hAnsi="Times New Roman" w:cs="Times New Roman"/>
          <w:sz w:val="28"/>
          <w:szCs w:val="28"/>
        </w:rPr>
        <w:t>Этюды 1,</w:t>
      </w:r>
      <w:r w:rsidR="00500409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7460F0" w:rsidRPr="001836F8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7460F0" w:rsidRPr="001836F8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="007460F0" w:rsidRPr="001836F8">
        <w:rPr>
          <w:rFonts w:ascii="Times New Roman" w:hAnsi="Times New Roman" w:cs="Times New Roman"/>
          <w:sz w:val="28"/>
          <w:szCs w:val="28"/>
        </w:rPr>
        <w:t>.</w:t>
      </w:r>
    </w:p>
    <w:p w:rsidR="00676A7D" w:rsidRPr="001836F8" w:rsidRDefault="00676A7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6F8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А. 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25 маленьких этюдов соч.108, </w:t>
      </w:r>
      <w:r w:rsidRPr="001836F8">
        <w:rPr>
          <w:rFonts w:ascii="Times New Roman" w:hAnsi="Times New Roman" w:cs="Times New Roman"/>
          <w:sz w:val="28"/>
          <w:szCs w:val="28"/>
        </w:rPr>
        <w:t>25 легких этюдов соч.160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Шуман Р. </w:t>
      </w:r>
      <w:r w:rsidR="005F5735" w:rsidRPr="001836F8">
        <w:rPr>
          <w:rFonts w:ascii="Times New Roman" w:hAnsi="Times New Roman" w:cs="Times New Roman"/>
          <w:sz w:val="28"/>
          <w:szCs w:val="28"/>
        </w:rPr>
        <w:tab/>
      </w:r>
      <w:r w:rsidRPr="001836F8">
        <w:rPr>
          <w:rFonts w:ascii="Times New Roman" w:hAnsi="Times New Roman" w:cs="Times New Roman"/>
          <w:sz w:val="28"/>
          <w:szCs w:val="28"/>
        </w:rPr>
        <w:t>Альбом для юно</w:t>
      </w:r>
      <w:r w:rsidR="00CE4864" w:rsidRPr="001836F8">
        <w:rPr>
          <w:rFonts w:ascii="Times New Roman" w:hAnsi="Times New Roman" w:cs="Times New Roman"/>
          <w:sz w:val="28"/>
          <w:szCs w:val="28"/>
        </w:rPr>
        <w:t>шества: /М.</w:t>
      </w:r>
      <w:r w:rsidR="00500409" w:rsidRPr="001836F8">
        <w:rPr>
          <w:rFonts w:ascii="Times New Roman" w:hAnsi="Times New Roman" w:cs="Times New Roman"/>
          <w:sz w:val="28"/>
          <w:szCs w:val="28"/>
        </w:rPr>
        <w:t>: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676A7D" w:rsidRPr="001836F8">
        <w:rPr>
          <w:rFonts w:ascii="Times New Roman" w:hAnsi="Times New Roman" w:cs="Times New Roman"/>
          <w:sz w:val="28"/>
          <w:szCs w:val="28"/>
        </w:rPr>
        <w:t>Му</w:t>
      </w:r>
      <w:r w:rsidR="00CE4864" w:rsidRPr="001836F8">
        <w:rPr>
          <w:rFonts w:ascii="Times New Roman" w:hAnsi="Times New Roman" w:cs="Times New Roman"/>
          <w:sz w:val="28"/>
          <w:szCs w:val="28"/>
        </w:rPr>
        <w:t>зыка</w:t>
      </w:r>
      <w:r w:rsidR="005F5735" w:rsidRPr="001836F8">
        <w:rPr>
          <w:rFonts w:ascii="Times New Roman" w:hAnsi="Times New Roman" w:cs="Times New Roman"/>
          <w:sz w:val="28"/>
          <w:szCs w:val="28"/>
        </w:rPr>
        <w:t>,</w:t>
      </w:r>
      <w:r w:rsidR="00CE4864" w:rsidRPr="001836F8">
        <w:rPr>
          <w:rFonts w:ascii="Times New Roman" w:hAnsi="Times New Roman" w:cs="Times New Roman"/>
          <w:sz w:val="28"/>
          <w:szCs w:val="28"/>
        </w:rPr>
        <w:t xml:space="preserve"> 2011</w:t>
      </w:r>
      <w:r w:rsidR="00F44CAF" w:rsidRPr="00183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Школа игры на ф-но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: Учебник/ сост. </w:t>
      </w:r>
      <w:proofErr w:type="spellStart"/>
      <w:r w:rsidR="005F5735" w:rsidRPr="001836F8">
        <w:rPr>
          <w:rFonts w:ascii="Times New Roman" w:hAnsi="Times New Roman" w:cs="Times New Roman"/>
          <w:sz w:val="28"/>
          <w:szCs w:val="28"/>
        </w:rPr>
        <w:t>А.Николаев</w:t>
      </w:r>
      <w:proofErr w:type="spellEnd"/>
      <w:r w:rsidR="005F5735" w:rsidRPr="001836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5735" w:rsidRPr="001836F8">
        <w:rPr>
          <w:rFonts w:ascii="Times New Roman" w:hAnsi="Times New Roman" w:cs="Times New Roman"/>
          <w:sz w:val="28"/>
          <w:szCs w:val="28"/>
        </w:rPr>
        <w:t>В.</w:t>
      </w:r>
      <w:r w:rsidRPr="001836F8">
        <w:rPr>
          <w:rFonts w:ascii="Times New Roman" w:hAnsi="Times New Roman" w:cs="Times New Roman"/>
          <w:sz w:val="28"/>
          <w:szCs w:val="28"/>
        </w:rPr>
        <w:t>Натанс</w:t>
      </w:r>
      <w:r w:rsidR="007460F0" w:rsidRPr="001836F8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="007460F0" w:rsidRPr="001836F8">
        <w:rPr>
          <w:rFonts w:ascii="Times New Roman" w:hAnsi="Times New Roman" w:cs="Times New Roman"/>
          <w:sz w:val="28"/>
          <w:szCs w:val="28"/>
        </w:rPr>
        <w:t>. – М.: Музыка, 2011</w:t>
      </w:r>
      <w:r w:rsidR="00F44CAF" w:rsidRPr="00183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Юный пианист. Пьесы, 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этюды, ансамбли для 3-5 </w:t>
      </w:r>
      <w:proofErr w:type="spellStart"/>
      <w:r w:rsidR="005F5735"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F5735" w:rsidRPr="001836F8">
        <w:rPr>
          <w:rFonts w:ascii="Times New Roman" w:hAnsi="Times New Roman" w:cs="Times New Roman"/>
          <w:sz w:val="28"/>
          <w:szCs w:val="28"/>
        </w:rPr>
        <w:t>. ДМШ</w:t>
      </w:r>
      <w:r w:rsidRPr="001836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>.</w:t>
      </w:r>
      <w:r w:rsidR="00500409"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6F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F5735" w:rsidRPr="001836F8">
        <w:rPr>
          <w:rFonts w:ascii="Times New Roman" w:hAnsi="Times New Roman" w:cs="Times New Roman"/>
          <w:sz w:val="28"/>
          <w:szCs w:val="28"/>
        </w:rPr>
        <w:t>.</w:t>
      </w:r>
      <w:r w:rsidRPr="001836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</w:rPr>
        <w:t xml:space="preserve">Учеб. пособие/ сост. и редакция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Л.И.Ройзмана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и В.А.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Натансона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– М.: Сов</w:t>
      </w:r>
      <w:r w:rsidR="005F5735" w:rsidRPr="001836F8">
        <w:rPr>
          <w:rFonts w:ascii="Times New Roman" w:hAnsi="Times New Roman" w:cs="Times New Roman"/>
          <w:sz w:val="28"/>
          <w:szCs w:val="28"/>
        </w:rPr>
        <w:t>етский композитор, 1967</w:t>
      </w:r>
    </w:p>
    <w:p w:rsidR="00FF036D" w:rsidRPr="001836F8" w:rsidRDefault="00FF036D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 xml:space="preserve">Юный пианист. Пьесы, этюды, ансамбли для 6-7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. ДМШ,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>.</w:t>
      </w:r>
      <w:r w:rsidRPr="001836F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F5735" w:rsidRPr="001836F8">
        <w:rPr>
          <w:rFonts w:ascii="Times New Roman" w:hAnsi="Times New Roman" w:cs="Times New Roman"/>
          <w:sz w:val="28"/>
          <w:szCs w:val="28"/>
        </w:rPr>
        <w:t>.</w:t>
      </w:r>
      <w:r w:rsidRPr="001836F8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>особие/ сост.</w:t>
      </w:r>
      <w:r w:rsidR="005F5735" w:rsidRPr="001836F8">
        <w:rPr>
          <w:rFonts w:ascii="Times New Roman" w:hAnsi="Times New Roman" w:cs="Times New Roman"/>
          <w:sz w:val="28"/>
          <w:szCs w:val="28"/>
        </w:rPr>
        <w:t xml:space="preserve"> и редакция </w:t>
      </w:r>
      <w:proofErr w:type="spellStart"/>
      <w:r w:rsidR="005F5735" w:rsidRPr="001836F8">
        <w:rPr>
          <w:rFonts w:ascii="Times New Roman" w:hAnsi="Times New Roman" w:cs="Times New Roman"/>
          <w:sz w:val="28"/>
          <w:szCs w:val="28"/>
        </w:rPr>
        <w:t>Л.И.Ройзмана</w:t>
      </w:r>
      <w:proofErr w:type="spellEnd"/>
      <w:r w:rsidR="005F5735" w:rsidRPr="001836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F5735" w:rsidRPr="001836F8">
        <w:rPr>
          <w:rFonts w:ascii="Times New Roman" w:hAnsi="Times New Roman" w:cs="Times New Roman"/>
          <w:sz w:val="28"/>
          <w:szCs w:val="28"/>
        </w:rPr>
        <w:t>В.А.</w:t>
      </w:r>
      <w:r w:rsidRPr="001836F8">
        <w:rPr>
          <w:rFonts w:ascii="Times New Roman" w:hAnsi="Times New Roman" w:cs="Times New Roman"/>
          <w:sz w:val="28"/>
          <w:szCs w:val="28"/>
        </w:rPr>
        <w:t>Натансона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 – М.: Сове</w:t>
      </w:r>
      <w:r w:rsidR="005F5735" w:rsidRPr="001836F8">
        <w:rPr>
          <w:rFonts w:ascii="Times New Roman" w:hAnsi="Times New Roman" w:cs="Times New Roman"/>
          <w:sz w:val="28"/>
          <w:szCs w:val="28"/>
        </w:rPr>
        <w:t>тский композитор, 1973</w:t>
      </w:r>
      <w:r w:rsidR="00F44CAF" w:rsidRPr="00183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36D" w:rsidRPr="001836F8" w:rsidRDefault="005F5735" w:rsidP="001836F8">
      <w:pPr>
        <w:pStyle w:val="ab"/>
        <w:numPr>
          <w:ilvl w:val="0"/>
          <w:numId w:val="2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6F8">
        <w:rPr>
          <w:rFonts w:ascii="Times New Roman" w:hAnsi="Times New Roman" w:cs="Times New Roman"/>
          <w:sz w:val="28"/>
          <w:szCs w:val="28"/>
        </w:rPr>
        <w:t>Юному музыканту-</w:t>
      </w:r>
      <w:r w:rsidR="00FF036D" w:rsidRPr="001836F8">
        <w:rPr>
          <w:rFonts w:ascii="Times New Roman" w:hAnsi="Times New Roman" w:cs="Times New Roman"/>
          <w:sz w:val="28"/>
          <w:szCs w:val="28"/>
        </w:rPr>
        <w:t>пи</w:t>
      </w:r>
      <w:r w:rsidRPr="001836F8">
        <w:rPr>
          <w:rFonts w:ascii="Times New Roman" w:hAnsi="Times New Roman" w:cs="Times New Roman"/>
          <w:sz w:val="28"/>
          <w:szCs w:val="28"/>
        </w:rPr>
        <w:t xml:space="preserve">анисту, 5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>.: Хрестоматия для у</w:t>
      </w:r>
      <w:r w:rsidR="00FF036D" w:rsidRPr="001836F8">
        <w:rPr>
          <w:rFonts w:ascii="Times New Roman" w:hAnsi="Times New Roman" w:cs="Times New Roman"/>
          <w:sz w:val="28"/>
          <w:szCs w:val="28"/>
        </w:rPr>
        <w:t xml:space="preserve">ч-ся ДМШ: 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>Учебно</w:t>
      </w:r>
      <w:r w:rsidR="00FF036D" w:rsidRPr="001836F8">
        <w:rPr>
          <w:rFonts w:ascii="Times New Roman" w:hAnsi="Times New Roman" w:cs="Times New Roman"/>
          <w:sz w:val="28"/>
          <w:szCs w:val="28"/>
        </w:rPr>
        <w:t>-метод</w:t>
      </w:r>
      <w:proofErr w:type="gramEnd"/>
      <w:r w:rsidR="00FF036D" w:rsidRPr="001836F8">
        <w:rPr>
          <w:rFonts w:ascii="Times New Roman" w:hAnsi="Times New Roman" w:cs="Times New Roman"/>
          <w:sz w:val="28"/>
          <w:szCs w:val="28"/>
        </w:rPr>
        <w:t>. пособие</w:t>
      </w:r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FF036D" w:rsidRPr="001836F8">
        <w:rPr>
          <w:rFonts w:ascii="Times New Roman" w:hAnsi="Times New Roman" w:cs="Times New Roman"/>
          <w:sz w:val="28"/>
          <w:szCs w:val="28"/>
        </w:rPr>
        <w:t>/</w:t>
      </w:r>
      <w:r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="00500409" w:rsidRPr="001836F8">
        <w:rPr>
          <w:rFonts w:ascii="Times New Roman" w:hAnsi="Times New Roman" w:cs="Times New Roman"/>
          <w:sz w:val="28"/>
          <w:szCs w:val="28"/>
        </w:rPr>
        <w:t>с</w:t>
      </w:r>
      <w:r w:rsidR="00FF036D" w:rsidRPr="001836F8">
        <w:rPr>
          <w:rFonts w:ascii="Times New Roman" w:hAnsi="Times New Roman" w:cs="Times New Roman"/>
          <w:sz w:val="28"/>
          <w:szCs w:val="28"/>
        </w:rPr>
        <w:t>ост.</w:t>
      </w:r>
      <w:r w:rsidR="00500409" w:rsidRPr="00183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36D" w:rsidRPr="001836F8">
        <w:rPr>
          <w:rFonts w:ascii="Times New Roman" w:hAnsi="Times New Roman" w:cs="Times New Roman"/>
          <w:sz w:val="28"/>
          <w:szCs w:val="28"/>
        </w:rPr>
        <w:t>Г.Ц</w:t>
      </w:r>
      <w:r w:rsidRPr="001836F8">
        <w:rPr>
          <w:rFonts w:ascii="Times New Roman" w:hAnsi="Times New Roman" w:cs="Times New Roman"/>
          <w:sz w:val="28"/>
          <w:szCs w:val="28"/>
        </w:rPr>
        <w:t>ыганова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6F8">
        <w:rPr>
          <w:rFonts w:ascii="Times New Roman" w:hAnsi="Times New Roman" w:cs="Times New Roman"/>
          <w:sz w:val="28"/>
          <w:szCs w:val="28"/>
        </w:rPr>
        <w:t>И.Королькова</w:t>
      </w:r>
      <w:proofErr w:type="spellEnd"/>
      <w:r w:rsidRPr="001836F8">
        <w:rPr>
          <w:rFonts w:ascii="Times New Roman" w:hAnsi="Times New Roman" w:cs="Times New Roman"/>
          <w:sz w:val="28"/>
          <w:szCs w:val="28"/>
        </w:rPr>
        <w:t>, Изд. 3-е.</w:t>
      </w:r>
      <w:r w:rsidR="00FF036D" w:rsidRPr="001836F8">
        <w:rPr>
          <w:rFonts w:ascii="Times New Roman" w:hAnsi="Times New Roman" w:cs="Times New Roman"/>
          <w:sz w:val="28"/>
          <w:szCs w:val="28"/>
        </w:rPr>
        <w:t xml:space="preserve"> </w:t>
      </w:r>
      <w:r w:rsidRPr="001836F8">
        <w:rPr>
          <w:rFonts w:ascii="Times New Roman" w:hAnsi="Times New Roman" w:cs="Times New Roman"/>
          <w:sz w:val="28"/>
          <w:szCs w:val="28"/>
        </w:rPr>
        <w:t>–</w:t>
      </w:r>
      <w:r w:rsidR="00FF036D" w:rsidRPr="001836F8">
        <w:rPr>
          <w:rFonts w:ascii="Times New Roman" w:hAnsi="Times New Roman" w:cs="Times New Roman"/>
          <w:sz w:val="28"/>
          <w:szCs w:val="28"/>
        </w:rPr>
        <w:t xml:space="preserve"> Ро</w:t>
      </w:r>
      <w:r w:rsidR="00F44CAF" w:rsidRPr="001836F8">
        <w:rPr>
          <w:rFonts w:ascii="Times New Roman" w:hAnsi="Times New Roman" w:cs="Times New Roman"/>
          <w:sz w:val="28"/>
          <w:szCs w:val="28"/>
        </w:rPr>
        <w:t>стов</w:t>
      </w:r>
      <w:r w:rsidRPr="001836F8">
        <w:rPr>
          <w:rFonts w:ascii="Times New Roman" w:hAnsi="Times New Roman" w:cs="Times New Roman"/>
          <w:sz w:val="28"/>
          <w:szCs w:val="28"/>
        </w:rPr>
        <w:t>- н</w:t>
      </w:r>
      <w:proofErr w:type="gramStart"/>
      <w:r w:rsidRPr="001836F8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1836F8">
        <w:rPr>
          <w:rFonts w:ascii="Times New Roman" w:hAnsi="Times New Roman" w:cs="Times New Roman"/>
          <w:sz w:val="28"/>
          <w:szCs w:val="28"/>
        </w:rPr>
        <w:t>: Феникс, 2008</w:t>
      </w:r>
    </w:p>
    <w:p w:rsidR="00A641C6" w:rsidRDefault="00A641C6" w:rsidP="00974AC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36D" w:rsidRPr="00D97622" w:rsidRDefault="001836F8" w:rsidP="00C47BE7">
      <w:pPr>
        <w:pStyle w:val="ab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D97622">
        <w:rPr>
          <w:rFonts w:ascii="Times New Roman" w:hAnsi="Times New Roman" w:cs="Times New Roman"/>
          <w:b/>
          <w:i/>
          <w:sz w:val="28"/>
          <w:szCs w:val="28"/>
        </w:rPr>
        <w:t>Список рекомендуемой  методической  литературы</w:t>
      </w:r>
    </w:p>
    <w:p w:rsidR="00FF036D" w:rsidRDefault="00D97622" w:rsidP="00C47BE7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0409">
        <w:rPr>
          <w:rFonts w:ascii="Times New Roman" w:hAnsi="Times New Roman" w:cs="Times New Roman"/>
          <w:sz w:val="28"/>
          <w:szCs w:val="28"/>
        </w:rPr>
        <w:t xml:space="preserve"> </w:t>
      </w:r>
      <w:r w:rsidR="00FF036D">
        <w:rPr>
          <w:rFonts w:ascii="Times New Roman" w:hAnsi="Times New Roman" w:cs="Times New Roman"/>
          <w:sz w:val="28"/>
          <w:szCs w:val="28"/>
        </w:rPr>
        <w:t xml:space="preserve">Алексеев А. Методика обучения игре на ф-но. 3-е изд. Москва, 1978 </w:t>
      </w:r>
    </w:p>
    <w:p w:rsidR="00FF036D" w:rsidRDefault="00FF036D" w:rsidP="00C47BE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Асафьев Б. Избранные статьи о муз</w:t>
      </w:r>
      <w:r w:rsidR="005F5735">
        <w:rPr>
          <w:rFonts w:ascii="Times New Roman" w:hAnsi="Times New Roman" w:cs="Times New Roman"/>
          <w:sz w:val="28"/>
          <w:szCs w:val="28"/>
        </w:rPr>
        <w:t xml:space="preserve">ыкальном </w:t>
      </w:r>
      <w:r>
        <w:rPr>
          <w:rFonts w:ascii="Times New Roman" w:hAnsi="Times New Roman" w:cs="Times New Roman"/>
          <w:sz w:val="28"/>
          <w:szCs w:val="28"/>
        </w:rPr>
        <w:t xml:space="preserve">просвещении и образовании. М.-Л., 1965 </w:t>
      </w:r>
    </w:p>
    <w:p w:rsidR="00FF036D" w:rsidRDefault="00FF036D" w:rsidP="00C47BE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"Путь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5F5735">
        <w:rPr>
          <w:rFonts w:ascii="Times New Roman" w:hAnsi="Times New Roman" w:cs="Times New Roman"/>
          <w:sz w:val="28"/>
          <w:szCs w:val="28"/>
        </w:rPr>
        <w:t xml:space="preserve">. 2- е изд. Ленинград, 1979 </w:t>
      </w:r>
    </w:p>
    <w:p w:rsidR="00C47BE7" w:rsidRDefault="00500409" w:rsidP="00C47BE7">
      <w:pPr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F5735">
        <w:rPr>
          <w:rFonts w:ascii="Times New Roman" w:hAnsi="Times New Roman" w:cs="Times New Roman"/>
          <w:sz w:val="28"/>
          <w:szCs w:val="28"/>
        </w:rPr>
        <w:t xml:space="preserve">Корто А. "О фортепианном искусстве". Москва, 1965 </w:t>
      </w:r>
    </w:p>
    <w:p w:rsidR="00FF036D" w:rsidRDefault="00FF036D" w:rsidP="00C47BE7">
      <w:pPr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"Выдающиеся пианисты-педагоги о фортепианном исп</w:t>
      </w:r>
      <w:r w:rsidR="005F5735">
        <w:rPr>
          <w:rFonts w:ascii="Times New Roman" w:hAnsi="Times New Roman" w:cs="Times New Roman"/>
          <w:sz w:val="28"/>
          <w:szCs w:val="28"/>
        </w:rPr>
        <w:t xml:space="preserve">олнительстве", Москва, 1966 </w:t>
      </w:r>
    </w:p>
    <w:p w:rsidR="00FF036D" w:rsidRDefault="00FF036D" w:rsidP="00C47BE7">
      <w:pPr>
        <w:tabs>
          <w:tab w:val="left" w:pos="284"/>
        </w:tabs>
        <w:jc w:val="both"/>
        <w:rPr>
          <w:rFonts w:ascii="Times New Roman" w:hAnsi="Times New Roman" w:cs="Times New Roman"/>
          <w:i/>
          <w:iCs/>
          <w:sz w:val="40"/>
          <w:szCs w:val="4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6. Гофман И. "Фортепианная игра: Ответы на вопросы о форте</w:t>
      </w:r>
      <w:r w:rsidR="005F5735">
        <w:rPr>
          <w:rFonts w:ascii="Times New Roman" w:hAnsi="Times New Roman" w:cs="Times New Roman"/>
          <w:sz w:val="28"/>
          <w:szCs w:val="28"/>
        </w:rPr>
        <w:t xml:space="preserve">пианной игре". </w:t>
      </w:r>
      <w:r w:rsidR="005F5735">
        <w:rPr>
          <w:rFonts w:ascii="Times New Roman" w:hAnsi="Times New Roman" w:cs="Times New Roman"/>
          <w:sz w:val="28"/>
          <w:szCs w:val="28"/>
        </w:rPr>
        <w:lastRenderedPageBreak/>
        <w:t xml:space="preserve">Москва, 1961 </w:t>
      </w:r>
    </w:p>
    <w:p w:rsidR="00FF036D" w:rsidRDefault="005F5735" w:rsidP="00C47BE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Коган Г. "</w:t>
      </w:r>
      <w:r w:rsidR="00FF036D">
        <w:rPr>
          <w:rFonts w:ascii="Times New Roman" w:hAnsi="Times New Roman" w:cs="Times New Roman"/>
          <w:sz w:val="28"/>
          <w:szCs w:val="28"/>
        </w:rPr>
        <w:t>Работа пианиста"</w:t>
      </w:r>
      <w:r>
        <w:rPr>
          <w:rFonts w:ascii="Times New Roman" w:hAnsi="Times New Roman" w:cs="Times New Roman"/>
          <w:sz w:val="28"/>
          <w:szCs w:val="28"/>
        </w:rPr>
        <w:t xml:space="preserve">. Москва, 1953 </w:t>
      </w:r>
    </w:p>
    <w:p w:rsidR="00FF036D" w:rsidRDefault="005F5735" w:rsidP="00C47BE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Маккинон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"</w:t>
      </w:r>
      <w:r w:rsidR="00FF036D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наизусть", Ленинград, 1967 </w:t>
      </w:r>
    </w:p>
    <w:p w:rsidR="00FF036D" w:rsidRDefault="00FF036D" w:rsidP="00C47BE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"Повседневная работа пианиста и композитора", Моск</w:t>
      </w:r>
      <w:r w:rsidR="005F5735">
        <w:rPr>
          <w:rFonts w:ascii="Times New Roman" w:hAnsi="Times New Roman" w:cs="Times New Roman"/>
          <w:sz w:val="28"/>
          <w:szCs w:val="28"/>
        </w:rPr>
        <w:t xml:space="preserve">ва, 1963 </w:t>
      </w:r>
    </w:p>
    <w:p w:rsidR="00FF036D" w:rsidRDefault="005F5735" w:rsidP="00C47BE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Нейгауз Г. "Об искусстве фортепианной игры</w:t>
      </w:r>
      <w:r w:rsidR="00FF036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0409">
        <w:rPr>
          <w:rFonts w:ascii="Times New Roman" w:hAnsi="Times New Roman" w:cs="Times New Roman"/>
          <w:sz w:val="28"/>
          <w:szCs w:val="28"/>
        </w:rPr>
        <w:t xml:space="preserve"> 5 изд. Москва, 1987</w:t>
      </w:r>
      <w:r w:rsidR="00FF0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36D" w:rsidRDefault="005F5735" w:rsidP="00C47BE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Петрушин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 "</w:t>
      </w:r>
      <w:r w:rsidR="00FF036D">
        <w:rPr>
          <w:rFonts w:ascii="Times New Roman" w:hAnsi="Times New Roman" w:cs="Times New Roman"/>
          <w:sz w:val="28"/>
          <w:szCs w:val="28"/>
        </w:rPr>
        <w:t>Музыкал</w:t>
      </w:r>
      <w:r>
        <w:rPr>
          <w:rFonts w:ascii="Times New Roman" w:hAnsi="Times New Roman" w:cs="Times New Roman"/>
          <w:sz w:val="28"/>
          <w:szCs w:val="28"/>
        </w:rPr>
        <w:t>ьная психология"</w:t>
      </w:r>
      <w:r w:rsidR="005004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Москва, 1997 </w:t>
      </w:r>
    </w:p>
    <w:p w:rsidR="00FF036D" w:rsidRDefault="005F5735" w:rsidP="00C47BE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Смирнова Т. " Беседы о музыкальной</w:t>
      </w:r>
      <w:r w:rsidR="00FF036D">
        <w:rPr>
          <w:rFonts w:ascii="Times New Roman" w:hAnsi="Times New Roman" w:cs="Times New Roman"/>
          <w:sz w:val="28"/>
          <w:szCs w:val="28"/>
        </w:rPr>
        <w:t xml:space="preserve"> педагогике и о</w:t>
      </w:r>
      <w:r>
        <w:rPr>
          <w:rFonts w:ascii="Times New Roman" w:hAnsi="Times New Roman" w:cs="Times New Roman"/>
          <w:sz w:val="28"/>
          <w:szCs w:val="28"/>
        </w:rPr>
        <w:t xml:space="preserve"> многом другом". Москва, 1997 </w:t>
      </w:r>
    </w:p>
    <w:p w:rsidR="00FF036D" w:rsidRDefault="005F5735" w:rsidP="00C47BE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Цыпин Г. "</w:t>
      </w:r>
      <w:r w:rsidR="00FF036D">
        <w:rPr>
          <w:rFonts w:ascii="Times New Roman" w:hAnsi="Times New Roman" w:cs="Times New Roman"/>
          <w:sz w:val="28"/>
          <w:szCs w:val="28"/>
        </w:rPr>
        <w:t>Обучение игре на фор</w:t>
      </w:r>
      <w:r>
        <w:rPr>
          <w:rFonts w:ascii="Times New Roman" w:hAnsi="Times New Roman" w:cs="Times New Roman"/>
          <w:sz w:val="28"/>
          <w:szCs w:val="28"/>
        </w:rPr>
        <w:t>тепиано"</w:t>
      </w:r>
      <w:r w:rsidR="00FF036D">
        <w:rPr>
          <w:rFonts w:ascii="Times New Roman" w:hAnsi="Times New Roman" w:cs="Times New Roman"/>
          <w:sz w:val="28"/>
          <w:szCs w:val="28"/>
        </w:rPr>
        <w:t>. Москва</w:t>
      </w:r>
      <w:r>
        <w:rPr>
          <w:rFonts w:ascii="Times New Roman" w:hAnsi="Times New Roman" w:cs="Times New Roman"/>
          <w:sz w:val="28"/>
          <w:szCs w:val="28"/>
        </w:rPr>
        <w:t xml:space="preserve">, 1974 </w:t>
      </w:r>
    </w:p>
    <w:p w:rsidR="00FF036D" w:rsidRDefault="005F5735" w:rsidP="00C47BE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Шуман Р. "</w:t>
      </w:r>
      <w:r w:rsidR="00FF036D">
        <w:rPr>
          <w:rFonts w:ascii="Times New Roman" w:hAnsi="Times New Roman" w:cs="Times New Roman"/>
          <w:sz w:val="28"/>
          <w:szCs w:val="28"/>
        </w:rPr>
        <w:t>О музыке и о музыкантах". Москва</w:t>
      </w:r>
      <w:r w:rsidR="005004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1973 </w:t>
      </w:r>
    </w:p>
    <w:p w:rsidR="00FF036D" w:rsidRDefault="005F5735" w:rsidP="00C47BE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Шуман Р. "</w:t>
      </w:r>
      <w:r w:rsidR="00FF036D">
        <w:rPr>
          <w:rFonts w:ascii="Times New Roman" w:hAnsi="Times New Roman" w:cs="Times New Roman"/>
          <w:sz w:val="28"/>
          <w:szCs w:val="28"/>
        </w:rPr>
        <w:t>Жизненные правила</w:t>
      </w:r>
      <w:r w:rsidR="00500409">
        <w:rPr>
          <w:rFonts w:ascii="Times New Roman" w:hAnsi="Times New Roman" w:cs="Times New Roman"/>
          <w:sz w:val="28"/>
          <w:szCs w:val="28"/>
        </w:rPr>
        <w:t xml:space="preserve"> для музыканта",</w:t>
      </w:r>
      <w:r>
        <w:rPr>
          <w:rFonts w:ascii="Times New Roman" w:hAnsi="Times New Roman" w:cs="Times New Roman"/>
          <w:sz w:val="28"/>
          <w:szCs w:val="28"/>
        </w:rPr>
        <w:t xml:space="preserve"> Москва, 1959 </w:t>
      </w:r>
    </w:p>
    <w:p w:rsidR="00FF036D" w:rsidRDefault="00FF036D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p w:rsidR="00912E70" w:rsidRDefault="00912E70" w:rsidP="00C47BE7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sectPr w:rsidR="00912E70" w:rsidSect="00544DCF">
      <w:footerReference w:type="default" r:id="rId8"/>
      <w:pgSz w:w="12240" w:h="15840"/>
      <w:pgMar w:top="851" w:right="1183" w:bottom="851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3A4" w:rsidRDefault="00F263A4" w:rsidP="00822718">
      <w:r>
        <w:separator/>
      </w:r>
    </w:p>
  </w:endnote>
  <w:endnote w:type="continuationSeparator" w:id="0">
    <w:p w:rsidR="00F263A4" w:rsidRDefault="00F263A4" w:rsidP="0082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5243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E7378" w:rsidRPr="00912E70" w:rsidRDefault="003E7378">
        <w:pPr>
          <w:pStyle w:val="a7"/>
          <w:jc w:val="center"/>
          <w:rPr>
            <w:rFonts w:ascii="Times New Roman" w:hAnsi="Times New Roman" w:cs="Times New Roman"/>
          </w:rPr>
        </w:pPr>
        <w:r w:rsidRPr="00912E70">
          <w:rPr>
            <w:rFonts w:ascii="Times New Roman" w:hAnsi="Times New Roman" w:cs="Times New Roman"/>
          </w:rPr>
          <w:fldChar w:fldCharType="begin"/>
        </w:r>
        <w:r w:rsidRPr="00912E70">
          <w:rPr>
            <w:rFonts w:ascii="Times New Roman" w:hAnsi="Times New Roman" w:cs="Times New Roman"/>
          </w:rPr>
          <w:instrText>PAGE   \* MERGEFORMAT</w:instrText>
        </w:r>
        <w:r w:rsidRPr="00912E70">
          <w:rPr>
            <w:rFonts w:ascii="Times New Roman" w:hAnsi="Times New Roman" w:cs="Times New Roman"/>
          </w:rPr>
          <w:fldChar w:fldCharType="separate"/>
        </w:r>
        <w:r w:rsidR="00C033B0">
          <w:rPr>
            <w:rFonts w:ascii="Times New Roman" w:hAnsi="Times New Roman" w:cs="Times New Roman"/>
            <w:noProof/>
          </w:rPr>
          <w:t>19</w:t>
        </w:r>
        <w:r w:rsidRPr="00912E70">
          <w:rPr>
            <w:rFonts w:ascii="Times New Roman" w:hAnsi="Times New Roman" w:cs="Times New Roman"/>
          </w:rPr>
          <w:fldChar w:fldCharType="end"/>
        </w:r>
      </w:p>
    </w:sdtContent>
  </w:sdt>
  <w:p w:rsidR="003E7378" w:rsidRDefault="003E73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3A4" w:rsidRDefault="00F263A4" w:rsidP="00822718">
      <w:r>
        <w:separator/>
      </w:r>
    </w:p>
  </w:footnote>
  <w:footnote w:type="continuationSeparator" w:id="0">
    <w:p w:rsidR="00F263A4" w:rsidRDefault="00F263A4" w:rsidP="00822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0000"/>
    <w:multiLevelType w:val="singleLevel"/>
    <w:tmpl w:val="A9DCE448"/>
    <w:lvl w:ilvl="0">
      <w:numFmt w:val="bullet"/>
      <w:lvlText w:val=""/>
      <w:lvlJc w:val="left"/>
      <w:rPr>
        <w:rFonts w:ascii="Symbol" w:hAnsi="Symbol"/>
      </w:rPr>
    </w:lvl>
  </w:abstractNum>
  <w:abstractNum w:abstractNumId="1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97632"/>
    <w:multiLevelType w:val="hybridMultilevel"/>
    <w:tmpl w:val="BEE84C48"/>
    <w:lvl w:ilvl="0" w:tplc="E788D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8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B6B75"/>
    <w:multiLevelType w:val="hybridMultilevel"/>
    <w:tmpl w:val="077209EC"/>
    <w:lvl w:ilvl="0" w:tplc="BCAA593E">
      <w:start w:val="4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0FD33793"/>
    <w:multiLevelType w:val="hybridMultilevel"/>
    <w:tmpl w:val="05B432FE"/>
    <w:lvl w:ilvl="0" w:tplc="95C2BB2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4216626"/>
    <w:multiLevelType w:val="hybridMultilevel"/>
    <w:tmpl w:val="E7B80A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00AC4"/>
    <w:multiLevelType w:val="hybridMultilevel"/>
    <w:tmpl w:val="D4289840"/>
    <w:lvl w:ilvl="0" w:tplc="601E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C076F"/>
    <w:multiLevelType w:val="hybridMultilevel"/>
    <w:tmpl w:val="9D86C8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1A56EE1"/>
    <w:multiLevelType w:val="hybridMultilevel"/>
    <w:tmpl w:val="D34CBB58"/>
    <w:lvl w:ilvl="0" w:tplc="BE4CE67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1B45BF"/>
    <w:multiLevelType w:val="hybridMultilevel"/>
    <w:tmpl w:val="0ABAD5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2522DBF"/>
    <w:multiLevelType w:val="hybridMultilevel"/>
    <w:tmpl w:val="CAA0F04C"/>
    <w:lvl w:ilvl="0" w:tplc="80D85476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9370E31"/>
    <w:multiLevelType w:val="hybridMultilevel"/>
    <w:tmpl w:val="5F941B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9F92412"/>
    <w:multiLevelType w:val="hybridMultilevel"/>
    <w:tmpl w:val="9B766334"/>
    <w:lvl w:ilvl="0" w:tplc="77E05B86">
      <w:start w:val="5"/>
      <w:numFmt w:val="decimal"/>
      <w:lvlText w:val="%1."/>
      <w:lvlJc w:val="left"/>
      <w:pPr>
        <w:ind w:left="927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D4314F0"/>
    <w:multiLevelType w:val="hybridMultilevel"/>
    <w:tmpl w:val="D87EEF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7">
    <w:nsid w:val="67851C05"/>
    <w:multiLevelType w:val="hybridMultilevel"/>
    <w:tmpl w:val="FE62898E"/>
    <w:lvl w:ilvl="0" w:tplc="B36E019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6A5B7AA9"/>
    <w:multiLevelType w:val="hybridMultilevel"/>
    <w:tmpl w:val="CF92BF8E"/>
    <w:lvl w:ilvl="0" w:tplc="2F74C0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F27AE3"/>
    <w:multiLevelType w:val="hybridMultilevel"/>
    <w:tmpl w:val="04F0BB72"/>
    <w:lvl w:ilvl="0" w:tplc="C07871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B233540"/>
    <w:multiLevelType w:val="hybridMultilevel"/>
    <w:tmpl w:val="F3F252E8"/>
    <w:lvl w:ilvl="0" w:tplc="06BCB76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B507B90"/>
    <w:multiLevelType w:val="multilevel"/>
    <w:tmpl w:val="E8C8CC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Helvetica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14"/>
  </w:num>
  <w:num w:numId="9">
    <w:abstractNumId w:val="9"/>
  </w:num>
  <w:num w:numId="10">
    <w:abstractNumId w:val="7"/>
  </w:num>
  <w:num w:numId="11">
    <w:abstractNumId w:val="13"/>
  </w:num>
  <w:num w:numId="12">
    <w:abstractNumId w:val="20"/>
  </w:num>
  <w:num w:numId="13">
    <w:abstractNumId w:val="16"/>
  </w:num>
  <w:num w:numId="14">
    <w:abstractNumId w:val="15"/>
  </w:num>
  <w:num w:numId="15">
    <w:abstractNumId w:val="21"/>
  </w:num>
  <w:num w:numId="16">
    <w:abstractNumId w:val="17"/>
  </w:num>
  <w:num w:numId="17">
    <w:abstractNumId w:val="12"/>
  </w:num>
  <w:num w:numId="18">
    <w:abstractNumId w:val="18"/>
  </w:num>
  <w:num w:numId="19">
    <w:abstractNumId w:val="8"/>
  </w:num>
  <w:num w:numId="20">
    <w:abstractNumId w:val="2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FB"/>
    <w:rsid w:val="00002004"/>
    <w:rsid w:val="000022FE"/>
    <w:rsid w:val="00006F8A"/>
    <w:rsid w:val="0001255C"/>
    <w:rsid w:val="0001295A"/>
    <w:rsid w:val="00013E2B"/>
    <w:rsid w:val="00014921"/>
    <w:rsid w:val="0004700D"/>
    <w:rsid w:val="000571E4"/>
    <w:rsid w:val="00057D2C"/>
    <w:rsid w:val="0006041C"/>
    <w:rsid w:val="00066360"/>
    <w:rsid w:val="00067D6A"/>
    <w:rsid w:val="00070E49"/>
    <w:rsid w:val="00084DFE"/>
    <w:rsid w:val="00090273"/>
    <w:rsid w:val="0009567B"/>
    <w:rsid w:val="000A2096"/>
    <w:rsid w:val="000B3820"/>
    <w:rsid w:val="000B3CA8"/>
    <w:rsid w:val="000B5CE4"/>
    <w:rsid w:val="000C0A1E"/>
    <w:rsid w:val="000C7F7F"/>
    <w:rsid w:val="000D02A3"/>
    <w:rsid w:val="000D21CA"/>
    <w:rsid w:val="000D5E02"/>
    <w:rsid w:val="000E40C8"/>
    <w:rsid w:val="000F1137"/>
    <w:rsid w:val="000F7441"/>
    <w:rsid w:val="0010083D"/>
    <w:rsid w:val="00114A25"/>
    <w:rsid w:val="00121569"/>
    <w:rsid w:val="001270F1"/>
    <w:rsid w:val="00161781"/>
    <w:rsid w:val="00163BBD"/>
    <w:rsid w:val="001817FD"/>
    <w:rsid w:val="0018312A"/>
    <w:rsid w:val="001836F8"/>
    <w:rsid w:val="00185F0E"/>
    <w:rsid w:val="001876C6"/>
    <w:rsid w:val="00193CB1"/>
    <w:rsid w:val="001A3380"/>
    <w:rsid w:val="001A4354"/>
    <w:rsid w:val="001B120C"/>
    <w:rsid w:val="001D05CE"/>
    <w:rsid w:val="001D2C63"/>
    <w:rsid w:val="001D7909"/>
    <w:rsid w:val="001F15FF"/>
    <w:rsid w:val="001F7058"/>
    <w:rsid w:val="00207D18"/>
    <w:rsid w:val="00214539"/>
    <w:rsid w:val="00215BCA"/>
    <w:rsid w:val="00220465"/>
    <w:rsid w:val="00231E52"/>
    <w:rsid w:val="00232FD5"/>
    <w:rsid w:val="002410EC"/>
    <w:rsid w:val="00251C7B"/>
    <w:rsid w:val="0025497C"/>
    <w:rsid w:val="002552D4"/>
    <w:rsid w:val="00261738"/>
    <w:rsid w:val="0029084B"/>
    <w:rsid w:val="00294B15"/>
    <w:rsid w:val="002A717E"/>
    <w:rsid w:val="002B6796"/>
    <w:rsid w:val="002C4F9C"/>
    <w:rsid w:val="002D08E4"/>
    <w:rsid w:val="002D174C"/>
    <w:rsid w:val="002D19AC"/>
    <w:rsid w:val="002F4A52"/>
    <w:rsid w:val="00314C4E"/>
    <w:rsid w:val="00316CE7"/>
    <w:rsid w:val="00320C08"/>
    <w:rsid w:val="00331D93"/>
    <w:rsid w:val="00340AF4"/>
    <w:rsid w:val="00342B9B"/>
    <w:rsid w:val="00344B54"/>
    <w:rsid w:val="00345610"/>
    <w:rsid w:val="0035311E"/>
    <w:rsid w:val="00355880"/>
    <w:rsid w:val="00356634"/>
    <w:rsid w:val="00356B43"/>
    <w:rsid w:val="00356BC8"/>
    <w:rsid w:val="003701CD"/>
    <w:rsid w:val="00376C98"/>
    <w:rsid w:val="003773E6"/>
    <w:rsid w:val="0038406C"/>
    <w:rsid w:val="00395A1B"/>
    <w:rsid w:val="003C08FB"/>
    <w:rsid w:val="003C275C"/>
    <w:rsid w:val="003C4DDC"/>
    <w:rsid w:val="003C64CC"/>
    <w:rsid w:val="003D1B44"/>
    <w:rsid w:val="003E7378"/>
    <w:rsid w:val="003F200A"/>
    <w:rsid w:val="00402605"/>
    <w:rsid w:val="00407241"/>
    <w:rsid w:val="00416CA6"/>
    <w:rsid w:val="00422B79"/>
    <w:rsid w:val="0042667A"/>
    <w:rsid w:val="00433839"/>
    <w:rsid w:val="004442A0"/>
    <w:rsid w:val="00444A06"/>
    <w:rsid w:val="004475B2"/>
    <w:rsid w:val="00454E7D"/>
    <w:rsid w:val="00464DAD"/>
    <w:rsid w:val="0047574E"/>
    <w:rsid w:val="00476B8A"/>
    <w:rsid w:val="00490830"/>
    <w:rsid w:val="004910B6"/>
    <w:rsid w:val="00493983"/>
    <w:rsid w:val="0049411F"/>
    <w:rsid w:val="004968B7"/>
    <w:rsid w:val="004972A2"/>
    <w:rsid w:val="00497CDF"/>
    <w:rsid w:val="004C71E8"/>
    <w:rsid w:val="004C7D68"/>
    <w:rsid w:val="004E33F5"/>
    <w:rsid w:val="004F5315"/>
    <w:rsid w:val="004F69A4"/>
    <w:rsid w:val="00500409"/>
    <w:rsid w:val="00501E49"/>
    <w:rsid w:val="00514533"/>
    <w:rsid w:val="005302D5"/>
    <w:rsid w:val="00530542"/>
    <w:rsid w:val="005319AE"/>
    <w:rsid w:val="00544DCF"/>
    <w:rsid w:val="00563562"/>
    <w:rsid w:val="005637BA"/>
    <w:rsid w:val="0056686C"/>
    <w:rsid w:val="00585291"/>
    <w:rsid w:val="00593F70"/>
    <w:rsid w:val="005A341D"/>
    <w:rsid w:val="005A356D"/>
    <w:rsid w:val="005A51BE"/>
    <w:rsid w:val="005B1F39"/>
    <w:rsid w:val="005B3D22"/>
    <w:rsid w:val="005B72EA"/>
    <w:rsid w:val="005D054D"/>
    <w:rsid w:val="005D37D3"/>
    <w:rsid w:val="005D6DB4"/>
    <w:rsid w:val="005D6E51"/>
    <w:rsid w:val="005E0115"/>
    <w:rsid w:val="005E4749"/>
    <w:rsid w:val="005F5735"/>
    <w:rsid w:val="00607A96"/>
    <w:rsid w:val="00611677"/>
    <w:rsid w:val="006437BF"/>
    <w:rsid w:val="0064597A"/>
    <w:rsid w:val="0066235B"/>
    <w:rsid w:val="006648C0"/>
    <w:rsid w:val="00667764"/>
    <w:rsid w:val="00676A7D"/>
    <w:rsid w:val="006A59F3"/>
    <w:rsid w:val="006A625B"/>
    <w:rsid w:val="006A6CEB"/>
    <w:rsid w:val="006B23A3"/>
    <w:rsid w:val="006D0880"/>
    <w:rsid w:val="006E39C1"/>
    <w:rsid w:val="006E3CA6"/>
    <w:rsid w:val="006E5C44"/>
    <w:rsid w:val="006F7F28"/>
    <w:rsid w:val="007002F4"/>
    <w:rsid w:val="007027B4"/>
    <w:rsid w:val="00714F28"/>
    <w:rsid w:val="0073405E"/>
    <w:rsid w:val="00744323"/>
    <w:rsid w:val="007460F0"/>
    <w:rsid w:val="007656D5"/>
    <w:rsid w:val="00772EF1"/>
    <w:rsid w:val="00774989"/>
    <w:rsid w:val="00782BA2"/>
    <w:rsid w:val="0079007E"/>
    <w:rsid w:val="00791668"/>
    <w:rsid w:val="007A024C"/>
    <w:rsid w:val="007A5C18"/>
    <w:rsid w:val="007B0D42"/>
    <w:rsid w:val="007C5473"/>
    <w:rsid w:val="007C5FC6"/>
    <w:rsid w:val="007D2574"/>
    <w:rsid w:val="007E3BE1"/>
    <w:rsid w:val="007F2A53"/>
    <w:rsid w:val="007F6592"/>
    <w:rsid w:val="00814AF1"/>
    <w:rsid w:val="00815BE9"/>
    <w:rsid w:val="0081653C"/>
    <w:rsid w:val="00820143"/>
    <w:rsid w:val="008204EA"/>
    <w:rsid w:val="00822718"/>
    <w:rsid w:val="00823C98"/>
    <w:rsid w:val="00827C13"/>
    <w:rsid w:val="008404AD"/>
    <w:rsid w:val="00845085"/>
    <w:rsid w:val="00851757"/>
    <w:rsid w:val="00853C9C"/>
    <w:rsid w:val="00856E90"/>
    <w:rsid w:val="008719D8"/>
    <w:rsid w:val="00875B72"/>
    <w:rsid w:val="0088486C"/>
    <w:rsid w:val="00884ED3"/>
    <w:rsid w:val="00886CE1"/>
    <w:rsid w:val="00887FD4"/>
    <w:rsid w:val="008A6CD7"/>
    <w:rsid w:val="008B1286"/>
    <w:rsid w:val="008B746E"/>
    <w:rsid w:val="008C1682"/>
    <w:rsid w:val="008C7B17"/>
    <w:rsid w:val="008D3A11"/>
    <w:rsid w:val="008D6FC0"/>
    <w:rsid w:val="008F033F"/>
    <w:rsid w:val="008F28A3"/>
    <w:rsid w:val="00912E70"/>
    <w:rsid w:val="00913E34"/>
    <w:rsid w:val="009145F5"/>
    <w:rsid w:val="00917DBE"/>
    <w:rsid w:val="009243D2"/>
    <w:rsid w:val="009269A1"/>
    <w:rsid w:val="00936900"/>
    <w:rsid w:val="00941094"/>
    <w:rsid w:val="009474D7"/>
    <w:rsid w:val="0095392E"/>
    <w:rsid w:val="00957BEC"/>
    <w:rsid w:val="00960023"/>
    <w:rsid w:val="0096053F"/>
    <w:rsid w:val="00964AE1"/>
    <w:rsid w:val="009655CB"/>
    <w:rsid w:val="00974AC0"/>
    <w:rsid w:val="00974C59"/>
    <w:rsid w:val="00986BF2"/>
    <w:rsid w:val="00991649"/>
    <w:rsid w:val="009945FD"/>
    <w:rsid w:val="009A03E4"/>
    <w:rsid w:val="009A3B9D"/>
    <w:rsid w:val="009B188C"/>
    <w:rsid w:val="009B22D6"/>
    <w:rsid w:val="009B6929"/>
    <w:rsid w:val="009C056A"/>
    <w:rsid w:val="009E36EC"/>
    <w:rsid w:val="009E7843"/>
    <w:rsid w:val="00A10D8F"/>
    <w:rsid w:val="00A16F36"/>
    <w:rsid w:val="00A20724"/>
    <w:rsid w:val="00A25052"/>
    <w:rsid w:val="00A35418"/>
    <w:rsid w:val="00A47C0E"/>
    <w:rsid w:val="00A50D1C"/>
    <w:rsid w:val="00A52A04"/>
    <w:rsid w:val="00A56EE8"/>
    <w:rsid w:val="00A641C6"/>
    <w:rsid w:val="00A66B37"/>
    <w:rsid w:val="00A741D4"/>
    <w:rsid w:val="00A85643"/>
    <w:rsid w:val="00A92B97"/>
    <w:rsid w:val="00A93BDA"/>
    <w:rsid w:val="00AB50C3"/>
    <w:rsid w:val="00AC1FEB"/>
    <w:rsid w:val="00AD7BA5"/>
    <w:rsid w:val="00AE4CCA"/>
    <w:rsid w:val="00AE5785"/>
    <w:rsid w:val="00AE75B3"/>
    <w:rsid w:val="00AE7F44"/>
    <w:rsid w:val="00AF368A"/>
    <w:rsid w:val="00AF387E"/>
    <w:rsid w:val="00B05BB8"/>
    <w:rsid w:val="00B0756D"/>
    <w:rsid w:val="00B14FAE"/>
    <w:rsid w:val="00B1546D"/>
    <w:rsid w:val="00B172F1"/>
    <w:rsid w:val="00B204E6"/>
    <w:rsid w:val="00B21C08"/>
    <w:rsid w:val="00B21D4F"/>
    <w:rsid w:val="00B256C1"/>
    <w:rsid w:val="00B47306"/>
    <w:rsid w:val="00B5652C"/>
    <w:rsid w:val="00B60411"/>
    <w:rsid w:val="00B607D6"/>
    <w:rsid w:val="00B62D94"/>
    <w:rsid w:val="00B65A55"/>
    <w:rsid w:val="00B74196"/>
    <w:rsid w:val="00B766DF"/>
    <w:rsid w:val="00B92918"/>
    <w:rsid w:val="00BB0CE4"/>
    <w:rsid w:val="00BC351D"/>
    <w:rsid w:val="00BD2023"/>
    <w:rsid w:val="00BD6BDE"/>
    <w:rsid w:val="00BE05AB"/>
    <w:rsid w:val="00BE4B01"/>
    <w:rsid w:val="00BE67AB"/>
    <w:rsid w:val="00BF1E3D"/>
    <w:rsid w:val="00C02AAA"/>
    <w:rsid w:val="00C033B0"/>
    <w:rsid w:val="00C12A31"/>
    <w:rsid w:val="00C45841"/>
    <w:rsid w:val="00C46185"/>
    <w:rsid w:val="00C47BE7"/>
    <w:rsid w:val="00C64EB0"/>
    <w:rsid w:val="00C7386B"/>
    <w:rsid w:val="00C74986"/>
    <w:rsid w:val="00C85732"/>
    <w:rsid w:val="00C975FE"/>
    <w:rsid w:val="00CA0F69"/>
    <w:rsid w:val="00CA2D7A"/>
    <w:rsid w:val="00CA2FCD"/>
    <w:rsid w:val="00CB330C"/>
    <w:rsid w:val="00CC0C5E"/>
    <w:rsid w:val="00CC1F39"/>
    <w:rsid w:val="00CC272C"/>
    <w:rsid w:val="00CC4B5E"/>
    <w:rsid w:val="00CC5EBA"/>
    <w:rsid w:val="00CC610D"/>
    <w:rsid w:val="00CD173C"/>
    <w:rsid w:val="00CD633E"/>
    <w:rsid w:val="00CE1DEB"/>
    <w:rsid w:val="00CE4864"/>
    <w:rsid w:val="00CE5CF6"/>
    <w:rsid w:val="00CF2CEB"/>
    <w:rsid w:val="00CF47FC"/>
    <w:rsid w:val="00D068A9"/>
    <w:rsid w:val="00D07583"/>
    <w:rsid w:val="00D152FE"/>
    <w:rsid w:val="00D2290D"/>
    <w:rsid w:val="00D2695D"/>
    <w:rsid w:val="00D36FA6"/>
    <w:rsid w:val="00D374CB"/>
    <w:rsid w:val="00D439EC"/>
    <w:rsid w:val="00D46AA0"/>
    <w:rsid w:val="00D52A5A"/>
    <w:rsid w:val="00D53E1A"/>
    <w:rsid w:val="00D56D6B"/>
    <w:rsid w:val="00D63B63"/>
    <w:rsid w:val="00D643B9"/>
    <w:rsid w:val="00D75650"/>
    <w:rsid w:val="00D7793D"/>
    <w:rsid w:val="00D83201"/>
    <w:rsid w:val="00D83F23"/>
    <w:rsid w:val="00D97622"/>
    <w:rsid w:val="00DA1F39"/>
    <w:rsid w:val="00DA3BD2"/>
    <w:rsid w:val="00DA63BB"/>
    <w:rsid w:val="00DB5701"/>
    <w:rsid w:val="00DC1090"/>
    <w:rsid w:val="00DC24A8"/>
    <w:rsid w:val="00DD188A"/>
    <w:rsid w:val="00DD7304"/>
    <w:rsid w:val="00DE0D96"/>
    <w:rsid w:val="00DE18CF"/>
    <w:rsid w:val="00DF4E01"/>
    <w:rsid w:val="00E038B0"/>
    <w:rsid w:val="00E039BC"/>
    <w:rsid w:val="00E12AB1"/>
    <w:rsid w:val="00E20A5E"/>
    <w:rsid w:val="00E3066D"/>
    <w:rsid w:val="00E32780"/>
    <w:rsid w:val="00E333F9"/>
    <w:rsid w:val="00E525D0"/>
    <w:rsid w:val="00E54466"/>
    <w:rsid w:val="00E856DB"/>
    <w:rsid w:val="00E878FD"/>
    <w:rsid w:val="00E90659"/>
    <w:rsid w:val="00E90FBC"/>
    <w:rsid w:val="00E92D00"/>
    <w:rsid w:val="00E93172"/>
    <w:rsid w:val="00EB254D"/>
    <w:rsid w:val="00EB4559"/>
    <w:rsid w:val="00EB7C4F"/>
    <w:rsid w:val="00EC0E50"/>
    <w:rsid w:val="00EC2495"/>
    <w:rsid w:val="00ED6A04"/>
    <w:rsid w:val="00EF77D5"/>
    <w:rsid w:val="00F002EB"/>
    <w:rsid w:val="00F006C5"/>
    <w:rsid w:val="00F009AA"/>
    <w:rsid w:val="00F04166"/>
    <w:rsid w:val="00F17945"/>
    <w:rsid w:val="00F263A4"/>
    <w:rsid w:val="00F3387D"/>
    <w:rsid w:val="00F44CAF"/>
    <w:rsid w:val="00F50C3D"/>
    <w:rsid w:val="00F55743"/>
    <w:rsid w:val="00F56DD2"/>
    <w:rsid w:val="00F62579"/>
    <w:rsid w:val="00F66AA1"/>
    <w:rsid w:val="00F71905"/>
    <w:rsid w:val="00F769D4"/>
    <w:rsid w:val="00F962AE"/>
    <w:rsid w:val="00F96F89"/>
    <w:rsid w:val="00FA76BD"/>
    <w:rsid w:val="00FB1585"/>
    <w:rsid w:val="00FB3580"/>
    <w:rsid w:val="00FE3F46"/>
    <w:rsid w:val="00FE5E0F"/>
    <w:rsid w:val="00FF036D"/>
    <w:rsid w:val="00FF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036D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C7F7F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036D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C7F7F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29</Pages>
  <Words>7080</Words>
  <Characters>40362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Dmitrieva</dc:creator>
  <cp:lastModifiedBy>User</cp:lastModifiedBy>
  <cp:revision>66</cp:revision>
  <dcterms:created xsi:type="dcterms:W3CDTF">2012-11-15T22:09:00Z</dcterms:created>
  <dcterms:modified xsi:type="dcterms:W3CDTF">2019-08-14T13:41:00Z</dcterms:modified>
</cp:coreProperties>
</file>