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2A" w:rsidRPr="00333317" w:rsidRDefault="0075212A" w:rsidP="00722E8B">
      <w:pPr>
        <w:widowControl/>
        <w:autoSpaceDN/>
        <w:jc w:val="center"/>
        <w:textAlignment w:val="auto"/>
        <w:rPr>
          <w:rFonts w:eastAsia="SimSun" w:cs="Mangal"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kern w:val="1"/>
          <w:sz w:val="28"/>
          <w:szCs w:val="28"/>
          <w:lang w:eastAsia="hi-IN"/>
        </w:rPr>
        <w:t>Муниципальное бюджетное</w:t>
      </w:r>
      <w:r w:rsidR="00937C0F">
        <w:rPr>
          <w:rFonts w:eastAsia="SimSun" w:cs="Mangal"/>
          <w:kern w:val="1"/>
          <w:sz w:val="28"/>
          <w:szCs w:val="28"/>
          <w:lang w:eastAsia="hi-IN"/>
        </w:rPr>
        <w:t xml:space="preserve"> </w:t>
      </w:r>
      <w:r w:rsidRPr="00333317">
        <w:rPr>
          <w:rFonts w:eastAsia="SimSun" w:cs="Mangal"/>
          <w:kern w:val="1"/>
          <w:sz w:val="28"/>
          <w:szCs w:val="28"/>
          <w:lang w:eastAsia="hi-IN"/>
        </w:rPr>
        <w:t>учреждение</w:t>
      </w:r>
    </w:p>
    <w:p w:rsidR="0075212A" w:rsidRPr="00333317" w:rsidRDefault="0075212A" w:rsidP="00722E8B">
      <w:pPr>
        <w:widowControl/>
        <w:autoSpaceDN/>
        <w:jc w:val="center"/>
        <w:textAlignment w:val="auto"/>
        <w:rPr>
          <w:rFonts w:eastAsia="SimSun" w:cs="Mangal"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kern w:val="1"/>
          <w:sz w:val="28"/>
          <w:szCs w:val="28"/>
          <w:lang w:eastAsia="hi-IN"/>
        </w:rPr>
        <w:t xml:space="preserve"> дополнительного образования</w:t>
      </w:r>
    </w:p>
    <w:p w:rsidR="0075212A" w:rsidRPr="00333317" w:rsidRDefault="0075212A" w:rsidP="00722E8B">
      <w:pPr>
        <w:widowControl/>
        <w:autoSpaceDN/>
        <w:jc w:val="center"/>
        <w:textAlignment w:val="auto"/>
        <w:rPr>
          <w:rFonts w:eastAsia="SimSun" w:cs="Mangal"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kern w:val="1"/>
          <w:sz w:val="28"/>
          <w:szCs w:val="28"/>
          <w:lang w:eastAsia="hi-IN"/>
        </w:rPr>
        <w:t xml:space="preserve"> «Детская школа искусств»</w:t>
      </w:r>
      <w:r w:rsidR="00937C0F">
        <w:rPr>
          <w:rFonts w:eastAsia="SimSun" w:cs="Mangal"/>
          <w:kern w:val="1"/>
          <w:sz w:val="28"/>
          <w:szCs w:val="28"/>
          <w:lang w:eastAsia="hi-IN"/>
        </w:rPr>
        <w:t xml:space="preserve"> станицы Ессентукской</w:t>
      </w:r>
    </w:p>
    <w:p w:rsidR="0075212A" w:rsidRPr="00333317" w:rsidRDefault="0075212A" w:rsidP="00722E8B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5212A" w:rsidRPr="00333317" w:rsidRDefault="0075212A" w:rsidP="00722E8B">
      <w:pPr>
        <w:widowControl/>
        <w:autoSpaceDN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5212A" w:rsidRPr="00333317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5212A" w:rsidRPr="00333317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5212A" w:rsidRPr="00333317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>Программа</w:t>
      </w:r>
    </w:p>
    <w:p w:rsidR="0075212A" w:rsidRPr="00333317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по дополнительной предпрофессиональной программе </w:t>
      </w:r>
    </w:p>
    <w:p w:rsidR="0075212A" w:rsidRPr="00333317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в области музыкального искусства </w:t>
      </w:r>
    </w:p>
    <w:p w:rsidR="0075212A" w:rsidRPr="00333317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36"/>
          <w:szCs w:val="36"/>
          <w:lang w:eastAsia="hi-IN"/>
        </w:rPr>
      </w:pPr>
      <w:r w:rsidRPr="00333317">
        <w:rPr>
          <w:rFonts w:eastAsia="SimSun" w:cs="Mangal"/>
          <w:b/>
          <w:kern w:val="1"/>
          <w:sz w:val="36"/>
          <w:szCs w:val="36"/>
          <w:lang w:eastAsia="hi-IN"/>
        </w:rPr>
        <w:t xml:space="preserve">" </w:t>
      </w:r>
      <w:r>
        <w:rPr>
          <w:rFonts w:eastAsia="SimSun" w:cs="Mangal"/>
          <w:b/>
          <w:kern w:val="1"/>
          <w:sz w:val="36"/>
          <w:szCs w:val="36"/>
          <w:lang w:eastAsia="hi-IN"/>
        </w:rPr>
        <w:t>Духовые и ударные инструменты</w:t>
      </w:r>
      <w:r w:rsidRPr="00333317">
        <w:rPr>
          <w:rFonts w:eastAsia="SimSun" w:cs="Mangal"/>
          <w:b/>
          <w:kern w:val="1"/>
          <w:sz w:val="36"/>
          <w:szCs w:val="36"/>
          <w:lang w:eastAsia="hi-IN"/>
        </w:rPr>
        <w:t>"</w:t>
      </w:r>
    </w:p>
    <w:p w:rsidR="0075212A" w:rsidRPr="00333317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5212A" w:rsidRPr="00333317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5212A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A10501" w:rsidRPr="00333317" w:rsidRDefault="00A10501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5212A" w:rsidRPr="00333317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5212A" w:rsidRPr="00333317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Учебный предмет </w:t>
      </w:r>
      <w:r>
        <w:rPr>
          <w:rFonts w:eastAsia="SimSun" w:cs="Mangal"/>
          <w:b/>
          <w:kern w:val="1"/>
          <w:sz w:val="28"/>
          <w:szCs w:val="28"/>
          <w:lang w:eastAsia="hi-IN"/>
        </w:rPr>
        <w:t>В</w:t>
      </w:r>
      <w:bookmarkStart w:id="0" w:name="_GoBack"/>
      <w:bookmarkEnd w:id="0"/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>.0</w:t>
      </w:r>
      <w:r w:rsidR="001D1243">
        <w:rPr>
          <w:rFonts w:eastAsia="SimSun" w:cs="Mangal"/>
          <w:b/>
          <w:kern w:val="1"/>
          <w:sz w:val="28"/>
          <w:szCs w:val="28"/>
          <w:lang w:eastAsia="hi-IN"/>
        </w:rPr>
        <w:t>1</w:t>
      </w:r>
    </w:p>
    <w:p w:rsidR="0075212A" w:rsidRPr="00333317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 xml:space="preserve"> «</w:t>
      </w:r>
      <w:r>
        <w:rPr>
          <w:rFonts w:eastAsia="SimSun" w:cs="Mangal"/>
          <w:b/>
          <w:kern w:val="1"/>
          <w:sz w:val="28"/>
          <w:szCs w:val="28"/>
          <w:lang w:eastAsia="hi-IN"/>
        </w:rPr>
        <w:t>Элементарная теория музыки</w:t>
      </w:r>
      <w:r w:rsidRPr="00333317">
        <w:rPr>
          <w:rFonts w:eastAsia="SimSun" w:cs="Mangal"/>
          <w:b/>
          <w:kern w:val="1"/>
          <w:sz w:val="28"/>
          <w:szCs w:val="28"/>
          <w:lang w:eastAsia="hi-IN"/>
        </w:rPr>
        <w:t>»</w:t>
      </w:r>
    </w:p>
    <w:p w:rsidR="0075212A" w:rsidRPr="00333317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5212A" w:rsidRPr="00333317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5212A" w:rsidRPr="00333317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5212A" w:rsidRPr="00333317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5212A" w:rsidRPr="00333317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5212A" w:rsidRPr="00333317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5212A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22E8B" w:rsidRDefault="00722E8B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22E8B" w:rsidRDefault="00722E8B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A10501" w:rsidRDefault="00A10501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5212A" w:rsidRPr="00333317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5212A" w:rsidRPr="00333317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5212A" w:rsidRDefault="0075212A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  <w:r>
        <w:rPr>
          <w:rFonts w:eastAsia="SimSun" w:cs="Mangal"/>
          <w:b/>
          <w:kern w:val="1"/>
          <w:sz w:val="28"/>
          <w:szCs w:val="28"/>
          <w:lang w:eastAsia="hi-IN"/>
        </w:rPr>
        <w:t>ст. Ессентукская.201</w:t>
      </w:r>
      <w:r w:rsidR="00937C0F">
        <w:rPr>
          <w:rFonts w:eastAsia="SimSun" w:cs="Mangal"/>
          <w:b/>
          <w:kern w:val="1"/>
          <w:sz w:val="28"/>
          <w:szCs w:val="28"/>
          <w:lang w:eastAsia="hi-IN"/>
        </w:rPr>
        <w:t>8</w:t>
      </w:r>
    </w:p>
    <w:p w:rsidR="00937C0F" w:rsidRDefault="00937C0F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937C0F" w:rsidRDefault="00937C0F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937C0F" w:rsidRDefault="00937C0F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tbl>
      <w:tblPr>
        <w:tblpPr w:leftFromText="180" w:rightFromText="180" w:vertAnchor="page" w:horzAnchor="page" w:tblpX="1733" w:tblpY="691"/>
        <w:tblW w:w="9180" w:type="dxa"/>
        <w:tblLayout w:type="fixed"/>
        <w:tblLook w:val="04A0" w:firstRow="1" w:lastRow="0" w:firstColumn="1" w:lastColumn="0" w:noHBand="0" w:noVBand="1"/>
      </w:tblPr>
      <w:tblGrid>
        <w:gridCol w:w="4803"/>
        <w:gridCol w:w="4377"/>
      </w:tblGrid>
      <w:tr w:rsidR="00937C0F" w:rsidRPr="00937C0F" w:rsidTr="00A10501">
        <w:trPr>
          <w:trHeight w:val="2578"/>
        </w:trPr>
        <w:tc>
          <w:tcPr>
            <w:tcW w:w="4803" w:type="dxa"/>
          </w:tcPr>
          <w:p w:rsidR="00722E8B" w:rsidRDefault="00722E8B" w:rsidP="00722E8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722E8B" w:rsidRPr="00722E8B" w:rsidRDefault="00722E8B" w:rsidP="00722E8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22E8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«Рассмотрено» </w:t>
            </w:r>
          </w:p>
          <w:p w:rsidR="00722E8B" w:rsidRPr="00722E8B" w:rsidRDefault="00722E8B" w:rsidP="00722E8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22E8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Методическим советом</w:t>
            </w:r>
          </w:p>
          <w:p w:rsidR="00722E8B" w:rsidRPr="00722E8B" w:rsidRDefault="00722E8B" w:rsidP="00722E8B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722E8B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МБУДО ДШИ ст.Ессентукской</w:t>
            </w:r>
          </w:p>
          <w:p w:rsidR="00722E8B" w:rsidRPr="00722E8B" w:rsidRDefault="00722E8B" w:rsidP="00722E8B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722E8B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«28» декабря 2018 г. Протокол №6 </w:t>
            </w:r>
          </w:p>
          <w:p w:rsidR="001771D0" w:rsidRDefault="001771D0" w:rsidP="001771D0">
            <w:pPr>
              <w:widowControl/>
              <w:suppressAutoHyphens w:val="0"/>
              <w:autoSpaceDN/>
              <w:spacing w:line="360" w:lineRule="auto"/>
              <w:ind w:left="567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1771D0" w:rsidRDefault="001771D0" w:rsidP="001771D0">
            <w:pPr>
              <w:widowControl/>
              <w:suppressAutoHyphens w:val="0"/>
              <w:autoSpaceDN/>
              <w:spacing w:line="360" w:lineRule="auto"/>
              <w:ind w:left="567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1771D0" w:rsidRDefault="001771D0" w:rsidP="001771D0">
            <w:pPr>
              <w:widowControl/>
              <w:suppressAutoHyphens w:val="0"/>
              <w:autoSpaceDN/>
              <w:spacing w:line="360" w:lineRule="auto"/>
              <w:ind w:left="567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1771D0" w:rsidRPr="00937C0F" w:rsidRDefault="001771D0" w:rsidP="001771D0">
            <w:pPr>
              <w:widowControl/>
              <w:suppressAutoHyphens w:val="0"/>
              <w:autoSpaceDN/>
              <w:spacing w:line="360" w:lineRule="auto"/>
              <w:ind w:left="567"/>
              <w:textAlignment w:val="auto"/>
              <w:rPr>
                <w:rFonts w:eastAsia="Calibri" w:cs="Times New Roman"/>
                <w:i/>
                <w:iCs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4377" w:type="dxa"/>
          </w:tcPr>
          <w:p w:rsidR="001771D0" w:rsidRDefault="001771D0" w:rsidP="001771D0">
            <w:pPr>
              <w:widowControl/>
              <w:suppressAutoHyphens w:val="0"/>
              <w:autoSpaceDN/>
              <w:ind w:left="567" w:firstLine="35"/>
              <w:jc w:val="right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937C0F" w:rsidRPr="00937C0F" w:rsidRDefault="00937C0F" w:rsidP="001771D0">
            <w:pPr>
              <w:widowControl/>
              <w:suppressAutoHyphens w:val="0"/>
              <w:autoSpaceDN/>
              <w:ind w:left="567" w:firstLine="35"/>
              <w:jc w:val="right"/>
              <w:textAlignment w:val="auto"/>
              <w:rPr>
                <w:rFonts w:eastAsia="Times New Roman" w:cs="Times New Roman"/>
                <w:i/>
                <w:iCs/>
                <w:kern w:val="0"/>
                <w:sz w:val="28"/>
                <w:szCs w:val="28"/>
                <w:lang w:eastAsia="ru-RU" w:bidi="ar-SA"/>
              </w:rPr>
            </w:pPr>
            <w:r w:rsidRPr="00937C0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«Утверждаю»</w:t>
            </w:r>
          </w:p>
          <w:p w:rsidR="00937C0F" w:rsidRPr="00937C0F" w:rsidRDefault="00A10501" w:rsidP="001771D0">
            <w:pPr>
              <w:widowControl/>
              <w:suppressAutoHyphens w:val="0"/>
              <w:autoSpaceDN/>
              <w:ind w:left="17" w:hanging="17"/>
              <w:jc w:val="right"/>
              <w:textAlignment w:val="auto"/>
              <w:rPr>
                <w:rFonts w:eastAsia="Times New Roman" w:cs="Times New Roman"/>
                <w:i/>
                <w:iCs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   </w:t>
            </w:r>
            <w:r w:rsidR="00937C0F" w:rsidRPr="00937C0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Директор МБУДО ДШИ </w:t>
            </w:r>
          </w:p>
          <w:p w:rsidR="00937C0F" w:rsidRPr="00937C0F" w:rsidRDefault="00937C0F" w:rsidP="001771D0">
            <w:pPr>
              <w:widowControl/>
              <w:suppressAutoHyphens w:val="0"/>
              <w:autoSpaceDN/>
              <w:ind w:left="567"/>
              <w:jc w:val="right"/>
              <w:textAlignment w:val="auto"/>
              <w:rPr>
                <w:rFonts w:eastAsia="Times New Roman" w:cs="Times New Roman"/>
                <w:i/>
                <w:iCs/>
                <w:kern w:val="0"/>
                <w:sz w:val="28"/>
                <w:szCs w:val="28"/>
                <w:lang w:eastAsia="ru-RU" w:bidi="ar-SA"/>
              </w:rPr>
            </w:pPr>
            <w:r w:rsidRPr="00937C0F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ст.Ессентукской    __________(Т.П.Швидунова)</w:t>
            </w:r>
          </w:p>
          <w:p w:rsidR="00937C0F" w:rsidRPr="00937C0F" w:rsidRDefault="00A10501" w:rsidP="001771D0">
            <w:pPr>
              <w:widowControl/>
              <w:suppressAutoHyphens w:val="0"/>
              <w:autoSpaceDN/>
              <w:ind w:left="567"/>
              <w:jc w:val="center"/>
              <w:textAlignment w:val="auto"/>
              <w:rPr>
                <w:rFonts w:eastAsia="Calibri" w:cs="Times New Roman"/>
                <w:i/>
                <w:iCs/>
                <w:kern w:val="0"/>
                <w:sz w:val="28"/>
                <w:szCs w:val="28"/>
                <w:lang w:eastAsia="en-US" w:bidi="ar-SA"/>
              </w:rPr>
            </w:pPr>
            <w:r w:rsidRPr="00937C0F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Ф.И.О.</w:t>
            </w:r>
            <w:r w:rsidR="00937C0F" w:rsidRPr="00937C0F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           подпись                 </w:t>
            </w:r>
          </w:p>
          <w:p w:rsidR="00937C0F" w:rsidRPr="00937C0F" w:rsidRDefault="00937C0F" w:rsidP="001771D0">
            <w:pPr>
              <w:widowControl/>
              <w:suppressAutoHyphens w:val="0"/>
              <w:autoSpaceDN/>
              <w:ind w:left="567"/>
              <w:jc w:val="right"/>
              <w:textAlignment w:val="auto"/>
              <w:rPr>
                <w:rFonts w:eastAsia="Calibri" w:cs="Times New Roman"/>
                <w:i/>
                <w:iCs/>
                <w:kern w:val="0"/>
                <w:sz w:val="28"/>
                <w:szCs w:val="28"/>
                <w:lang w:eastAsia="en-US" w:bidi="ar-SA"/>
              </w:rPr>
            </w:pPr>
            <w:r w:rsidRPr="00937C0F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        «28»</w:t>
            </w:r>
            <w:r w:rsidR="00A10501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937C0F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декабря 2018г.</w:t>
            </w:r>
          </w:p>
          <w:p w:rsidR="00937C0F" w:rsidRPr="00937C0F" w:rsidRDefault="00937C0F" w:rsidP="001771D0">
            <w:pPr>
              <w:widowControl/>
              <w:suppressAutoHyphens w:val="0"/>
              <w:autoSpaceDN/>
              <w:ind w:left="567" w:firstLine="35"/>
              <w:textAlignment w:val="auto"/>
              <w:rPr>
                <w:rFonts w:eastAsia="Calibri" w:cs="Times New Roman"/>
                <w:iCs/>
                <w:kern w:val="0"/>
                <w:sz w:val="28"/>
                <w:szCs w:val="28"/>
                <w:lang w:eastAsia="en-US" w:bidi="ar-SA"/>
              </w:rPr>
            </w:pPr>
            <w:r w:rsidRPr="00937C0F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  </w:t>
            </w:r>
          </w:p>
        </w:tc>
      </w:tr>
    </w:tbl>
    <w:p w:rsidR="00937C0F" w:rsidRPr="00937C0F" w:rsidRDefault="00937C0F" w:rsidP="001771D0">
      <w:pPr>
        <w:widowControl/>
        <w:suppressAutoHyphens w:val="0"/>
        <w:autoSpaceDN/>
        <w:spacing w:line="360" w:lineRule="auto"/>
        <w:ind w:left="567"/>
        <w:jc w:val="both"/>
        <w:textAlignment w:val="auto"/>
        <w:rPr>
          <w:rFonts w:eastAsia="Calibri" w:cs="Times New Roman"/>
          <w:i/>
          <w:iCs/>
          <w:kern w:val="0"/>
          <w:sz w:val="28"/>
          <w:szCs w:val="28"/>
          <w:lang w:eastAsia="en-US" w:bidi="ar-SA"/>
        </w:rPr>
      </w:pPr>
    </w:p>
    <w:p w:rsidR="00937C0F" w:rsidRPr="00937C0F" w:rsidRDefault="00937C0F" w:rsidP="001771D0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37C0F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Разработчик: Линева Инта Вячеславовна, преподаватель МБУДО ДШИ ст.Ессентукской </w:t>
      </w:r>
    </w:p>
    <w:p w:rsidR="00937C0F" w:rsidRDefault="00937C0F" w:rsidP="001771D0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Calibri" w:cs="Times New Roman"/>
          <w:i/>
          <w:kern w:val="0"/>
          <w:sz w:val="28"/>
          <w:szCs w:val="28"/>
          <w:lang w:eastAsia="en-US" w:bidi="ar-SA"/>
        </w:rPr>
      </w:pPr>
    </w:p>
    <w:p w:rsidR="00D81DF1" w:rsidRPr="00937C0F" w:rsidRDefault="00D81DF1" w:rsidP="001771D0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Calibri" w:cs="Times New Roman"/>
          <w:i/>
          <w:kern w:val="0"/>
          <w:sz w:val="28"/>
          <w:szCs w:val="28"/>
          <w:lang w:eastAsia="en-US" w:bidi="ar-SA"/>
        </w:rPr>
      </w:pPr>
    </w:p>
    <w:p w:rsidR="00937C0F" w:rsidRPr="00937C0F" w:rsidRDefault="00937C0F" w:rsidP="001771D0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37C0F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Рецензент: Иванова Ольга Юрьевна, директор </w:t>
      </w:r>
      <w:r w:rsidRPr="00937C0F">
        <w:rPr>
          <w:rFonts w:eastAsia="Times New Roman" w:cs="Times New Roman"/>
          <w:kern w:val="0"/>
          <w:sz w:val="28"/>
          <w:szCs w:val="28"/>
          <w:lang w:eastAsia="ru-RU" w:bidi="ar-SA"/>
        </w:rPr>
        <w:t>МБУДО ДМШ №1 ст.Суворовской</w:t>
      </w:r>
    </w:p>
    <w:p w:rsidR="00937C0F" w:rsidRPr="00937C0F" w:rsidRDefault="00937C0F" w:rsidP="001771D0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937C0F" w:rsidRPr="00937C0F" w:rsidRDefault="00937C0F" w:rsidP="001771D0">
      <w:pPr>
        <w:widowControl/>
        <w:suppressAutoHyphens w:val="0"/>
        <w:autoSpaceDN/>
        <w:spacing w:line="360" w:lineRule="auto"/>
        <w:jc w:val="both"/>
        <w:textAlignment w:val="auto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37C0F">
        <w:rPr>
          <w:rFonts w:eastAsia="Calibri" w:cs="Times New Roman"/>
          <w:kern w:val="0"/>
          <w:sz w:val="28"/>
          <w:szCs w:val="28"/>
          <w:lang w:eastAsia="en-US" w:bidi="ar-SA"/>
        </w:rPr>
        <w:t xml:space="preserve">Рецензент: Швидунова Татьяна Павловна, преподаватель МБУДО ДШИ ст.Ессентукской </w:t>
      </w:r>
    </w:p>
    <w:p w:rsidR="00937C0F" w:rsidRPr="00333317" w:rsidRDefault="00937C0F" w:rsidP="001771D0">
      <w:pPr>
        <w:widowControl/>
        <w:autoSpaceDN/>
        <w:spacing w:line="360" w:lineRule="auto"/>
        <w:jc w:val="center"/>
        <w:textAlignment w:val="auto"/>
        <w:rPr>
          <w:rFonts w:eastAsia="SimSun" w:cs="Mangal"/>
          <w:b/>
          <w:kern w:val="1"/>
          <w:sz w:val="28"/>
          <w:szCs w:val="28"/>
          <w:lang w:eastAsia="hi-IN"/>
        </w:rPr>
      </w:pPr>
    </w:p>
    <w:p w:rsidR="0075212A" w:rsidRPr="00333317" w:rsidRDefault="0075212A" w:rsidP="001771D0">
      <w:pPr>
        <w:widowControl/>
        <w:suppressAutoHyphens w:val="0"/>
        <w:autoSpaceDN/>
        <w:spacing w:line="360" w:lineRule="auto"/>
        <w:textAlignment w:val="auto"/>
        <w:rPr>
          <w:rFonts w:cs="Times New Roman"/>
          <w:color w:val="00B050"/>
          <w:kern w:val="0"/>
          <w:sz w:val="28"/>
          <w:szCs w:val="28"/>
          <w:lang w:eastAsia="ru-RU" w:bidi="ar-SA"/>
        </w:rPr>
      </w:pPr>
    </w:p>
    <w:p w:rsidR="0075212A" w:rsidRPr="002B2BF6" w:rsidRDefault="0075212A" w:rsidP="00A62093">
      <w:pPr>
        <w:pageBreakBefore/>
        <w:jc w:val="center"/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75212A" w:rsidRPr="002B2BF6" w:rsidRDefault="0075212A" w:rsidP="00A62093">
      <w:pPr>
        <w:rPr>
          <w:rFonts w:cs="Times New Roman"/>
          <w:b/>
          <w:sz w:val="28"/>
          <w:szCs w:val="28"/>
        </w:rPr>
      </w:pPr>
    </w:p>
    <w:p w:rsidR="0075212A" w:rsidRPr="002B2BF6" w:rsidRDefault="0075212A" w:rsidP="00A62093">
      <w:pPr>
        <w:ind w:right="-709"/>
        <w:rPr>
          <w:rFonts w:cs="Times New Roman"/>
          <w:b/>
          <w:sz w:val="28"/>
          <w:szCs w:val="28"/>
        </w:rPr>
      </w:pPr>
      <w:smartTag w:uri="urn:schemas-microsoft-com:office:smarttags" w:element="place">
        <w:r w:rsidRPr="002B2BF6">
          <w:rPr>
            <w:rFonts w:cs="Times New Roman"/>
            <w:b/>
            <w:sz w:val="28"/>
            <w:szCs w:val="28"/>
            <w:lang w:val="en-US"/>
          </w:rPr>
          <w:t>I</w:t>
        </w:r>
        <w:r w:rsidRPr="002B2BF6">
          <w:rPr>
            <w:rFonts w:cs="Times New Roman"/>
            <w:b/>
            <w:sz w:val="28"/>
            <w:szCs w:val="28"/>
          </w:rPr>
          <w:t>.</w:t>
        </w:r>
      </w:smartTag>
      <w:r w:rsidRPr="002B2BF6">
        <w:rPr>
          <w:rFonts w:cs="Times New Roman"/>
          <w:b/>
          <w:sz w:val="28"/>
          <w:szCs w:val="28"/>
        </w:rPr>
        <w:tab/>
        <w:t>Пояснительная записка</w:t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</w:p>
    <w:p w:rsidR="0075212A" w:rsidRPr="002B2BF6" w:rsidRDefault="0075212A" w:rsidP="00A62093">
      <w:pPr>
        <w:rPr>
          <w:rFonts w:cs="Times New Roman"/>
          <w:i/>
        </w:rPr>
      </w:pPr>
      <w:r w:rsidRPr="002B2BF6">
        <w:rPr>
          <w:rFonts w:cs="Times New Roman"/>
          <w:i/>
        </w:rPr>
        <w:t>- Характеристика учебного предмета, его место и роль в образовательном процессе;</w:t>
      </w:r>
    </w:p>
    <w:p w:rsidR="0075212A" w:rsidRPr="002B2BF6" w:rsidRDefault="0075212A" w:rsidP="00A62093">
      <w:pPr>
        <w:rPr>
          <w:rFonts w:cs="Times New Roman"/>
          <w:i/>
        </w:rPr>
      </w:pPr>
      <w:r w:rsidRPr="002B2BF6">
        <w:rPr>
          <w:rFonts w:cs="Times New Roman"/>
          <w:i/>
        </w:rPr>
        <w:t>- Срок реализации учебного предмета;</w:t>
      </w:r>
    </w:p>
    <w:p w:rsidR="0075212A" w:rsidRPr="002B2BF6" w:rsidRDefault="0075212A" w:rsidP="00A62093">
      <w:pPr>
        <w:rPr>
          <w:rFonts w:cs="Times New Roman"/>
          <w:i/>
        </w:rPr>
      </w:pPr>
      <w:r w:rsidRPr="002B2BF6">
        <w:rPr>
          <w:rFonts w:cs="Times New Roman"/>
          <w:i/>
        </w:rPr>
        <w:t>- Объем учебного времени, предусмотренный учебным планом образовательного</w:t>
      </w:r>
    </w:p>
    <w:p w:rsidR="0075212A" w:rsidRPr="002B2BF6" w:rsidRDefault="0075212A" w:rsidP="00A62093">
      <w:pPr>
        <w:rPr>
          <w:rFonts w:cs="Times New Roman"/>
          <w:i/>
        </w:rPr>
      </w:pPr>
      <w:r w:rsidRPr="002B2BF6">
        <w:rPr>
          <w:rFonts w:cs="Times New Roman"/>
          <w:i/>
        </w:rPr>
        <w:t xml:space="preserve">   учреждения на реализацию учебного предмета;</w:t>
      </w:r>
    </w:p>
    <w:p w:rsidR="0075212A" w:rsidRPr="002B2BF6" w:rsidRDefault="0075212A" w:rsidP="00A62093">
      <w:pPr>
        <w:rPr>
          <w:rFonts w:cs="Times New Roman"/>
          <w:i/>
        </w:rPr>
      </w:pPr>
      <w:r w:rsidRPr="002B2BF6">
        <w:rPr>
          <w:rFonts w:cs="Times New Roman"/>
          <w:i/>
        </w:rPr>
        <w:t>- Форма проведения учебных аудиторных занятий;</w:t>
      </w:r>
    </w:p>
    <w:p w:rsidR="0075212A" w:rsidRPr="002B2BF6" w:rsidRDefault="0075212A" w:rsidP="00A62093">
      <w:pPr>
        <w:rPr>
          <w:rFonts w:cs="Times New Roman"/>
          <w:i/>
        </w:rPr>
      </w:pPr>
      <w:r>
        <w:rPr>
          <w:rFonts w:cs="Times New Roman"/>
          <w:i/>
        </w:rPr>
        <w:t>- Цель</w:t>
      </w:r>
      <w:r w:rsidRPr="002B2BF6">
        <w:rPr>
          <w:rFonts w:cs="Times New Roman"/>
          <w:i/>
        </w:rPr>
        <w:t xml:space="preserve"> и задачи учебного предмета;</w:t>
      </w:r>
    </w:p>
    <w:p w:rsidR="0075212A" w:rsidRPr="002B2BF6" w:rsidRDefault="0075212A" w:rsidP="00A62093">
      <w:pPr>
        <w:rPr>
          <w:rFonts w:cs="Times New Roman"/>
          <w:i/>
        </w:rPr>
      </w:pPr>
      <w:r w:rsidRPr="002B2BF6">
        <w:rPr>
          <w:rFonts w:cs="Times New Roman"/>
          <w:i/>
        </w:rPr>
        <w:t>- Обоснование структуры программы учебного предмета;</w:t>
      </w:r>
    </w:p>
    <w:p w:rsidR="0075212A" w:rsidRPr="002B2BF6" w:rsidRDefault="0075212A" w:rsidP="00A62093">
      <w:pPr>
        <w:pStyle w:val="aa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 xml:space="preserve">- Методы обучения; </w:t>
      </w:r>
    </w:p>
    <w:p w:rsidR="0075212A" w:rsidRPr="002B2BF6" w:rsidRDefault="0075212A" w:rsidP="00A62093">
      <w:pPr>
        <w:pStyle w:val="aa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75212A" w:rsidRPr="002B2BF6" w:rsidRDefault="0075212A" w:rsidP="00A62093">
      <w:pPr>
        <w:pStyle w:val="aa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212A" w:rsidRPr="002B2BF6" w:rsidRDefault="0075212A" w:rsidP="00A62093">
      <w:pPr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  <w:lang w:val="en-US"/>
        </w:rPr>
        <w:t>II</w:t>
      </w:r>
      <w:r w:rsidRPr="002B2BF6">
        <w:rPr>
          <w:rFonts w:cs="Times New Roman"/>
          <w:b/>
          <w:sz w:val="28"/>
          <w:szCs w:val="28"/>
        </w:rPr>
        <w:t>.</w:t>
      </w:r>
      <w:r w:rsidRPr="002B2BF6">
        <w:rPr>
          <w:rFonts w:cs="Times New Roman"/>
          <w:b/>
          <w:sz w:val="28"/>
          <w:szCs w:val="28"/>
        </w:rPr>
        <w:tab/>
        <w:t>Содержание учебного предмета</w:t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</w:p>
    <w:p w:rsidR="00D81DF1" w:rsidRDefault="0075212A" w:rsidP="00A62093">
      <w:pPr>
        <w:rPr>
          <w:rFonts w:cs="Times New Roman"/>
          <w:i/>
        </w:rPr>
      </w:pPr>
      <w:r w:rsidRPr="002B2BF6">
        <w:rPr>
          <w:rFonts w:cs="Times New Roman"/>
        </w:rPr>
        <w:t xml:space="preserve">- </w:t>
      </w:r>
      <w:r>
        <w:rPr>
          <w:rFonts w:cs="Times New Roman"/>
          <w:i/>
        </w:rPr>
        <w:t>Учебный план</w:t>
      </w:r>
      <w:r w:rsidRPr="002B2BF6">
        <w:rPr>
          <w:rFonts w:cs="Times New Roman"/>
          <w:i/>
        </w:rPr>
        <w:t>;</w:t>
      </w:r>
    </w:p>
    <w:p w:rsidR="0075212A" w:rsidRPr="00D81DF1" w:rsidRDefault="0075212A" w:rsidP="00A62093">
      <w:pPr>
        <w:rPr>
          <w:rFonts w:cs="Times New Roman"/>
          <w:i/>
        </w:rPr>
      </w:pPr>
      <w:r w:rsidRPr="002B2BF6">
        <w:rPr>
          <w:rFonts w:cs="Times New Roman"/>
          <w:i/>
        </w:rPr>
        <w:t xml:space="preserve">- </w:t>
      </w:r>
      <w:r>
        <w:rPr>
          <w:rFonts w:cs="Times New Roman"/>
          <w:bCs/>
          <w:i/>
        </w:rPr>
        <w:t>Учебно-тематический план</w:t>
      </w:r>
      <w:r w:rsidRPr="002B2BF6">
        <w:rPr>
          <w:rFonts w:cs="Times New Roman"/>
          <w:bCs/>
          <w:i/>
        </w:rPr>
        <w:t>;</w:t>
      </w:r>
    </w:p>
    <w:p w:rsidR="0075212A" w:rsidRPr="002B2BF6" w:rsidRDefault="0075212A" w:rsidP="00A62093">
      <w:pPr>
        <w:rPr>
          <w:rFonts w:cs="Times New Roman"/>
          <w:bCs/>
          <w:i/>
        </w:rPr>
      </w:pPr>
      <w:r>
        <w:rPr>
          <w:rFonts w:cs="Times New Roman"/>
          <w:bCs/>
          <w:i/>
        </w:rPr>
        <w:t>- Содержание тем;</w:t>
      </w:r>
    </w:p>
    <w:p w:rsidR="0075212A" w:rsidRPr="002B2BF6" w:rsidRDefault="0075212A" w:rsidP="00A62093">
      <w:pPr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  <w:lang w:val="en-US"/>
        </w:rPr>
        <w:t>III</w:t>
      </w:r>
      <w:r w:rsidRPr="002B2BF6">
        <w:rPr>
          <w:rFonts w:cs="Times New Roman"/>
          <w:b/>
          <w:sz w:val="28"/>
          <w:szCs w:val="28"/>
        </w:rPr>
        <w:t>.</w:t>
      </w:r>
      <w:r w:rsidRPr="002B2BF6">
        <w:rPr>
          <w:rFonts w:cs="Times New Roman"/>
          <w:b/>
          <w:sz w:val="28"/>
          <w:szCs w:val="28"/>
        </w:rPr>
        <w:tab/>
        <w:t>Требования к уровню подготовки обучающихся</w:t>
      </w:r>
      <w:r w:rsidRPr="002B2BF6">
        <w:rPr>
          <w:rFonts w:cs="Times New Roman"/>
          <w:b/>
          <w:sz w:val="28"/>
          <w:szCs w:val="28"/>
        </w:rPr>
        <w:tab/>
      </w:r>
      <w:r w:rsidRPr="002B2BF6">
        <w:rPr>
          <w:rFonts w:cs="Times New Roman"/>
          <w:b/>
          <w:sz w:val="28"/>
          <w:szCs w:val="28"/>
        </w:rPr>
        <w:tab/>
      </w:r>
    </w:p>
    <w:p w:rsidR="0075212A" w:rsidRPr="002B2BF6" w:rsidRDefault="0075212A" w:rsidP="00A62093">
      <w:pPr>
        <w:rPr>
          <w:rFonts w:cs="Times New Roman"/>
          <w:b/>
          <w:sz w:val="28"/>
          <w:szCs w:val="28"/>
        </w:rPr>
      </w:pPr>
    </w:p>
    <w:p w:rsidR="0075212A" w:rsidRPr="002B2BF6" w:rsidRDefault="0075212A" w:rsidP="00A62093">
      <w:pPr>
        <w:pStyle w:val="aa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2BF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B2BF6">
        <w:rPr>
          <w:rFonts w:ascii="Times New Roman" w:hAnsi="Times New Roman" w:cs="Times New Roman"/>
          <w:b/>
          <w:sz w:val="28"/>
          <w:szCs w:val="28"/>
        </w:rPr>
        <w:t>.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</w:p>
    <w:p w:rsidR="0075212A" w:rsidRPr="002B2BF6" w:rsidRDefault="0075212A" w:rsidP="00A62093">
      <w:pPr>
        <w:pStyle w:val="aa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b/>
        </w:rPr>
        <w:t xml:space="preserve">- </w:t>
      </w:r>
      <w:r w:rsidRPr="002B2BF6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75212A" w:rsidRPr="002B2BF6" w:rsidRDefault="0075212A" w:rsidP="00A62093">
      <w:pPr>
        <w:pStyle w:val="aa"/>
        <w:spacing w:line="240" w:lineRule="auto"/>
        <w:jc w:val="left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>- Критерии оценки;</w:t>
      </w:r>
    </w:p>
    <w:p w:rsidR="0075212A" w:rsidRPr="002B2BF6" w:rsidRDefault="0075212A" w:rsidP="00A62093">
      <w:pPr>
        <w:pStyle w:val="aa"/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>- Контрольные требования на раз</w:t>
      </w:r>
      <w:r>
        <w:rPr>
          <w:rFonts w:ascii="Times New Roman" w:hAnsi="Times New Roman" w:cs="Times New Roman"/>
          <w:i/>
        </w:rPr>
        <w:t>лич</w:t>
      </w:r>
      <w:r w:rsidRPr="002B2BF6">
        <w:rPr>
          <w:rFonts w:ascii="Times New Roman" w:hAnsi="Times New Roman" w:cs="Times New Roman"/>
          <w:i/>
        </w:rPr>
        <w:t>ных этапах обучения;</w:t>
      </w:r>
    </w:p>
    <w:p w:rsidR="0075212A" w:rsidRPr="002B2BF6" w:rsidRDefault="0075212A" w:rsidP="00A62093">
      <w:pPr>
        <w:pStyle w:val="aa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5212A" w:rsidRPr="002B2BF6" w:rsidRDefault="0075212A" w:rsidP="00A62093">
      <w:pPr>
        <w:pStyle w:val="aa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2BF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B2BF6">
        <w:rPr>
          <w:rFonts w:ascii="Times New Roman" w:hAnsi="Times New Roman" w:cs="Times New Roman"/>
          <w:b/>
          <w:sz w:val="28"/>
          <w:szCs w:val="28"/>
        </w:rPr>
        <w:t>.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</w:p>
    <w:p w:rsidR="0075212A" w:rsidRPr="002B2BF6" w:rsidRDefault="0075212A" w:rsidP="00A62093">
      <w:pPr>
        <w:pStyle w:val="aa"/>
        <w:tabs>
          <w:tab w:val="left" w:pos="0"/>
        </w:tabs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75212A" w:rsidRPr="002B2BF6" w:rsidRDefault="0075212A" w:rsidP="00A62093">
      <w:pPr>
        <w:pStyle w:val="aa"/>
        <w:tabs>
          <w:tab w:val="left" w:pos="0"/>
        </w:tabs>
        <w:spacing w:line="240" w:lineRule="auto"/>
        <w:rPr>
          <w:rFonts w:ascii="Times New Roman" w:hAnsi="Times New Roman" w:cs="Times New Roman"/>
          <w:i/>
        </w:rPr>
      </w:pPr>
      <w:r w:rsidRPr="002B2BF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обучающихся;</w:t>
      </w:r>
    </w:p>
    <w:p w:rsidR="0075212A" w:rsidRPr="002B2BF6" w:rsidRDefault="0075212A" w:rsidP="00A62093">
      <w:pPr>
        <w:pStyle w:val="aa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212A" w:rsidRDefault="0075212A" w:rsidP="00A62093">
      <w:pPr>
        <w:pStyle w:val="aa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2BF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B2BF6">
        <w:rPr>
          <w:rFonts w:ascii="Times New Roman" w:hAnsi="Times New Roman" w:cs="Times New Roman"/>
          <w:b/>
          <w:sz w:val="28"/>
          <w:szCs w:val="28"/>
        </w:rPr>
        <w:t>.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  <w:t>Список рекомендуемой литературы</w:t>
      </w:r>
      <w:r w:rsidRPr="002B2BF6">
        <w:rPr>
          <w:rFonts w:ascii="Times New Roman" w:hAnsi="Times New Roman" w:cs="Times New Roman"/>
          <w:b/>
          <w:sz w:val="28"/>
          <w:szCs w:val="28"/>
        </w:rPr>
        <w:tab/>
      </w:r>
    </w:p>
    <w:p w:rsidR="0075212A" w:rsidRPr="00A4187A" w:rsidRDefault="0075212A" w:rsidP="00A62093">
      <w:pPr>
        <w:pStyle w:val="aa"/>
        <w:spacing w:line="240" w:lineRule="auto"/>
        <w:rPr>
          <w:rFonts w:ascii="Times New Roman" w:hAnsi="Times New Roman" w:cs="Times New Roman"/>
          <w:i/>
        </w:rPr>
      </w:pPr>
      <w:r w:rsidRPr="00A4187A">
        <w:rPr>
          <w:rFonts w:ascii="Times New Roman" w:hAnsi="Times New Roman" w:cs="Times New Roman"/>
          <w:i/>
        </w:rPr>
        <w:t>- Список рекомендуемой учебной литературы</w:t>
      </w:r>
    </w:p>
    <w:p w:rsidR="0075212A" w:rsidRPr="00A4187A" w:rsidRDefault="0075212A" w:rsidP="00A62093">
      <w:pPr>
        <w:pStyle w:val="aa"/>
        <w:spacing w:line="240" w:lineRule="auto"/>
        <w:rPr>
          <w:rFonts w:ascii="Times New Roman" w:hAnsi="Times New Roman" w:cs="Times New Roman"/>
          <w:i/>
        </w:rPr>
      </w:pPr>
      <w:r w:rsidRPr="00A4187A">
        <w:rPr>
          <w:rFonts w:ascii="Times New Roman" w:hAnsi="Times New Roman" w:cs="Times New Roman"/>
          <w:i/>
        </w:rPr>
        <w:t>- Список дополнительной литературы</w:t>
      </w:r>
    </w:p>
    <w:p w:rsidR="0075212A" w:rsidRDefault="0075212A" w:rsidP="00A62093">
      <w:pPr>
        <w:jc w:val="both"/>
        <w:rPr>
          <w:rFonts w:cs="Times New Roman"/>
          <w:sz w:val="28"/>
          <w:szCs w:val="28"/>
        </w:rPr>
      </w:pPr>
    </w:p>
    <w:p w:rsidR="00D81DF1" w:rsidRPr="002B2BF6" w:rsidRDefault="00D81DF1" w:rsidP="00A62093">
      <w:pPr>
        <w:jc w:val="both"/>
        <w:rPr>
          <w:rFonts w:cs="Times New Roman"/>
          <w:sz w:val="28"/>
          <w:szCs w:val="28"/>
        </w:rPr>
      </w:pPr>
    </w:p>
    <w:p w:rsidR="001771D0" w:rsidRDefault="001771D0" w:rsidP="00A62093">
      <w:pPr>
        <w:jc w:val="center"/>
        <w:rPr>
          <w:rFonts w:cs="Times New Roman"/>
          <w:b/>
          <w:sz w:val="28"/>
          <w:szCs w:val="28"/>
        </w:rPr>
      </w:pPr>
    </w:p>
    <w:p w:rsidR="001771D0" w:rsidRDefault="001771D0" w:rsidP="00A62093">
      <w:pPr>
        <w:jc w:val="center"/>
        <w:rPr>
          <w:rFonts w:cs="Times New Roman"/>
          <w:b/>
          <w:sz w:val="28"/>
          <w:szCs w:val="28"/>
        </w:rPr>
      </w:pPr>
    </w:p>
    <w:p w:rsidR="001771D0" w:rsidRDefault="001771D0" w:rsidP="00A62093">
      <w:pPr>
        <w:jc w:val="center"/>
        <w:rPr>
          <w:rFonts w:cs="Times New Roman"/>
          <w:b/>
          <w:sz w:val="28"/>
          <w:szCs w:val="28"/>
        </w:rPr>
      </w:pPr>
    </w:p>
    <w:p w:rsidR="001771D0" w:rsidRDefault="001771D0" w:rsidP="00A62093">
      <w:pPr>
        <w:jc w:val="center"/>
        <w:rPr>
          <w:rFonts w:cs="Times New Roman"/>
          <w:b/>
          <w:sz w:val="28"/>
          <w:szCs w:val="28"/>
        </w:rPr>
      </w:pPr>
    </w:p>
    <w:p w:rsidR="001771D0" w:rsidRDefault="001771D0" w:rsidP="00A62093">
      <w:pPr>
        <w:jc w:val="center"/>
        <w:rPr>
          <w:rFonts w:cs="Times New Roman"/>
          <w:b/>
          <w:sz w:val="28"/>
          <w:szCs w:val="28"/>
        </w:rPr>
      </w:pPr>
    </w:p>
    <w:p w:rsidR="001771D0" w:rsidRDefault="001771D0" w:rsidP="00A62093">
      <w:pPr>
        <w:jc w:val="center"/>
        <w:rPr>
          <w:rFonts w:cs="Times New Roman"/>
          <w:b/>
          <w:sz w:val="28"/>
          <w:szCs w:val="28"/>
        </w:rPr>
      </w:pPr>
    </w:p>
    <w:p w:rsidR="001771D0" w:rsidRDefault="001771D0" w:rsidP="00A62093">
      <w:pPr>
        <w:jc w:val="center"/>
        <w:rPr>
          <w:rFonts w:cs="Times New Roman"/>
          <w:b/>
          <w:sz w:val="28"/>
          <w:szCs w:val="28"/>
        </w:rPr>
      </w:pPr>
    </w:p>
    <w:p w:rsidR="001771D0" w:rsidRDefault="001771D0" w:rsidP="00A62093">
      <w:pPr>
        <w:jc w:val="center"/>
        <w:rPr>
          <w:rFonts w:cs="Times New Roman"/>
          <w:b/>
          <w:sz w:val="28"/>
          <w:szCs w:val="28"/>
        </w:rPr>
      </w:pPr>
    </w:p>
    <w:p w:rsidR="001771D0" w:rsidRDefault="001771D0" w:rsidP="00A62093">
      <w:pPr>
        <w:jc w:val="center"/>
        <w:rPr>
          <w:rFonts w:cs="Times New Roman"/>
          <w:b/>
          <w:sz w:val="28"/>
          <w:szCs w:val="28"/>
        </w:rPr>
      </w:pPr>
    </w:p>
    <w:p w:rsidR="001771D0" w:rsidRDefault="001771D0" w:rsidP="00A62093">
      <w:pPr>
        <w:jc w:val="center"/>
        <w:rPr>
          <w:rFonts w:cs="Times New Roman"/>
          <w:b/>
          <w:sz w:val="28"/>
          <w:szCs w:val="28"/>
        </w:rPr>
      </w:pPr>
    </w:p>
    <w:p w:rsidR="001771D0" w:rsidRDefault="001771D0" w:rsidP="00A62093">
      <w:pPr>
        <w:jc w:val="center"/>
        <w:rPr>
          <w:rFonts w:cs="Times New Roman"/>
          <w:b/>
          <w:sz w:val="28"/>
          <w:szCs w:val="28"/>
        </w:rPr>
      </w:pPr>
    </w:p>
    <w:p w:rsidR="001771D0" w:rsidRDefault="001771D0" w:rsidP="00A62093">
      <w:pPr>
        <w:jc w:val="center"/>
        <w:rPr>
          <w:rFonts w:cs="Times New Roman"/>
          <w:b/>
          <w:sz w:val="28"/>
          <w:szCs w:val="28"/>
        </w:rPr>
      </w:pPr>
    </w:p>
    <w:p w:rsidR="001771D0" w:rsidRDefault="001771D0" w:rsidP="00A62093">
      <w:pPr>
        <w:jc w:val="center"/>
        <w:rPr>
          <w:rFonts w:cs="Times New Roman"/>
          <w:b/>
          <w:sz w:val="28"/>
          <w:szCs w:val="28"/>
        </w:rPr>
      </w:pPr>
    </w:p>
    <w:p w:rsidR="001771D0" w:rsidRDefault="001771D0" w:rsidP="00A62093">
      <w:pPr>
        <w:jc w:val="center"/>
        <w:rPr>
          <w:rFonts w:cs="Times New Roman"/>
          <w:b/>
          <w:sz w:val="28"/>
          <w:szCs w:val="28"/>
        </w:rPr>
      </w:pPr>
    </w:p>
    <w:p w:rsidR="0075212A" w:rsidRPr="002B2BF6" w:rsidRDefault="0075212A" w:rsidP="00A62093">
      <w:pPr>
        <w:jc w:val="center"/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sz w:val="28"/>
          <w:szCs w:val="28"/>
          <w:lang w:val="en-US"/>
        </w:rPr>
        <w:lastRenderedPageBreak/>
        <w:t>I</w:t>
      </w:r>
      <w:r w:rsidRPr="002B2BF6">
        <w:rPr>
          <w:rFonts w:cs="Times New Roman"/>
          <w:b/>
          <w:sz w:val="28"/>
          <w:szCs w:val="28"/>
        </w:rPr>
        <w:t>.</w:t>
      </w:r>
      <w:r w:rsidRPr="002B2BF6">
        <w:rPr>
          <w:rFonts w:cs="Times New Roman"/>
          <w:b/>
          <w:sz w:val="28"/>
          <w:szCs w:val="28"/>
        </w:rPr>
        <w:tab/>
        <w:t>Пояснительная записка</w:t>
      </w:r>
    </w:p>
    <w:p w:rsidR="0075212A" w:rsidRPr="002C1A8F" w:rsidRDefault="0075212A" w:rsidP="00A62093">
      <w:pPr>
        <w:ind w:firstLine="426"/>
        <w:jc w:val="both"/>
        <w:rPr>
          <w:rFonts w:cs="Times New Roman"/>
          <w:b/>
          <w:i/>
          <w:sz w:val="28"/>
          <w:szCs w:val="28"/>
        </w:rPr>
      </w:pPr>
      <w:r w:rsidRPr="002C1A8F">
        <w:rPr>
          <w:rFonts w:cs="Times New Roman"/>
          <w:b/>
          <w:i/>
          <w:sz w:val="28"/>
          <w:szCs w:val="28"/>
        </w:rPr>
        <w:t>1.Характеристика учебного предмета, его место и роль в образовательном процессе</w:t>
      </w:r>
    </w:p>
    <w:p w:rsidR="007D5C17" w:rsidRDefault="0075212A" w:rsidP="00043A79">
      <w:pPr>
        <w:ind w:firstLine="567"/>
        <w:jc w:val="both"/>
        <w:rPr>
          <w:rFonts w:cs="Times New Roman"/>
          <w:color w:val="000000"/>
          <w:kern w:val="0"/>
          <w:sz w:val="28"/>
          <w:szCs w:val="28"/>
          <w:lang w:eastAsia="ru-RU" w:bidi="ar-SA"/>
        </w:rPr>
      </w:pPr>
      <w:r w:rsidRPr="00103FE5">
        <w:rPr>
          <w:rFonts w:cs="Times New Roman"/>
          <w:color w:val="000000"/>
          <w:kern w:val="0"/>
          <w:sz w:val="28"/>
          <w:szCs w:val="28"/>
          <w:lang w:eastAsia="ru-RU" w:bidi="ar-SA"/>
        </w:rPr>
        <w:t>Программа учебного предмета «</w:t>
      </w:r>
      <w:r>
        <w:rPr>
          <w:rFonts w:cs="Times New Roman"/>
          <w:color w:val="000000"/>
          <w:kern w:val="0"/>
          <w:sz w:val="28"/>
          <w:szCs w:val="28"/>
          <w:lang w:eastAsia="ru-RU" w:bidi="ar-SA"/>
        </w:rPr>
        <w:t>Элементарная теория музыки</w:t>
      </w:r>
      <w:r w:rsidRPr="00103FE5">
        <w:rPr>
          <w:rFonts w:cs="Times New Roman"/>
          <w:color w:val="000000"/>
          <w:kern w:val="0"/>
          <w:sz w:val="28"/>
          <w:szCs w:val="28"/>
          <w:lang w:eastAsia="ru-RU" w:bidi="ar-SA"/>
        </w:rPr>
        <w:t>» составлена на основании федеральных государственных требований к дополнительн</w:t>
      </w:r>
      <w:r w:rsidR="00043A79">
        <w:rPr>
          <w:rFonts w:cs="Times New Roman"/>
          <w:color w:val="000000"/>
          <w:kern w:val="0"/>
          <w:sz w:val="28"/>
          <w:szCs w:val="28"/>
          <w:lang w:eastAsia="ru-RU" w:bidi="ar-SA"/>
        </w:rPr>
        <w:t>ой</w:t>
      </w:r>
      <w:r w:rsidRPr="00103FE5">
        <w:rPr>
          <w:rFonts w:cs="Times New Roman"/>
          <w:color w:val="000000"/>
          <w:kern w:val="0"/>
          <w:sz w:val="28"/>
          <w:szCs w:val="28"/>
          <w:lang w:eastAsia="ru-RU" w:bidi="ar-SA"/>
        </w:rPr>
        <w:t xml:space="preserve"> предпроф</w:t>
      </w:r>
      <w:r>
        <w:rPr>
          <w:rFonts w:cs="Times New Roman"/>
          <w:color w:val="000000"/>
          <w:kern w:val="0"/>
          <w:sz w:val="28"/>
          <w:szCs w:val="28"/>
          <w:lang w:eastAsia="ru-RU" w:bidi="ar-SA"/>
        </w:rPr>
        <w:t>ессиональн</w:t>
      </w:r>
      <w:r w:rsidR="00043A79">
        <w:rPr>
          <w:rFonts w:cs="Times New Roman"/>
          <w:color w:val="000000"/>
          <w:kern w:val="0"/>
          <w:sz w:val="28"/>
          <w:szCs w:val="28"/>
          <w:lang w:eastAsia="ru-RU" w:bidi="ar-SA"/>
        </w:rPr>
        <w:t>ой</w:t>
      </w:r>
      <w:r>
        <w:rPr>
          <w:rFonts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103FE5">
        <w:rPr>
          <w:rFonts w:cs="Times New Roman"/>
          <w:color w:val="000000"/>
          <w:kern w:val="0"/>
          <w:sz w:val="28"/>
          <w:szCs w:val="28"/>
          <w:lang w:eastAsia="ru-RU" w:bidi="ar-SA"/>
        </w:rPr>
        <w:t xml:space="preserve"> программ</w:t>
      </w:r>
      <w:r w:rsidR="00043A79">
        <w:rPr>
          <w:rFonts w:cs="Times New Roman"/>
          <w:color w:val="000000"/>
          <w:kern w:val="0"/>
          <w:sz w:val="28"/>
          <w:szCs w:val="28"/>
          <w:lang w:eastAsia="ru-RU" w:bidi="ar-SA"/>
        </w:rPr>
        <w:t>е</w:t>
      </w:r>
      <w:r w:rsidRPr="00103FE5">
        <w:rPr>
          <w:rFonts w:cs="Times New Roman"/>
          <w:color w:val="000000"/>
          <w:kern w:val="0"/>
          <w:sz w:val="28"/>
          <w:szCs w:val="28"/>
          <w:lang w:eastAsia="ru-RU" w:bidi="ar-SA"/>
        </w:rPr>
        <w:t xml:space="preserve"> в области музыкального искусства «</w:t>
      </w:r>
      <w:r>
        <w:rPr>
          <w:rFonts w:cs="Times New Roman"/>
          <w:color w:val="000000"/>
          <w:kern w:val="0"/>
          <w:sz w:val="28"/>
          <w:szCs w:val="28"/>
          <w:lang w:eastAsia="ru-RU" w:bidi="ar-SA"/>
        </w:rPr>
        <w:t xml:space="preserve"> Духовые и ударные инструменты</w:t>
      </w:r>
      <w:r w:rsidRPr="00103FE5">
        <w:rPr>
          <w:rFonts w:cs="Times New Roman"/>
          <w:color w:val="000000"/>
          <w:kern w:val="0"/>
          <w:sz w:val="28"/>
          <w:szCs w:val="28"/>
          <w:lang w:eastAsia="ru-RU" w:bidi="ar-SA"/>
        </w:rPr>
        <w:t xml:space="preserve">» со сроком </w:t>
      </w:r>
      <w:r w:rsidR="00043A79">
        <w:rPr>
          <w:rFonts w:cs="Times New Roman"/>
          <w:color w:val="000000"/>
          <w:kern w:val="0"/>
          <w:sz w:val="28"/>
          <w:szCs w:val="28"/>
          <w:lang w:eastAsia="ru-RU" w:bidi="ar-SA"/>
        </w:rPr>
        <w:t>обучения</w:t>
      </w:r>
      <w:r w:rsidRPr="00103FE5">
        <w:rPr>
          <w:rFonts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cs="Times New Roman"/>
          <w:color w:val="000000"/>
          <w:kern w:val="0"/>
          <w:sz w:val="28"/>
          <w:szCs w:val="28"/>
          <w:lang w:eastAsia="ru-RU" w:bidi="ar-SA"/>
        </w:rPr>
        <w:t>5</w:t>
      </w:r>
      <w:r w:rsidRPr="00103FE5">
        <w:rPr>
          <w:rFonts w:cs="Times New Roman"/>
          <w:color w:val="000000"/>
          <w:kern w:val="0"/>
          <w:sz w:val="28"/>
          <w:szCs w:val="28"/>
          <w:lang w:eastAsia="ru-RU" w:bidi="ar-SA"/>
        </w:rPr>
        <w:t xml:space="preserve"> лет</w:t>
      </w:r>
      <w:r>
        <w:rPr>
          <w:rFonts w:cs="Times New Roman"/>
          <w:color w:val="000000"/>
          <w:kern w:val="0"/>
          <w:sz w:val="28"/>
          <w:szCs w:val="28"/>
          <w:lang w:eastAsia="ru-RU" w:bidi="ar-SA"/>
        </w:rPr>
        <w:t xml:space="preserve">. </w:t>
      </w:r>
    </w:p>
    <w:p w:rsidR="0075212A" w:rsidRDefault="0075212A" w:rsidP="00043A79">
      <w:pPr>
        <w:ind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Учебный предмет «Элементарная теория музыки»</w:t>
      </w:r>
      <w:r w:rsidRPr="00062EB6">
        <w:rPr>
          <w:rFonts w:cs="Times New Roman"/>
          <w:kern w:val="0"/>
          <w:sz w:val="28"/>
          <w:szCs w:val="28"/>
          <w:lang w:eastAsia="ru-RU" w:bidi="ar-SA"/>
        </w:rPr>
        <w:t>– учебный предмет, который входит в вариативную часть учебного плана дополнительн</w:t>
      </w:r>
      <w:r w:rsidR="007D5C17">
        <w:rPr>
          <w:rFonts w:cs="Times New Roman"/>
          <w:kern w:val="0"/>
          <w:sz w:val="28"/>
          <w:szCs w:val="28"/>
          <w:lang w:eastAsia="ru-RU" w:bidi="ar-SA"/>
        </w:rPr>
        <w:t>ой</w:t>
      </w:r>
      <w:r w:rsidRPr="00062EB6">
        <w:rPr>
          <w:rFonts w:cs="Times New Roman"/>
          <w:kern w:val="0"/>
          <w:sz w:val="28"/>
          <w:szCs w:val="28"/>
          <w:lang w:eastAsia="ru-RU" w:bidi="ar-SA"/>
        </w:rPr>
        <w:t xml:space="preserve"> предпроф</w:t>
      </w:r>
      <w:r>
        <w:rPr>
          <w:rFonts w:cs="Times New Roman"/>
          <w:kern w:val="0"/>
          <w:sz w:val="28"/>
          <w:szCs w:val="28"/>
          <w:lang w:eastAsia="ru-RU" w:bidi="ar-SA"/>
        </w:rPr>
        <w:t>ессиональн</w:t>
      </w:r>
      <w:r w:rsidR="007D5C17">
        <w:rPr>
          <w:rFonts w:cs="Times New Roman"/>
          <w:kern w:val="0"/>
          <w:sz w:val="28"/>
          <w:szCs w:val="28"/>
          <w:lang w:eastAsia="ru-RU" w:bidi="ar-SA"/>
        </w:rPr>
        <w:t>ой</w:t>
      </w:r>
      <w:r w:rsidRPr="00062EB6">
        <w:rPr>
          <w:rFonts w:cs="Times New Roman"/>
          <w:kern w:val="0"/>
          <w:sz w:val="28"/>
          <w:szCs w:val="28"/>
          <w:lang w:eastAsia="ru-RU" w:bidi="ar-SA"/>
        </w:rPr>
        <w:t xml:space="preserve"> программ</w:t>
      </w:r>
      <w:r w:rsidR="007D5C17">
        <w:rPr>
          <w:rFonts w:cs="Times New Roman"/>
          <w:kern w:val="0"/>
          <w:sz w:val="28"/>
          <w:szCs w:val="28"/>
          <w:lang w:eastAsia="ru-RU" w:bidi="ar-SA"/>
        </w:rPr>
        <w:t>ы</w:t>
      </w:r>
      <w:r w:rsidRPr="00062EB6">
        <w:rPr>
          <w:rFonts w:cs="Times New Roman"/>
          <w:kern w:val="0"/>
          <w:sz w:val="28"/>
          <w:szCs w:val="28"/>
          <w:lang w:eastAsia="ru-RU" w:bidi="ar-SA"/>
        </w:rPr>
        <w:t xml:space="preserve"> в области музыкального искусства</w:t>
      </w:r>
      <w:r w:rsidR="00627D65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  <w:r w:rsidRPr="008C11C6">
        <w:rPr>
          <w:sz w:val="28"/>
          <w:szCs w:val="28"/>
        </w:rPr>
        <w:t>«</w:t>
      </w:r>
      <w:r>
        <w:rPr>
          <w:sz w:val="28"/>
          <w:szCs w:val="28"/>
        </w:rPr>
        <w:t>Духовые и ударные инструменты</w:t>
      </w:r>
      <w:r w:rsidRPr="008C11C6">
        <w:rPr>
          <w:sz w:val="28"/>
          <w:szCs w:val="28"/>
        </w:rPr>
        <w:t>»</w:t>
      </w:r>
      <w:r>
        <w:rPr>
          <w:sz w:val="28"/>
          <w:szCs w:val="28"/>
        </w:rPr>
        <w:t xml:space="preserve"> со сроком освоения 5 лет.  Он тесно связан с</w:t>
      </w:r>
      <w:r w:rsidR="00C11A42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предметами «С</w:t>
      </w:r>
      <w:r w:rsidRPr="008C11C6">
        <w:rPr>
          <w:sz w:val="28"/>
          <w:szCs w:val="28"/>
        </w:rPr>
        <w:t>ольфеджио</w:t>
      </w:r>
      <w:r>
        <w:rPr>
          <w:sz w:val="28"/>
          <w:szCs w:val="28"/>
        </w:rPr>
        <w:t>»</w:t>
      </w:r>
      <w:r w:rsidRPr="008C11C6">
        <w:rPr>
          <w:sz w:val="28"/>
          <w:szCs w:val="28"/>
        </w:rPr>
        <w:t xml:space="preserve"> и </w:t>
      </w:r>
      <w:r>
        <w:rPr>
          <w:sz w:val="28"/>
          <w:szCs w:val="28"/>
        </w:rPr>
        <w:t>«Музыкальная литература» и ориентирован на усиленную подготовку детей к поступлению в профессиональные учебные заведения.</w:t>
      </w:r>
    </w:p>
    <w:p w:rsidR="0075212A" w:rsidRDefault="0075212A" w:rsidP="00043A79">
      <w:pPr>
        <w:pStyle w:val="Standard"/>
        <w:ind w:firstLine="567"/>
        <w:jc w:val="both"/>
        <w:rPr>
          <w:sz w:val="28"/>
          <w:szCs w:val="28"/>
        </w:rPr>
      </w:pPr>
      <w:r w:rsidRPr="002B2BF6">
        <w:rPr>
          <w:rFonts w:cs="Times New Roman"/>
          <w:b/>
          <w:i/>
          <w:sz w:val="28"/>
          <w:szCs w:val="28"/>
        </w:rPr>
        <w:t xml:space="preserve">2. Срок реализации </w:t>
      </w:r>
      <w:r w:rsidRPr="0010140B">
        <w:rPr>
          <w:rFonts w:cs="Times New Roman"/>
          <w:sz w:val="28"/>
          <w:szCs w:val="28"/>
        </w:rPr>
        <w:t xml:space="preserve">учебного предмета </w:t>
      </w:r>
      <w:r w:rsidRPr="008C11C6">
        <w:rPr>
          <w:sz w:val="28"/>
          <w:szCs w:val="28"/>
        </w:rPr>
        <w:t xml:space="preserve">«Элементарная теория музыки» </w:t>
      </w:r>
      <w:r>
        <w:rPr>
          <w:sz w:val="28"/>
          <w:szCs w:val="28"/>
        </w:rPr>
        <w:t>- 1 год в 5 классе.</w:t>
      </w:r>
    </w:p>
    <w:p w:rsidR="0075212A" w:rsidRDefault="0075212A" w:rsidP="00043A79">
      <w:pPr>
        <w:ind w:firstLine="567"/>
        <w:jc w:val="both"/>
        <w:rPr>
          <w:rFonts w:cs="Times New Roman"/>
          <w:b/>
          <w:sz w:val="28"/>
          <w:szCs w:val="28"/>
        </w:rPr>
      </w:pPr>
      <w:r w:rsidRPr="002B2BF6">
        <w:rPr>
          <w:rFonts w:cs="Times New Roman"/>
          <w:b/>
          <w:i/>
          <w:sz w:val="28"/>
          <w:szCs w:val="28"/>
        </w:rPr>
        <w:t xml:space="preserve">3. </w:t>
      </w:r>
      <w:r w:rsidRPr="0010140B">
        <w:rPr>
          <w:rFonts w:cs="Times New Roman"/>
          <w:b/>
          <w:i/>
          <w:sz w:val="28"/>
          <w:szCs w:val="28"/>
        </w:rPr>
        <w:t>Объем учебного времени</w:t>
      </w:r>
      <w:r w:rsidRPr="0010140B">
        <w:rPr>
          <w:rFonts w:cs="Times New Roman"/>
          <w:sz w:val="28"/>
          <w:szCs w:val="28"/>
        </w:rPr>
        <w:t xml:space="preserve">, предусмотренный учебным планом образовательного учреждения на реализацию учебного предмета </w:t>
      </w:r>
      <w:r w:rsidRPr="0010140B">
        <w:rPr>
          <w:rFonts w:cs="Times New Roman"/>
          <w:bCs/>
          <w:iCs/>
          <w:sz w:val="28"/>
          <w:szCs w:val="28"/>
        </w:rPr>
        <w:t>«</w:t>
      </w:r>
      <w:r w:rsidRPr="008C11C6">
        <w:rPr>
          <w:rFonts w:cs="Times New Roman"/>
          <w:bCs/>
          <w:iCs/>
          <w:sz w:val="28"/>
          <w:szCs w:val="28"/>
        </w:rPr>
        <w:t>Элементарная теория музыки</w:t>
      </w:r>
      <w:r w:rsidRPr="0010140B">
        <w:rPr>
          <w:rFonts w:cs="Times New Roman"/>
          <w:sz w:val="28"/>
          <w:szCs w:val="28"/>
        </w:rPr>
        <w:t>»</w:t>
      </w:r>
      <w:r w:rsidRPr="0010140B">
        <w:rPr>
          <w:rFonts w:cs="Times New Roman"/>
          <w:b/>
          <w:sz w:val="28"/>
          <w:szCs w:val="28"/>
        </w:rPr>
        <w:t>:</w:t>
      </w:r>
    </w:p>
    <w:p w:rsidR="0075212A" w:rsidRPr="002B2BF6" w:rsidRDefault="0075212A" w:rsidP="00A62093">
      <w:pPr>
        <w:ind w:firstLine="709"/>
        <w:jc w:val="right"/>
        <w:rPr>
          <w:rFonts w:cs="Times New Roman"/>
          <w:b/>
          <w:i/>
          <w:sz w:val="28"/>
          <w:szCs w:val="28"/>
        </w:rPr>
      </w:pPr>
      <w:r w:rsidRPr="002B2BF6">
        <w:rPr>
          <w:rFonts w:cs="Times New Roman"/>
          <w:b/>
          <w:i/>
          <w:sz w:val="28"/>
          <w:szCs w:val="28"/>
        </w:rPr>
        <w:t>Таблица 1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835"/>
      </w:tblGrid>
      <w:tr w:rsidR="0075212A" w:rsidRPr="002B2BF6" w:rsidTr="007D5C1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2A" w:rsidRPr="002B2BF6" w:rsidRDefault="0075212A" w:rsidP="005C1DDE">
            <w:pPr>
              <w:ind w:firstLine="34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2A" w:rsidRPr="002B2BF6" w:rsidRDefault="0075212A" w:rsidP="00A62093">
            <w:pPr>
              <w:ind w:firstLine="709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5</w:t>
            </w:r>
            <w:r w:rsidRPr="002B2BF6">
              <w:rPr>
                <w:rFonts w:cs="Times New Roman"/>
                <w:bCs/>
                <w:sz w:val="28"/>
                <w:szCs w:val="28"/>
              </w:rPr>
              <w:t xml:space="preserve"> класс</w:t>
            </w:r>
          </w:p>
        </w:tc>
      </w:tr>
      <w:tr w:rsidR="0075212A" w:rsidRPr="002B2BF6" w:rsidTr="007D5C1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2A" w:rsidRPr="002B2BF6" w:rsidRDefault="0075212A" w:rsidP="005C1DDE">
            <w:pPr>
              <w:ind w:firstLine="34"/>
              <w:jc w:val="both"/>
              <w:rPr>
                <w:rFonts w:cs="Times New Roman"/>
                <w:sz w:val="28"/>
                <w:szCs w:val="28"/>
              </w:rPr>
            </w:pPr>
            <w:r w:rsidRPr="002B2BF6">
              <w:rPr>
                <w:rFonts w:cs="Times New Roman"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2A" w:rsidRPr="002B2BF6" w:rsidRDefault="0075212A" w:rsidP="00A62093">
            <w:pPr>
              <w:ind w:firstLine="709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66 часов</w:t>
            </w:r>
          </w:p>
        </w:tc>
      </w:tr>
      <w:tr w:rsidR="0075212A" w:rsidRPr="002B2BF6" w:rsidTr="007D5C1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2A" w:rsidRPr="002B2BF6" w:rsidRDefault="0075212A" w:rsidP="005C1DDE">
            <w:pPr>
              <w:ind w:firstLine="34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Количество</w:t>
            </w:r>
          </w:p>
          <w:p w:rsidR="0075212A" w:rsidRPr="002B2BF6" w:rsidRDefault="0075212A" w:rsidP="005C1DDE">
            <w:pPr>
              <w:ind w:firstLine="34"/>
              <w:jc w:val="both"/>
              <w:rPr>
                <w:rFonts w:cs="Times New Roman"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часов</w:t>
            </w:r>
            <w:r w:rsidRPr="002B2BF6">
              <w:rPr>
                <w:rFonts w:cs="Times New Roman"/>
                <w:sz w:val="28"/>
                <w:szCs w:val="28"/>
              </w:rPr>
              <w:t xml:space="preserve"> на аудиторные занятия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2A" w:rsidRPr="002B2BF6" w:rsidRDefault="0075212A" w:rsidP="00A62093">
            <w:pPr>
              <w:ind w:firstLine="709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33 часа</w:t>
            </w:r>
          </w:p>
        </w:tc>
      </w:tr>
      <w:tr w:rsidR="0075212A" w:rsidRPr="002B2BF6" w:rsidTr="007D5C17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2A" w:rsidRPr="002B2BF6" w:rsidRDefault="0075212A" w:rsidP="005C1DDE">
            <w:pPr>
              <w:ind w:firstLine="34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Количество</w:t>
            </w:r>
          </w:p>
          <w:p w:rsidR="0075212A" w:rsidRPr="002B2BF6" w:rsidRDefault="0075212A" w:rsidP="005C1DDE">
            <w:pPr>
              <w:ind w:firstLine="34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часов</w:t>
            </w:r>
            <w:r w:rsidRPr="002B2BF6">
              <w:rPr>
                <w:rFonts w:cs="Times New Roman"/>
                <w:sz w:val="28"/>
                <w:szCs w:val="28"/>
              </w:rPr>
              <w:t xml:space="preserve"> на внеаудиторную работу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2A" w:rsidRPr="002B2BF6" w:rsidRDefault="0075212A" w:rsidP="00A62093">
            <w:pPr>
              <w:ind w:firstLine="709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2B2BF6">
              <w:rPr>
                <w:rFonts w:cs="Times New Roman"/>
                <w:bCs/>
                <w:sz w:val="28"/>
                <w:szCs w:val="28"/>
              </w:rPr>
              <w:t>33 часа</w:t>
            </w:r>
          </w:p>
        </w:tc>
      </w:tr>
    </w:tbl>
    <w:p w:rsidR="00E81784" w:rsidRDefault="00E81784" w:rsidP="00A62093">
      <w:pPr>
        <w:ind w:firstLine="709"/>
        <w:jc w:val="both"/>
        <w:rPr>
          <w:rFonts w:cs="Times New Roman"/>
          <w:b/>
          <w:i/>
          <w:sz w:val="28"/>
          <w:szCs w:val="28"/>
        </w:rPr>
      </w:pPr>
    </w:p>
    <w:p w:rsidR="0075212A" w:rsidRPr="0010140B" w:rsidRDefault="0075212A" w:rsidP="00A62093">
      <w:pPr>
        <w:ind w:firstLine="709"/>
        <w:jc w:val="both"/>
        <w:rPr>
          <w:rFonts w:cs="Times New Roman"/>
          <w:sz w:val="28"/>
          <w:szCs w:val="28"/>
        </w:rPr>
      </w:pPr>
      <w:r w:rsidRPr="0010140B">
        <w:rPr>
          <w:rFonts w:cs="Times New Roman"/>
          <w:b/>
          <w:i/>
          <w:sz w:val="28"/>
          <w:szCs w:val="28"/>
        </w:rPr>
        <w:t>4. Форма проведения учебных аудиторных занятий</w:t>
      </w:r>
      <w:r w:rsidRPr="0010140B">
        <w:rPr>
          <w:rFonts w:cs="Times New Roman"/>
          <w:sz w:val="28"/>
          <w:szCs w:val="28"/>
        </w:rPr>
        <w:t xml:space="preserve">: мелкогрупповая </w:t>
      </w:r>
      <w:r>
        <w:rPr>
          <w:rFonts w:cs="Times New Roman"/>
          <w:sz w:val="28"/>
          <w:szCs w:val="28"/>
        </w:rPr>
        <w:t>от 4 до 10 человек, продолжительность</w:t>
      </w:r>
      <w:r w:rsidRPr="0010140B">
        <w:rPr>
          <w:rFonts w:cs="Times New Roman"/>
          <w:sz w:val="28"/>
          <w:szCs w:val="28"/>
        </w:rPr>
        <w:t xml:space="preserve"> урок</w:t>
      </w:r>
      <w:r>
        <w:rPr>
          <w:rFonts w:cs="Times New Roman"/>
          <w:sz w:val="28"/>
          <w:szCs w:val="28"/>
        </w:rPr>
        <w:t>а– «академический» час</w:t>
      </w:r>
      <w:r w:rsidRPr="0010140B">
        <w:rPr>
          <w:rFonts w:cs="Times New Roman"/>
          <w:sz w:val="28"/>
          <w:szCs w:val="28"/>
        </w:rPr>
        <w:t>.</w:t>
      </w:r>
    </w:p>
    <w:p w:rsidR="0075212A" w:rsidRPr="0010140B" w:rsidRDefault="0075212A" w:rsidP="005C1DDE">
      <w:pPr>
        <w:ind w:firstLine="708"/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5. Цель и задачи предмета</w:t>
      </w:r>
    </w:p>
    <w:p w:rsidR="00E81784" w:rsidRDefault="0075212A" w:rsidP="005C1DDE">
      <w:pPr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Цель</w:t>
      </w:r>
      <w:r w:rsidRPr="0010140B">
        <w:rPr>
          <w:rFonts w:cs="Times New Roman"/>
          <w:b/>
          <w:sz w:val="28"/>
          <w:szCs w:val="28"/>
        </w:rPr>
        <w:t>:</w:t>
      </w:r>
    </w:p>
    <w:p w:rsidR="0075212A" w:rsidRPr="00265524" w:rsidRDefault="0075212A" w:rsidP="005C1DDE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265524">
        <w:rPr>
          <w:rFonts w:cs="Times New Roman"/>
          <w:sz w:val="28"/>
          <w:szCs w:val="28"/>
        </w:rPr>
        <w:t xml:space="preserve">зучение и постижение музыкального искусства, </w:t>
      </w:r>
      <w:r>
        <w:rPr>
          <w:rFonts w:cs="Times New Roman"/>
          <w:sz w:val="28"/>
          <w:szCs w:val="28"/>
        </w:rPr>
        <w:t>д</w:t>
      </w:r>
      <w:r w:rsidRPr="00265524">
        <w:rPr>
          <w:rFonts w:cs="Times New Roman"/>
          <w:sz w:val="28"/>
          <w:szCs w:val="28"/>
        </w:rPr>
        <w:t xml:space="preserve">остижение уровня развития </w:t>
      </w:r>
      <w:r>
        <w:rPr>
          <w:rFonts w:cs="Times New Roman"/>
          <w:sz w:val="28"/>
          <w:szCs w:val="28"/>
        </w:rPr>
        <w:t xml:space="preserve">знаний, </w:t>
      </w:r>
      <w:r w:rsidRPr="00265524">
        <w:rPr>
          <w:rFonts w:cs="Times New Roman"/>
          <w:sz w:val="28"/>
          <w:szCs w:val="28"/>
        </w:rPr>
        <w:t>умений и навыков в области теории музыки, достаточных для поступления в профессиональные учебные заведения</w:t>
      </w:r>
      <w:r>
        <w:rPr>
          <w:rFonts w:cs="Times New Roman"/>
          <w:sz w:val="28"/>
          <w:szCs w:val="28"/>
        </w:rPr>
        <w:t>.</w:t>
      </w:r>
    </w:p>
    <w:p w:rsidR="0075212A" w:rsidRDefault="0075212A" w:rsidP="005C1DDE">
      <w:pPr>
        <w:ind w:firstLine="567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Задачи:</w:t>
      </w:r>
    </w:p>
    <w:p w:rsidR="0075212A" w:rsidRPr="008C11C6" w:rsidRDefault="0075212A" w:rsidP="005C1DDE">
      <w:pPr>
        <w:pStyle w:val="ac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обобщение</w:t>
      </w:r>
      <w:r>
        <w:rPr>
          <w:sz w:val="28"/>
          <w:szCs w:val="28"/>
        </w:rPr>
        <w:t xml:space="preserve"> знаний по  музыкальной грамоте;</w:t>
      </w:r>
    </w:p>
    <w:p w:rsidR="0075212A" w:rsidRPr="008C11C6" w:rsidRDefault="0075212A" w:rsidP="005C1DDE">
      <w:pPr>
        <w:pStyle w:val="ac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понимание значения  основных</w:t>
      </w:r>
      <w:r>
        <w:rPr>
          <w:sz w:val="28"/>
          <w:szCs w:val="28"/>
        </w:rPr>
        <w:t xml:space="preserve"> элементов музыкального языка;</w:t>
      </w:r>
    </w:p>
    <w:p w:rsidR="0075212A" w:rsidRPr="002B2BF6" w:rsidRDefault="0075212A" w:rsidP="005C1DDE">
      <w:pPr>
        <w:pStyle w:val="ac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cs="Times New Roman"/>
          <w:b/>
          <w:sz w:val="28"/>
          <w:szCs w:val="28"/>
        </w:rPr>
      </w:pPr>
      <w:r w:rsidRPr="008C11C6">
        <w:rPr>
          <w:sz w:val="28"/>
          <w:szCs w:val="28"/>
        </w:rPr>
        <w:t>умение осуществлять практические задания по основным темам учебного предмета</w:t>
      </w:r>
      <w:r>
        <w:rPr>
          <w:sz w:val="28"/>
          <w:szCs w:val="28"/>
        </w:rPr>
        <w:t>;</w:t>
      </w:r>
    </w:p>
    <w:p w:rsidR="0075212A" w:rsidRPr="008C11C6" w:rsidRDefault="0075212A" w:rsidP="005C1DDE">
      <w:pPr>
        <w:pStyle w:val="ac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систематизация полученных   сведений для элементарного анализа нотного текста с объяснением роли выразительных средств</w:t>
      </w:r>
      <w:r>
        <w:rPr>
          <w:sz w:val="28"/>
          <w:szCs w:val="28"/>
        </w:rPr>
        <w:t>;</w:t>
      </w:r>
    </w:p>
    <w:p w:rsidR="0075212A" w:rsidRPr="00AB145D" w:rsidRDefault="0075212A" w:rsidP="005C1DDE">
      <w:pPr>
        <w:pStyle w:val="ac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cs="Times New Roman"/>
          <w:b/>
          <w:sz w:val="28"/>
          <w:szCs w:val="28"/>
        </w:rPr>
      </w:pPr>
      <w:r w:rsidRPr="008C11C6">
        <w:rPr>
          <w:sz w:val="28"/>
          <w:szCs w:val="28"/>
        </w:rPr>
        <w:t>формирование и развитие музыкального мышления</w:t>
      </w:r>
      <w:r>
        <w:rPr>
          <w:sz w:val="28"/>
          <w:szCs w:val="28"/>
        </w:rPr>
        <w:t>.</w:t>
      </w:r>
    </w:p>
    <w:p w:rsidR="0075212A" w:rsidRDefault="0075212A" w:rsidP="00E81784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«Элементарная теория музыки ориентирована также на:</w:t>
      </w:r>
    </w:p>
    <w:p w:rsidR="0075212A" w:rsidRDefault="0065021A" w:rsidP="0065021A">
      <w:pPr>
        <w:pStyle w:val="Style4"/>
        <w:widowControl/>
        <w:tabs>
          <w:tab w:val="left" w:pos="284"/>
          <w:tab w:val="left" w:pos="955"/>
        </w:tabs>
        <w:spacing w:line="240" w:lineRule="auto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</w:t>
      </w:r>
      <w:r w:rsidR="0075212A" w:rsidRPr="00190BA8">
        <w:rPr>
          <w:rStyle w:val="FontStyle16"/>
          <w:sz w:val="28"/>
          <w:szCs w:val="28"/>
        </w:rPr>
        <w:t xml:space="preserve">выработку у обучающихся личностных качеств, </w:t>
      </w:r>
      <w:r w:rsidR="0075212A" w:rsidRPr="007B4C2C">
        <w:rPr>
          <w:rStyle w:val="FontStyle16"/>
          <w:sz w:val="28"/>
          <w:szCs w:val="28"/>
        </w:rPr>
        <w:t>способствующих</w:t>
      </w:r>
      <w:r w:rsidR="00937C0F">
        <w:rPr>
          <w:rStyle w:val="FontStyle16"/>
          <w:sz w:val="28"/>
          <w:szCs w:val="28"/>
        </w:rPr>
        <w:t xml:space="preserve"> </w:t>
      </w:r>
      <w:r w:rsidR="0075212A" w:rsidRPr="007B4C2C">
        <w:rPr>
          <w:rStyle w:val="FontStyle16"/>
          <w:sz w:val="28"/>
          <w:szCs w:val="28"/>
        </w:rPr>
        <w:t>осво</w:t>
      </w:r>
      <w:r w:rsidR="0075212A" w:rsidRPr="007B4C2C">
        <w:rPr>
          <w:rStyle w:val="FontStyle16"/>
          <w:sz w:val="28"/>
          <w:szCs w:val="28"/>
        </w:rPr>
        <w:t>е</w:t>
      </w:r>
      <w:r w:rsidR="0075212A" w:rsidRPr="007B4C2C">
        <w:rPr>
          <w:rStyle w:val="FontStyle16"/>
          <w:sz w:val="28"/>
          <w:szCs w:val="28"/>
        </w:rPr>
        <w:t>нию в соответствии с программными требованиями учебной информации</w:t>
      </w:r>
      <w:r w:rsidR="0075212A" w:rsidRPr="00190BA8">
        <w:rPr>
          <w:rStyle w:val="FontStyle16"/>
          <w:sz w:val="28"/>
          <w:szCs w:val="28"/>
        </w:rPr>
        <w:t xml:space="preserve">, </w:t>
      </w:r>
    </w:p>
    <w:p w:rsidR="0075212A" w:rsidRDefault="0065021A" w:rsidP="0065021A">
      <w:pPr>
        <w:pStyle w:val="Style4"/>
        <w:widowControl/>
        <w:tabs>
          <w:tab w:val="left" w:pos="284"/>
          <w:tab w:val="left" w:pos="955"/>
        </w:tabs>
        <w:spacing w:line="240" w:lineRule="auto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</w:t>
      </w:r>
      <w:r w:rsidR="0075212A" w:rsidRPr="00190BA8">
        <w:rPr>
          <w:rStyle w:val="FontStyle16"/>
          <w:sz w:val="28"/>
          <w:szCs w:val="28"/>
        </w:rPr>
        <w:t>при</w:t>
      </w:r>
      <w:r w:rsidR="0075212A">
        <w:rPr>
          <w:rStyle w:val="FontStyle16"/>
          <w:sz w:val="28"/>
          <w:szCs w:val="28"/>
        </w:rPr>
        <w:t>обретение</w:t>
      </w:r>
      <w:r w:rsidR="0075212A" w:rsidRPr="00190BA8">
        <w:rPr>
          <w:rStyle w:val="FontStyle16"/>
          <w:sz w:val="28"/>
          <w:szCs w:val="28"/>
        </w:rPr>
        <w:t xml:space="preserve"> навыков творческой деятельности, </w:t>
      </w:r>
    </w:p>
    <w:p w:rsidR="0075212A" w:rsidRDefault="0065021A" w:rsidP="0065021A">
      <w:pPr>
        <w:pStyle w:val="Style4"/>
        <w:widowControl/>
        <w:tabs>
          <w:tab w:val="left" w:pos="284"/>
          <w:tab w:val="left" w:pos="955"/>
        </w:tabs>
        <w:spacing w:line="240" w:lineRule="auto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</w:t>
      </w:r>
      <w:r w:rsidR="0075212A">
        <w:rPr>
          <w:rStyle w:val="FontStyle16"/>
          <w:sz w:val="28"/>
          <w:szCs w:val="28"/>
        </w:rPr>
        <w:t>умение</w:t>
      </w:r>
      <w:r w:rsidR="0075212A" w:rsidRPr="00190BA8">
        <w:rPr>
          <w:rStyle w:val="FontStyle16"/>
          <w:sz w:val="28"/>
          <w:szCs w:val="28"/>
        </w:rPr>
        <w:t xml:space="preserve"> планировать свою домашнюю работу, </w:t>
      </w:r>
    </w:p>
    <w:p w:rsidR="0075212A" w:rsidRDefault="0065021A" w:rsidP="0065021A">
      <w:pPr>
        <w:pStyle w:val="Style4"/>
        <w:widowControl/>
        <w:tabs>
          <w:tab w:val="left" w:pos="284"/>
          <w:tab w:val="left" w:pos="955"/>
        </w:tabs>
        <w:spacing w:line="240" w:lineRule="auto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</w:t>
      </w:r>
      <w:r w:rsidR="0075212A" w:rsidRPr="00190BA8">
        <w:rPr>
          <w:rStyle w:val="FontStyle16"/>
          <w:sz w:val="28"/>
          <w:szCs w:val="28"/>
        </w:rPr>
        <w:t>осуществле</w:t>
      </w:r>
      <w:r w:rsidR="0075212A">
        <w:rPr>
          <w:rStyle w:val="FontStyle16"/>
          <w:sz w:val="28"/>
          <w:szCs w:val="28"/>
        </w:rPr>
        <w:t>ние</w:t>
      </w:r>
      <w:r w:rsidR="0075212A" w:rsidRPr="00190BA8">
        <w:rPr>
          <w:rStyle w:val="FontStyle16"/>
          <w:sz w:val="28"/>
          <w:szCs w:val="28"/>
        </w:rPr>
        <w:t xml:space="preserve"> самостоятельного контроля за своей учебной деятельн</w:t>
      </w:r>
      <w:r w:rsidR="0075212A" w:rsidRPr="00190BA8">
        <w:rPr>
          <w:rStyle w:val="FontStyle16"/>
          <w:sz w:val="28"/>
          <w:szCs w:val="28"/>
        </w:rPr>
        <w:t>о</w:t>
      </w:r>
      <w:r w:rsidR="0075212A" w:rsidRPr="00190BA8">
        <w:rPr>
          <w:rStyle w:val="FontStyle16"/>
          <w:sz w:val="28"/>
          <w:szCs w:val="28"/>
        </w:rPr>
        <w:t xml:space="preserve">стью, </w:t>
      </w:r>
    </w:p>
    <w:p w:rsidR="0075212A" w:rsidRDefault="0065021A" w:rsidP="0065021A">
      <w:pPr>
        <w:pStyle w:val="Style4"/>
        <w:widowControl/>
        <w:tabs>
          <w:tab w:val="left" w:pos="284"/>
          <w:tab w:val="left" w:pos="955"/>
        </w:tabs>
        <w:spacing w:line="240" w:lineRule="auto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</w:t>
      </w:r>
      <w:r w:rsidR="0075212A">
        <w:rPr>
          <w:rStyle w:val="FontStyle16"/>
          <w:sz w:val="28"/>
          <w:szCs w:val="28"/>
        </w:rPr>
        <w:t>умение</w:t>
      </w:r>
      <w:r w:rsidR="0075212A" w:rsidRPr="00190BA8">
        <w:rPr>
          <w:rStyle w:val="FontStyle16"/>
          <w:sz w:val="28"/>
          <w:szCs w:val="28"/>
        </w:rPr>
        <w:t xml:space="preserve"> давать объективную оценку своему труду, </w:t>
      </w:r>
    </w:p>
    <w:p w:rsidR="0075212A" w:rsidRDefault="0065021A" w:rsidP="0065021A">
      <w:pPr>
        <w:pStyle w:val="Style4"/>
        <w:widowControl/>
        <w:tabs>
          <w:tab w:val="left" w:pos="284"/>
          <w:tab w:val="left" w:pos="955"/>
        </w:tabs>
        <w:spacing w:line="240" w:lineRule="auto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</w:t>
      </w:r>
      <w:r w:rsidR="0075212A" w:rsidRPr="00190BA8">
        <w:rPr>
          <w:rStyle w:val="FontStyle16"/>
          <w:sz w:val="28"/>
          <w:szCs w:val="28"/>
        </w:rPr>
        <w:t>формирова</w:t>
      </w:r>
      <w:r w:rsidR="0075212A">
        <w:rPr>
          <w:rStyle w:val="FontStyle16"/>
          <w:sz w:val="28"/>
          <w:szCs w:val="28"/>
        </w:rPr>
        <w:t>ние</w:t>
      </w:r>
      <w:r w:rsidR="0075212A" w:rsidRPr="00190BA8">
        <w:rPr>
          <w:rStyle w:val="FontStyle16"/>
          <w:sz w:val="28"/>
          <w:szCs w:val="28"/>
        </w:rPr>
        <w:t xml:space="preserve"> навыков взаимодействия с преподавателями</w:t>
      </w:r>
      <w:r w:rsidR="00937C0F">
        <w:rPr>
          <w:rStyle w:val="FontStyle16"/>
          <w:sz w:val="28"/>
          <w:szCs w:val="28"/>
        </w:rPr>
        <w:t xml:space="preserve"> </w:t>
      </w:r>
      <w:r w:rsidR="0075212A" w:rsidRPr="00190BA8">
        <w:rPr>
          <w:rStyle w:val="FontStyle16"/>
          <w:sz w:val="28"/>
          <w:szCs w:val="28"/>
        </w:rPr>
        <w:t>и обучающ</w:t>
      </w:r>
      <w:r w:rsidR="0075212A" w:rsidRPr="00190BA8">
        <w:rPr>
          <w:rStyle w:val="FontStyle16"/>
          <w:sz w:val="28"/>
          <w:szCs w:val="28"/>
        </w:rPr>
        <w:t>и</w:t>
      </w:r>
      <w:r w:rsidR="0075212A" w:rsidRPr="00190BA8">
        <w:rPr>
          <w:rStyle w:val="FontStyle16"/>
          <w:sz w:val="28"/>
          <w:szCs w:val="28"/>
        </w:rPr>
        <w:t xml:space="preserve">мися в </w:t>
      </w:r>
      <w:r w:rsidR="0075212A">
        <w:rPr>
          <w:rStyle w:val="FontStyle16"/>
          <w:sz w:val="28"/>
          <w:szCs w:val="28"/>
        </w:rPr>
        <w:t>образовательном</w:t>
      </w:r>
      <w:r w:rsidR="0075212A" w:rsidRPr="00190BA8">
        <w:rPr>
          <w:rStyle w:val="FontStyle16"/>
          <w:sz w:val="28"/>
          <w:szCs w:val="28"/>
        </w:rPr>
        <w:t xml:space="preserve"> процессе, </w:t>
      </w:r>
    </w:p>
    <w:p w:rsidR="0075212A" w:rsidRDefault="0065021A" w:rsidP="0065021A">
      <w:pPr>
        <w:pStyle w:val="Style4"/>
        <w:widowControl/>
        <w:tabs>
          <w:tab w:val="left" w:pos="284"/>
          <w:tab w:val="left" w:pos="955"/>
        </w:tabs>
        <w:spacing w:line="240" w:lineRule="auto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</w:t>
      </w:r>
      <w:r w:rsidR="0075212A">
        <w:rPr>
          <w:rStyle w:val="FontStyle16"/>
          <w:sz w:val="28"/>
          <w:szCs w:val="28"/>
        </w:rPr>
        <w:t>уважительное</w:t>
      </w:r>
      <w:r w:rsidR="0075212A" w:rsidRPr="00190BA8">
        <w:rPr>
          <w:rStyle w:val="FontStyle16"/>
          <w:sz w:val="28"/>
          <w:szCs w:val="28"/>
        </w:rPr>
        <w:t xml:space="preserve"> отношени</w:t>
      </w:r>
      <w:r w:rsidR="0075212A">
        <w:rPr>
          <w:rStyle w:val="FontStyle16"/>
          <w:sz w:val="28"/>
          <w:szCs w:val="28"/>
        </w:rPr>
        <w:t>е</w:t>
      </w:r>
      <w:r w:rsidR="0075212A" w:rsidRPr="00190BA8">
        <w:rPr>
          <w:rStyle w:val="FontStyle16"/>
          <w:sz w:val="28"/>
          <w:szCs w:val="28"/>
        </w:rPr>
        <w:t xml:space="preserve"> к иному мнению и художественно-эстетическим взглядам, </w:t>
      </w:r>
    </w:p>
    <w:p w:rsidR="0075212A" w:rsidRDefault="0065021A" w:rsidP="0065021A">
      <w:pPr>
        <w:pStyle w:val="Style4"/>
        <w:widowControl/>
        <w:tabs>
          <w:tab w:val="left" w:pos="284"/>
          <w:tab w:val="left" w:pos="955"/>
        </w:tabs>
        <w:spacing w:line="240" w:lineRule="auto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</w:t>
      </w:r>
      <w:r w:rsidR="0075212A">
        <w:rPr>
          <w:rStyle w:val="FontStyle16"/>
          <w:sz w:val="28"/>
          <w:szCs w:val="28"/>
        </w:rPr>
        <w:t>понимание</w:t>
      </w:r>
      <w:r w:rsidR="0075212A" w:rsidRPr="00190BA8">
        <w:rPr>
          <w:rStyle w:val="FontStyle16"/>
          <w:sz w:val="28"/>
          <w:szCs w:val="28"/>
        </w:rPr>
        <w:t xml:space="preserve"> причин успеха/неуспеха собственной учебной деятельно</w:t>
      </w:r>
      <w:r w:rsidR="0075212A">
        <w:rPr>
          <w:rStyle w:val="FontStyle16"/>
          <w:sz w:val="28"/>
          <w:szCs w:val="28"/>
        </w:rPr>
        <w:t xml:space="preserve">сти, </w:t>
      </w:r>
    </w:p>
    <w:p w:rsidR="0075212A" w:rsidRDefault="0065021A" w:rsidP="0065021A">
      <w:pPr>
        <w:pStyle w:val="Style4"/>
        <w:widowControl/>
        <w:tabs>
          <w:tab w:val="left" w:pos="284"/>
          <w:tab w:val="left" w:pos="955"/>
        </w:tabs>
        <w:spacing w:line="240" w:lineRule="auto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</w:t>
      </w:r>
      <w:r w:rsidR="0075212A">
        <w:rPr>
          <w:rStyle w:val="FontStyle16"/>
          <w:sz w:val="28"/>
          <w:szCs w:val="28"/>
        </w:rPr>
        <w:t>определение</w:t>
      </w:r>
      <w:r w:rsidR="0075212A" w:rsidRPr="00190BA8">
        <w:rPr>
          <w:rStyle w:val="FontStyle16"/>
          <w:sz w:val="28"/>
          <w:szCs w:val="28"/>
        </w:rPr>
        <w:t xml:space="preserve"> наиболее эффективных способов достижения результата.</w:t>
      </w:r>
    </w:p>
    <w:p w:rsidR="0075212A" w:rsidRPr="002C1A8F" w:rsidRDefault="0075212A" w:rsidP="00B60246">
      <w:pPr>
        <w:pStyle w:val="Style4"/>
        <w:widowControl/>
        <w:tabs>
          <w:tab w:val="left" w:pos="955"/>
        </w:tabs>
        <w:spacing w:line="240" w:lineRule="auto"/>
        <w:ind w:firstLine="709"/>
        <w:jc w:val="center"/>
        <w:rPr>
          <w:sz w:val="28"/>
          <w:szCs w:val="28"/>
        </w:rPr>
      </w:pPr>
      <w:r w:rsidRPr="00C04BE5">
        <w:rPr>
          <w:b/>
          <w:i/>
          <w:sz w:val="28"/>
          <w:szCs w:val="28"/>
        </w:rPr>
        <w:t>6.Обоснование структуры программы учебного предмета</w:t>
      </w:r>
    </w:p>
    <w:p w:rsidR="0075212A" w:rsidRPr="00C04BE5" w:rsidRDefault="0075212A" w:rsidP="00B60246">
      <w:pPr>
        <w:pStyle w:val="Body1"/>
        <w:tabs>
          <w:tab w:val="left" w:pos="0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04BE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75212A" w:rsidRPr="00C04BE5" w:rsidRDefault="0075212A" w:rsidP="00B60246">
      <w:pPr>
        <w:pStyle w:val="Body1"/>
        <w:tabs>
          <w:tab w:val="left" w:pos="0"/>
          <w:tab w:val="left" w:pos="993"/>
        </w:tabs>
        <w:ind w:firstLine="567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04BE5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75212A" w:rsidRPr="00C04BE5" w:rsidRDefault="0075212A" w:rsidP="00B60246">
      <w:pPr>
        <w:pStyle w:val="1"/>
        <w:numPr>
          <w:ilvl w:val="0"/>
          <w:numId w:val="21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5">
        <w:rPr>
          <w:rFonts w:ascii="Times New Roman" w:eastAsia="Times New Roman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75212A" w:rsidRPr="00C04BE5" w:rsidRDefault="0075212A" w:rsidP="00B60246">
      <w:pPr>
        <w:pStyle w:val="1"/>
        <w:tabs>
          <w:tab w:val="left" w:pos="0"/>
          <w:tab w:val="left" w:pos="284"/>
          <w:tab w:val="left" w:pos="993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5">
        <w:rPr>
          <w:rFonts w:ascii="Times New Roman" w:eastAsia="Times New Roman" w:hAnsi="Times New Roman" w:cs="Times New Roman"/>
          <w:sz w:val="28"/>
          <w:szCs w:val="28"/>
        </w:rPr>
        <w:t>учебного предмета;</w:t>
      </w:r>
    </w:p>
    <w:p w:rsidR="0075212A" w:rsidRPr="00C04BE5" w:rsidRDefault="0075212A" w:rsidP="00B60246">
      <w:pPr>
        <w:pStyle w:val="1"/>
        <w:numPr>
          <w:ilvl w:val="0"/>
          <w:numId w:val="21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5">
        <w:rPr>
          <w:rFonts w:ascii="Times New Roman" w:eastAsia="Times New Roman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75212A" w:rsidRPr="00C04BE5" w:rsidRDefault="0075212A" w:rsidP="00B60246">
      <w:pPr>
        <w:pStyle w:val="1"/>
        <w:numPr>
          <w:ilvl w:val="0"/>
          <w:numId w:val="21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5">
        <w:rPr>
          <w:rFonts w:ascii="Times New Roman" w:eastAsia="Times New Roman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75212A" w:rsidRPr="00C04BE5" w:rsidRDefault="0075212A" w:rsidP="00B60246">
      <w:pPr>
        <w:pStyle w:val="1"/>
        <w:numPr>
          <w:ilvl w:val="0"/>
          <w:numId w:val="21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5">
        <w:rPr>
          <w:rFonts w:ascii="Times New Roman" w:eastAsia="Times New Roman" w:hAnsi="Times New Roman" w:cs="Times New Roman"/>
          <w:sz w:val="28"/>
          <w:szCs w:val="28"/>
        </w:rPr>
        <w:t>требования к уровню подготовки обучающихся;</w:t>
      </w:r>
    </w:p>
    <w:p w:rsidR="0075212A" w:rsidRPr="00C04BE5" w:rsidRDefault="0075212A" w:rsidP="00B60246">
      <w:pPr>
        <w:pStyle w:val="1"/>
        <w:numPr>
          <w:ilvl w:val="0"/>
          <w:numId w:val="21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5">
        <w:rPr>
          <w:rFonts w:ascii="Times New Roman" w:eastAsia="Times New Roman" w:hAnsi="Times New Roman" w:cs="Times New Roman"/>
          <w:sz w:val="28"/>
          <w:szCs w:val="28"/>
        </w:rPr>
        <w:t>формы и методы контроля, система оценок;</w:t>
      </w:r>
    </w:p>
    <w:p w:rsidR="0075212A" w:rsidRPr="00C04BE5" w:rsidRDefault="0075212A" w:rsidP="00B60246">
      <w:pPr>
        <w:pStyle w:val="1"/>
        <w:numPr>
          <w:ilvl w:val="0"/>
          <w:numId w:val="21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BE5">
        <w:rPr>
          <w:rFonts w:ascii="Times New Roman" w:eastAsia="Times New Roman" w:hAnsi="Times New Roman" w:cs="Times New Roman"/>
          <w:sz w:val="28"/>
          <w:szCs w:val="28"/>
        </w:rPr>
        <w:t>методическое обеспечение учебного процесса.</w:t>
      </w:r>
    </w:p>
    <w:p w:rsidR="0075212A" w:rsidRPr="0059777C" w:rsidRDefault="0075212A" w:rsidP="00B60246">
      <w:pPr>
        <w:tabs>
          <w:tab w:val="left" w:pos="0"/>
          <w:tab w:val="left" w:pos="993"/>
        </w:tabs>
        <w:ind w:firstLine="567"/>
        <w:jc w:val="both"/>
        <w:rPr>
          <w:rFonts w:cs="Times New Roman"/>
          <w:sz w:val="28"/>
          <w:szCs w:val="28"/>
        </w:rPr>
      </w:pPr>
      <w:r w:rsidRPr="00C04BE5">
        <w:rPr>
          <w:rFonts w:cs="Times New Roman"/>
          <w:sz w:val="28"/>
          <w:szCs w:val="28"/>
        </w:rPr>
        <w:t xml:space="preserve">В соответствии с данными направлениями строится основной раздел программы </w:t>
      </w:r>
      <w:r>
        <w:rPr>
          <w:rFonts w:cs="Times New Roman"/>
          <w:sz w:val="28"/>
          <w:szCs w:val="28"/>
        </w:rPr>
        <w:t>"Содержание учебного предмета".</w:t>
      </w:r>
    </w:p>
    <w:p w:rsidR="0075212A" w:rsidRPr="00C04BE5" w:rsidRDefault="0075212A" w:rsidP="003F1E73">
      <w:pPr>
        <w:pStyle w:val="10"/>
        <w:tabs>
          <w:tab w:val="left" w:pos="0"/>
          <w:tab w:val="left" w:pos="993"/>
        </w:tabs>
        <w:ind w:firstLine="709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7. Методы обучения</w:t>
      </w:r>
    </w:p>
    <w:p w:rsidR="0075212A" w:rsidRPr="00C04BE5" w:rsidRDefault="0075212A" w:rsidP="003F1E73">
      <w:pPr>
        <w:pStyle w:val="aa"/>
        <w:tabs>
          <w:tab w:val="left" w:pos="0"/>
          <w:tab w:val="left" w:pos="993"/>
        </w:tabs>
        <w:spacing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75212A" w:rsidRPr="00C04BE5" w:rsidRDefault="0075212A" w:rsidP="003F1E73">
      <w:pPr>
        <w:pStyle w:val="aa"/>
        <w:tabs>
          <w:tab w:val="left" w:pos="0"/>
          <w:tab w:val="left" w:pos="993"/>
        </w:tabs>
        <w:spacing w:line="240" w:lineRule="auto"/>
        <w:rPr>
          <w:rFonts w:ascii="Times New Roman" w:hAnsi="Times New Roman" w:cs="Times New Roman"/>
          <w:bCs/>
          <w:color w:val="00B050"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>- словесный (рассказ, беседа, объяснение</w:t>
      </w:r>
      <w:r w:rsidRPr="0059777C"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75212A" w:rsidRPr="00C04BE5" w:rsidRDefault="0075212A" w:rsidP="003F1E73">
      <w:pPr>
        <w:pStyle w:val="aa"/>
        <w:tabs>
          <w:tab w:val="left" w:pos="0"/>
          <w:tab w:val="left" w:pos="993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>- наглядный (наблюдение, демонстрация</w:t>
      </w:r>
      <w:r w:rsidRPr="0059777C"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75212A" w:rsidRPr="0059777C" w:rsidRDefault="0075212A" w:rsidP="003F1E73">
      <w:pPr>
        <w:pStyle w:val="aa"/>
        <w:tabs>
          <w:tab w:val="left" w:pos="0"/>
          <w:tab w:val="left" w:pos="993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04BE5">
        <w:rPr>
          <w:rFonts w:ascii="Times New Roman" w:hAnsi="Times New Roman" w:cs="Times New Roman"/>
          <w:bCs/>
          <w:sz w:val="28"/>
          <w:szCs w:val="28"/>
        </w:rPr>
        <w:t>- практический (упражнения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воспроизводящие и творческие).</w:t>
      </w:r>
    </w:p>
    <w:p w:rsidR="0075212A" w:rsidRPr="00C04BE5" w:rsidRDefault="0075212A" w:rsidP="003F1E73">
      <w:pPr>
        <w:pStyle w:val="10"/>
        <w:tabs>
          <w:tab w:val="left" w:pos="0"/>
          <w:tab w:val="left" w:pos="993"/>
        </w:tabs>
        <w:ind w:firstLine="709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04BE5">
        <w:rPr>
          <w:rFonts w:ascii="Times New Roman" w:hAnsi="Times New Roman" w:cs="Times New Roman"/>
          <w:b/>
          <w:i/>
          <w:color w:val="auto"/>
          <w:sz w:val="28"/>
          <w:szCs w:val="28"/>
        </w:rPr>
        <w:t>8. Описание материально-технических условий реализации учебного предмета</w:t>
      </w:r>
    </w:p>
    <w:p w:rsidR="003F1E73" w:rsidRPr="003F1E73" w:rsidRDefault="0075212A" w:rsidP="003F1E73">
      <w:pPr>
        <w:tabs>
          <w:tab w:val="left" w:pos="567"/>
        </w:tabs>
        <w:ind w:firstLine="567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04BE5">
        <w:rPr>
          <w:rFonts w:cs="Times New Roman"/>
          <w:sz w:val="28"/>
          <w:szCs w:val="28"/>
        </w:rPr>
        <w:t>Материально- техническая база образовательного учреждения должна соответствовать санитарным и противопожарным нормам, нормам охраны труда.</w:t>
      </w:r>
      <w:r w:rsidR="003F1E73" w:rsidRPr="003F1E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3F1E73" w:rsidRPr="003F1E73" w:rsidRDefault="003F1E73" w:rsidP="003F1E73">
      <w:pPr>
        <w:suppressAutoHyphens w:val="0"/>
        <w:autoSpaceDE w:val="0"/>
        <w:adjustRightInd w:val="0"/>
        <w:ind w:firstLine="567"/>
        <w:contextualSpacing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F1E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Реализация программы учебного предмета </w:t>
      </w:r>
      <w:r w:rsidR="009439D4" w:rsidRPr="0010140B">
        <w:rPr>
          <w:rFonts w:cs="Times New Roman"/>
          <w:bCs/>
          <w:iCs/>
          <w:sz w:val="28"/>
          <w:szCs w:val="28"/>
        </w:rPr>
        <w:t>«</w:t>
      </w:r>
      <w:r w:rsidR="009439D4" w:rsidRPr="008C11C6">
        <w:rPr>
          <w:rFonts w:cs="Times New Roman"/>
          <w:bCs/>
          <w:iCs/>
          <w:sz w:val="28"/>
          <w:szCs w:val="28"/>
        </w:rPr>
        <w:t>Элементарная теория м</w:t>
      </w:r>
      <w:r w:rsidR="009439D4" w:rsidRPr="008C11C6">
        <w:rPr>
          <w:rFonts w:cs="Times New Roman"/>
          <w:bCs/>
          <w:iCs/>
          <w:sz w:val="28"/>
          <w:szCs w:val="28"/>
        </w:rPr>
        <w:t>у</w:t>
      </w:r>
      <w:r w:rsidR="009439D4" w:rsidRPr="008C11C6">
        <w:rPr>
          <w:rFonts w:cs="Times New Roman"/>
          <w:bCs/>
          <w:iCs/>
          <w:sz w:val="28"/>
          <w:szCs w:val="28"/>
        </w:rPr>
        <w:t>зыки</w:t>
      </w:r>
      <w:r w:rsidR="009439D4" w:rsidRPr="0010140B">
        <w:rPr>
          <w:rFonts w:cs="Times New Roman"/>
          <w:sz w:val="28"/>
          <w:szCs w:val="28"/>
        </w:rPr>
        <w:t>»</w:t>
      </w:r>
      <w:r w:rsidR="009439D4">
        <w:rPr>
          <w:rFonts w:cs="Times New Roman"/>
          <w:sz w:val="28"/>
          <w:szCs w:val="28"/>
        </w:rPr>
        <w:t xml:space="preserve"> </w:t>
      </w:r>
      <w:r w:rsidRPr="003F1E73">
        <w:rPr>
          <w:rFonts w:eastAsia="Times New Roman" w:cs="Times New Roman"/>
          <w:kern w:val="0"/>
          <w:sz w:val="28"/>
          <w:szCs w:val="28"/>
          <w:lang w:eastAsia="ru-RU" w:bidi="ar-SA"/>
        </w:rPr>
        <w:t>обеспечивается доступом каждого обучающегося к библиотечным фондам. Во время самостоятельной работы обучающиеся могут быть обе</w:t>
      </w:r>
      <w:r w:rsidRPr="003F1E73">
        <w:rPr>
          <w:rFonts w:eastAsia="Times New Roman" w:cs="Times New Roman"/>
          <w:kern w:val="0"/>
          <w:sz w:val="28"/>
          <w:szCs w:val="28"/>
          <w:lang w:eastAsia="ru-RU" w:bidi="ar-SA"/>
        </w:rPr>
        <w:t>с</w:t>
      </w:r>
      <w:r w:rsidRPr="003F1E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печены доступом к сети Интернет. </w:t>
      </w:r>
    </w:p>
    <w:p w:rsidR="003F1E73" w:rsidRPr="003F1E73" w:rsidRDefault="003F1E73" w:rsidP="003F1E73">
      <w:pPr>
        <w:suppressAutoHyphens w:val="0"/>
        <w:autoSpaceDE w:val="0"/>
        <w:adjustRightInd w:val="0"/>
        <w:ind w:firstLine="567"/>
        <w:contextualSpacing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F1E73">
        <w:rPr>
          <w:rFonts w:eastAsia="Times New Roman" w:cs="Times New Roman"/>
          <w:kern w:val="0"/>
          <w:sz w:val="28"/>
          <w:szCs w:val="28"/>
          <w:lang w:eastAsia="ru-RU" w:bidi="ar-SA"/>
        </w:rPr>
        <w:t>Библиотечный фонд детской школы искусств укомплектовывается п</w:t>
      </w:r>
      <w:r w:rsidRPr="003F1E73">
        <w:rPr>
          <w:rFonts w:eastAsia="Times New Roman" w:cs="Times New Roman"/>
          <w:kern w:val="0"/>
          <w:sz w:val="28"/>
          <w:szCs w:val="28"/>
          <w:lang w:eastAsia="ru-RU" w:bidi="ar-SA"/>
        </w:rPr>
        <w:t>е</w:t>
      </w:r>
      <w:r w:rsidRPr="003F1E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чатными и/или электронными изданиями основной и дополнительной </w:t>
      </w:r>
      <w:r w:rsidRPr="003F1E73"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учебной и учебно-методической литературы по учебному предмету </w:t>
      </w:r>
      <w:r w:rsidR="009439D4" w:rsidRPr="0010140B">
        <w:rPr>
          <w:rFonts w:cs="Times New Roman"/>
          <w:bCs/>
          <w:iCs/>
          <w:sz w:val="28"/>
          <w:szCs w:val="28"/>
        </w:rPr>
        <w:t>«</w:t>
      </w:r>
      <w:r w:rsidR="009439D4" w:rsidRPr="008C11C6">
        <w:rPr>
          <w:rFonts w:cs="Times New Roman"/>
          <w:bCs/>
          <w:iCs/>
          <w:sz w:val="28"/>
          <w:szCs w:val="28"/>
        </w:rPr>
        <w:t>Эл</w:t>
      </w:r>
      <w:r w:rsidR="009439D4" w:rsidRPr="008C11C6">
        <w:rPr>
          <w:rFonts w:cs="Times New Roman"/>
          <w:bCs/>
          <w:iCs/>
          <w:sz w:val="28"/>
          <w:szCs w:val="28"/>
        </w:rPr>
        <w:t>е</w:t>
      </w:r>
      <w:r w:rsidR="009439D4" w:rsidRPr="008C11C6">
        <w:rPr>
          <w:rFonts w:cs="Times New Roman"/>
          <w:bCs/>
          <w:iCs/>
          <w:sz w:val="28"/>
          <w:szCs w:val="28"/>
        </w:rPr>
        <w:t>ментарная теория музыки</w:t>
      </w:r>
      <w:r w:rsidRPr="003F1E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</w:t>
      </w:r>
    </w:p>
    <w:p w:rsidR="003F1E73" w:rsidRPr="003F1E73" w:rsidRDefault="003F1E73" w:rsidP="00FC0654">
      <w:pPr>
        <w:suppressAutoHyphens w:val="0"/>
        <w:autoSpaceDE w:val="0"/>
        <w:adjustRightInd w:val="0"/>
        <w:ind w:firstLine="567"/>
        <w:contextualSpacing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3F1E7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Учебные аудитории, предназначенные для реализации учебного предмета </w:t>
      </w:r>
      <w:r w:rsidR="009439D4" w:rsidRPr="0010140B">
        <w:rPr>
          <w:rFonts w:cs="Times New Roman"/>
          <w:bCs/>
          <w:iCs/>
          <w:sz w:val="28"/>
          <w:szCs w:val="28"/>
        </w:rPr>
        <w:t>«</w:t>
      </w:r>
      <w:r w:rsidR="009439D4" w:rsidRPr="008C11C6">
        <w:rPr>
          <w:rFonts w:cs="Times New Roman"/>
          <w:bCs/>
          <w:iCs/>
          <w:sz w:val="28"/>
          <w:szCs w:val="28"/>
        </w:rPr>
        <w:t>Элементарная теория музыки</w:t>
      </w:r>
      <w:r w:rsidR="009439D4" w:rsidRPr="0010140B">
        <w:rPr>
          <w:rFonts w:cs="Times New Roman"/>
          <w:sz w:val="28"/>
          <w:szCs w:val="28"/>
        </w:rPr>
        <w:t>»</w:t>
      </w:r>
      <w:r w:rsidR="009439D4">
        <w:rPr>
          <w:rFonts w:cs="Times New Roman"/>
          <w:sz w:val="28"/>
          <w:szCs w:val="28"/>
        </w:rPr>
        <w:t xml:space="preserve"> </w:t>
      </w:r>
      <w:r w:rsidRPr="003F1E73">
        <w:rPr>
          <w:rFonts w:eastAsia="Times New Roman" w:cs="Times New Roman"/>
          <w:kern w:val="0"/>
          <w:sz w:val="28"/>
          <w:szCs w:val="28"/>
          <w:lang w:eastAsia="ru-RU" w:bidi="ar-SA"/>
        </w:rPr>
        <w:t>оснащаются пианино или роял</w:t>
      </w:r>
      <w:r w:rsidRPr="003F1E73">
        <w:rPr>
          <w:rFonts w:eastAsia="Times New Roman" w:cs="Times New Roman"/>
          <w:kern w:val="0"/>
          <w:sz w:val="28"/>
          <w:szCs w:val="28"/>
          <w:lang w:eastAsia="ru-RU" w:bidi="ar-SA"/>
        </w:rPr>
        <w:t>я</w:t>
      </w:r>
      <w:r w:rsidRPr="003F1E73">
        <w:rPr>
          <w:rFonts w:eastAsia="Times New Roman" w:cs="Times New Roman"/>
          <w:kern w:val="0"/>
          <w:sz w:val="28"/>
          <w:szCs w:val="28"/>
          <w:lang w:eastAsia="ru-RU" w:bidi="ar-SA"/>
        </w:rPr>
        <w:t>ми, звукотехническим оборудованием, учебной мебелью (досками, стол</w:t>
      </w:r>
      <w:r w:rsidRPr="003F1E73"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Pr="003F1E73">
        <w:rPr>
          <w:rFonts w:eastAsia="Times New Roman" w:cs="Times New Roman"/>
          <w:kern w:val="0"/>
          <w:sz w:val="28"/>
          <w:szCs w:val="28"/>
          <w:lang w:eastAsia="ru-RU" w:bidi="ar-SA"/>
        </w:rPr>
        <w:t>ми, стульями, стеллажами, шкафами) и оформляются наглядными пособ</w:t>
      </w:r>
      <w:r w:rsidRPr="003F1E73">
        <w:rPr>
          <w:rFonts w:eastAsia="Times New Roman" w:cs="Times New Roman"/>
          <w:kern w:val="0"/>
          <w:sz w:val="28"/>
          <w:szCs w:val="28"/>
          <w:lang w:eastAsia="ru-RU" w:bidi="ar-SA"/>
        </w:rPr>
        <w:t>и</w:t>
      </w:r>
      <w:r w:rsidRPr="003F1E73">
        <w:rPr>
          <w:rFonts w:eastAsia="Times New Roman" w:cs="Times New Roman"/>
          <w:kern w:val="0"/>
          <w:sz w:val="28"/>
          <w:szCs w:val="28"/>
          <w:lang w:eastAsia="ru-RU" w:bidi="ar-SA"/>
        </w:rPr>
        <w:t>ями.</w:t>
      </w:r>
      <w:r w:rsidR="009439D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3F1E73">
        <w:rPr>
          <w:rFonts w:eastAsia="Times New Roman" w:cs="Times New Roman"/>
          <w:kern w:val="0"/>
          <w:sz w:val="28"/>
          <w:szCs w:val="28"/>
          <w:lang w:eastAsia="ru-RU" w:bidi="ar-SA"/>
        </w:rPr>
        <w:t>Учебные аудитории должны иметь звукоизоляцию.</w:t>
      </w:r>
    </w:p>
    <w:p w:rsidR="0075212A" w:rsidRPr="00C04BE5" w:rsidRDefault="0075212A" w:rsidP="003F1E73">
      <w:pPr>
        <w:ind w:firstLine="567"/>
        <w:jc w:val="both"/>
        <w:rPr>
          <w:rFonts w:cs="Times New Roman"/>
          <w:sz w:val="28"/>
          <w:szCs w:val="28"/>
        </w:rPr>
      </w:pPr>
    </w:p>
    <w:p w:rsidR="0075212A" w:rsidRPr="00C04BE5" w:rsidRDefault="0075212A" w:rsidP="00A62093">
      <w:pPr>
        <w:jc w:val="center"/>
        <w:rPr>
          <w:rFonts w:cs="Times New Roman"/>
          <w:b/>
          <w:sz w:val="28"/>
          <w:szCs w:val="28"/>
        </w:rPr>
      </w:pPr>
      <w:r w:rsidRPr="00C04BE5">
        <w:rPr>
          <w:rFonts w:cs="Times New Roman"/>
          <w:b/>
          <w:sz w:val="28"/>
          <w:szCs w:val="28"/>
        </w:rPr>
        <w:t>II</w:t>
      </w:r>
      <w:r>
        <w:rPr>
          <w:rFonts w:cs="Times New Roman"/>
          <w:b/>
          <w:sz w:val="28"/>
          <w:szCs w:val="28"/>
        </w:rPr>
        <w:t>.</w:t>
      </w:r>
      <w:r w:rsidRPr="00C04BE5">
        <w:rPr>
          <w:rFonts w:cs="Times New Roman"/>
          <w:b/>
          <w:sz w:val="28"/>
          <w:szCs w:val="28"/>
        </w:rPr>
        <w:tab/>
        <w:t>Содержание учебного предмета</w:t>
      </w:r>
    </w:p>
    <w:p w:rsidR="0075212A" w:rsidRDefault="0075212A" w:rsidP="00A62093">
      <w:pPr>
        <w:pStyle w:val="Standard"/>
        <w:ind w:left="-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:rsidR="0075212A" w:rsidRPr="00C04BE5" w:rsidRDefault="0075212A" w:rsidP="00A62093">
      <w:pPr>
        <w:pStyle w:val="Standard"/>
        <w:ind w:left="-24"/>
        <w:jc w:val="right"/>
        <w:rPr>
          <w:b/>
          <w:i/>
          <w:sz w:val="28"/>
          <w:szCs w:val="28"/>
        </w:rPr>
      </w:pPr>
      <w:r w:rsidRPr="00C04BE5">
        <w:rPr>
          <w:b/>
          <w:i/>
          <w:sz w:val="28"/>
          <w:szCs w:val="28"/>
        </w:rPr>
        <w:t>Таблица 2</w:t>
      </w:r>
    </w:p>
    <w:tbl>
      <w:tblPr>
        <w:tblW w:w="90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1275"/>
      </w:tblGrid>
      <w:tr w:rsidR="0075212A" w:rsidTr="00FC065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0A1E" w:rsidRPr="003A0A1E" w:rsidRDefault="003A0A1E" w:rsidP="00A62093">
            <w:pPr>
              <w:pStyle w:val="TableContents"/>
              <w:jc w:val="center"/>
            </w:pPr>
          </w:p>
          <w:p w:rsidR="0075212A" w:rsidRPr="003A0A1E" w:rsidRDefault="0075212A" w:rsidP="003A0A1E">
            <w:pPr>
              <w:ind w:firstLine="709"/>
            </w:pP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center"/>
            </w:pPr>
            <w:r w:rsidRPr="003A0A1E">
              <w:t>Название раздела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center"/>
            </w:pPr>
            <w:r w:rsidRPr="003A0A1E">
              <w:t>количество часов</w:t>
            </w:r>
          </w:p>
        </w:tc>
      </w:tr>
      <w:tr w:rsidR="0075212A" w:rsidTr="003A0A1E">
        <w:tc>
          <w:tcPr>
            <w:tcW w:w="779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  <w:rPr>
                <w:b/>
              </w:rPr>
            </w:pPr>
            <w:r w:rsidRPr="003A0A1E">
              <w:rPr>
                <w:b/>
              </w:rPr>
              <w:t xml:space="preserve">  Введение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center"/>
            </w:pPr>
            <w:r w:rsidRPr="003A0A1E">
              <w:t>1</w:t>
            </w:r>
          </w:p>
        </w:tc>
      </w:tr>
      <w:tr w:rsidR="0075212A" w:rsidTr="00FC0654">
        <w:trPr>
          <w:trHeight w:val="270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  <w:rPr>
                <w:b/>
              </w:rPr>
            </w:pPr>
            <w:r w:rsidRPr="003A0A1E">
              <w:rPr>
                <w:b/>
              </w:rPr>
              <w:t xml:space="preserve">  Раздел 1</w:t>
            </w: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</w:pPr>
            <w:r w:rsidRPr="003A0A1E">
              <w:t xml:space="preserve"> Музыкальный звук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center"/>
            </w:pPr>
            <w:r w:rsidRPr="003A0A1E">
              <w:t>2</w:t>
            </w:r>
          </w:p>
        </w:tc>
      </w:tr>
      <w:tr w:rsidR="0075212A" w:rsidTr="00FC0654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  <w:rPr>
                <w:b/>
              </w:rPr>
            </w:pPr>
            <w:r w:rsidRPr="003A0A1E">
              <w:rPr>
                <w:b/>
              </w:rPr>
              <w:t xml:space="preserve">  Раздел 2</w:t>
            </w: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</w:pPr>
            <w:r w:rsidRPr="003A0A1E">
              <w:t xml:space="preserve"> Ритм. Метр. Размер. Темп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center"/>
            </w:pPr>
            <w:r w:rsidRPr="003A0A1E">
              <w:t>4</w:t>
            </w:r>
          </w:p>
        </w:tc>
      </w:tr>
      <w:tr w:rsidR="0075212A" w:rsidTr="00FC0654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  <w:rPr>
                <w:b/>
              </w:rPr>
            </w:pPr>
            <w:r w:rsidRPr="003A0A1E">
              <w:rPr>
                <w:b/>
              </w:rPr>
              <w:t xml:space="preserve">  Раздел 3</w:t>
            </w: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</w:pPr>
            <w:r w:rsidRPr="003A0A1E">
              <w:t xml:space="preserve"> Лад. Тональность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center"/>
            </w:pPr>
            <w:r w:rsidRPr="003A0A1E">
              <w:t>3</w:t>
            </w:r>
          </w:p>
        </w:tc>
      </w:tr>
      <w:tr w:rsidR="0075212A" w:rsidTr="00FC0654"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  <w:rPr>
                <w:b/>
              </w:rPr>
            </w:pPr>
            <w:r w:rsidRPr="003A0A1E">
              <w:rPr>
                <w:b/>
              </w:rPr>
              <w:t xml:space="preserve">  Раздел 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</w:pPr>
            <w:r w:rsidRPr="003A0A1E">
              <w:t xml:space="preserve"> Диатоника. Диатонические ладовые 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center"/>
            </w:pPr>
            <w:r w:rsidRPr="003A0A1E">
              <w:t>2</w:t>
            </w:r>
          </w:p>
        </w:tc>
      </w:tr>
      <w:tr w:rsidR="0075212A" w:rsidTr="00FC0654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  <w:rPr>
                <w:b/>
              </w:rPr>
            </w:pPr>
            <w:r w:rsidRPr="003A0A1E">
              <w:rPr>
                <w:b/>
              </w:rPr>
              <w:t xml:space="preserve">  Раздел 5</w:t>
            </w: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</w:pPr>
            <w:r w:rsidRPr="003A0A1E">
              <w:t xml:space="preserve"> Интервал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center"/>
            </w:pPr>
            <w:r w:rsidRPr="003A0A1E">
              <w:t>4</w:t>
            </w:r>
          </w:p>
        </w:tc>
      </w:tr>
      <w:tr w:rsidR="0075212A" w:rsidTr="00FC0654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  <w:rPr>
                <w:b/>
              </w:rPr>
            </w:pPr>
            <w:r w:rsidRPr="003A0A1E">
              <w:rPr>
                <w:b/>
              </w:rPr>
              <w:t xml:space="preserve">  Раздел 6</w:t>
            </w: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</w:pPr>
            <w:r w:rsidRPr="003A0A1E">
              <w:t xml:space="preserve"> Аккорд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center"/>
            </w:pPr>
            <w:r w:rsidRPr="003A0A1E">
              <w:t>6</w:t>
            </w:r>
          </w:p>
        </w:tc>
      </w:tr>
      <w:tr w:rsidR="0075212A" w:rsidTr="00FC0654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  <w:rPr>
                <w:b/>
              </w:rPr>
            </w:pPr>
            <w:r w:rsidRPr="003A0A1E">
              <w:rPr>
                <w:b/>
              </w:rPr>
              <w:t xml:space="preserve">  Раздел 7</w:t>
            </w: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</w:pPr>
            <w:r w:rsidRPr="003A0A1E">
              <w:t xml:space="preserve"> Хроматизм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center"/>
            </w:pPr>
            <w:r w:rsidRPr="003A0A1E">
              <w:t>5</w:t>
            </w:r>
          </w:p>
        </w:tc>
      </w:tr>
      <w:tr w:rsidR="0075212A" w:rsidTr="00FC0654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  <w:rPr>
                <w:b/>
              </w:rPr>
            </w:pPr>
            <w:r w:rsidRPr="003A0A1E">
              <w:rPr>
                <w:b/>
              </w:rPr>
              <w:t xml:space="preserve">  Раздел 8</w:t>
            </w: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</w:pPr>
            <w:r w:rsidRPr="003A0A1E">
              <w:t xml:space="preserve"> Музыкальный синтаксис. Мелодия. Фактура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center"/>
            </w:pPr>
            <w:r w:rsidRPr="003A0A1E">
              <w:t>4</w:t>
            </w:r>
          </w:p>
        </w:tc>
      </w:tr>
      <w:tr w:rsidR="0075212A" w:rsidTr="00FC0654"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  <w:rPr>
                <w:b/>
              </w:rPr>
            </w:pPr>
            <w:r w:rsidRPr="003A0A1E">
              <w:rPr>
                <w:b/>
              </w:rPr>
              <w:t xml:space="preserve">  Раздел 9 </w:t>
            </w: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</w:pPr>
            <w:r w:rsidRPr="003A0A1E">
              <w:t xml:space="preserve"> Транспозиция. Секвенция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center"/>
            </w:pPr>
            <w:r w:rsidRPr="003A0A1E">
              <w:t>1</w:t>
            </w:r>
          </w:p>
        </w:tc>
      </w:tr>
      <w:tr w:rsidR="0075212A" w:rsidTr="003A0A1E">
        <w:trPr>
          <w:trHeight w:val="70"/>
        </w:trPr>
        <w:tc>
          <w:tcPr>
            <w:tcW w:w="779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both"/>
              <w:rPr>
                <w:b/>
              </w:rPr>
            </w:pPr>
            <w:r w:rsidRPr="003A0A1E">
              <w:rPr>
                <w:b/>
              </w:rPr>
              <w:t>Зачет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3A0A1E" w:rsidRDefault="0075212A" w:rsidP="00A62093">
            <w:pPr>
              <w:pStyle w:val="TableContents"/>
              <w:jc w:val="center"/>
            </w:pPr>
            <w:r w:rsidRPr="003A0A1E">
              <w:t>1</w:t>
            </w:r>
          </w:p>
        </w:tc>
      </w:tr>
    </w:tbl>
    <w:p w:rsidR="0075212A" w:rsidRDefault="0075212A" w:rsidP="00A62093">
      <w:pPr>
        <w:pStyle w:val="Standard"/>
        <w:ind w:left="-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Учебно-тематический план</w:t>
      </w:r>
    </w:p>
    <w:p w:rsidR="0075212A" w:rsidRPr="00C04BE5" w:rsidRDefault="0075212A" w:rsidP="00A62093">
      <w:pPr>
        <w:pStyle w:val="Standard"/>
        <w:ind w:left="-24"/>
        <w:jc w:val="right"/>
        <w:rPr>
          <w:b/>
          <w:bCs/>
          <w:i/>
          <w:sz w:val="28"/>
          <w:szCs w:val="28"/>
        </w:rPr>
      </w:pPr>
      <w:r w:rsidRPr="00C04BE5">
        <w:rPr>
          <w:b/>
          <w:bCs/>
          <w:i/>
          <w:sz w:val="28"/>
          <w:szCs w:val="28"/>
        </w:rPr>
        <w:t>Таблица 3</w:t>
      </w:r>
    </w:p>
    <w:tbl>
      <w:tblPr>
        <w:tblW w:w="908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"/>
        <w:gridCol w:w="5002"/>
        <w:gridCol w:w="1417"/>
        <w:gridCol w:w="851"/>
        <w:gridCol w:w="709"/>
        <w:gridCol w:w="708"/>
      </w:tblGrid>
      <w:tr w:rsidR="0075212A" w:rsidTr="003A0A1E">
        <w:trPr>
          <w:trHeight w:val="324"/>
        </w:trPr>
        <w:tc>
          <w:tcPr>
            <w:tcW w:w="3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002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раздела, темы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учебного занятия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0A1E" w:rsidRDefault="0075212A" w:rsidP="00A62093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Общий объем времени </w:t>
            </w:r>
          </w:p>
          <w:p w:rsidR="0075212A" w:rsidRDefault="0075212A" w:rsidP="00A62093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 часах)</w:t>
            </w:r>
          </w:p>
        </w:tc>
      </w:tr>
      <w:tr w:rsidR="0075212A" w:rsidTr="003A0A1E">
        <w:trPr>
          <w:cantSplit/>
          <w:trHeight w:val="1429"/>
        </w:trPr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/>
        </w:tc>
        <w:tc>
          <w:tcPr>
            <w:tcW w:w="5002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/>
        </w:tc>
        <w:tc>
          <w:tcPr>
            <w:tcW w:w="1417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/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75212A" w:rsidRDefault="0075212A" w:rsidP="00A62093">
            <w:pPr>
              <w:pStyle w:val="TableContents"/>
              <w:ind w:left="113" w:right="11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Максимальная учебная нагрузка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75212A" w:rsidRDefault="0075212A" w:rsidP="00A62093">
            <w:pPr>
              <w:pStyle w:val="TableContents"/>
              <w:ind w:left="113" w:right="11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Аудиторные </w:t>
            </w:r>
            <w:r w:rsidR="003A0A1E">
              <w:rPr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>занятия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75212A" w:rsidRDefault="0075212A" w:rsidP="00A62093">
            <w:pPr>
              <w:pStyle w:val="TableContents"/>
              <w:ind w:left="113" w:right="113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Самостоятельная работа</w:t>
            </w:r>
          </w:p>
        </w:tc>
      </w:tr>
      <w:tr w:rsidR="0075212A" w:rsidTr="003A0A1E">
        <w:trPr>
          <w:trHeight w:val="174"/>
        </w:trPr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2C1A8F" w:rsidRDefault="0075212A" w:rsidP="00A62093">
            <w:pPr>
              <w:pStyle w:val="TableContents"/>
              <w:jc w:val="center"/>
              <w:rPr>
                <w:b/>
                <w:bCs/>
              </w:rPr>
            </w:pPr>
            <w:r w:rsidRPr="002C1A8F">
              <w:rPr>
                <w:b/>
                <w:bCs/>
              </w:rPr>
              <w:t>66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2C1A8F" w:rsidRDefault="0075212A" w:rsidP="00A62093">
            <w:pPr>
              <w:pStyle w:val="TableContents"/>
              <w:jc w:val="center"/>
              <w:rPr>
                <w:b/>
                <w:bCs/>
              </w:rPr>
            </w:pPr>
            <w:r w:rsidRPr="002C1A8F">
              <w:rPr>
                <w:b/>
                <w:bCs/>
              </w:rPr>
              <w:t>33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Pr="002C1A8F" w:rsidRDefault="0075212A" w:rsidP="00A62093">
            <w:pPr>
              <w:pStyle w:val="TableContents"/>
              <w:jc w:val="center"/>
              <w:rPr>
                <w:b/>
                <w:bCs/>
              </w:rPr>
            </w:pPr>
            <w:r w:rsidRPr="002C1A8F">
              <w:rPr>
                <w:b/>
                <w:bCs/>
              </w:rPr>
              <w:t>33</w:t>
            </w:r>
          </w:p>
        </w:tc>
      </w:tr>
      <w:tr w:rsidR="0075212A" w:rsidTr="003A0A1E">
        <w:trPr>
          <w:trHeight w:val="223"/>
        </w:trPr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</w:pPr>
            <w:r>
              <w:rPr>
                <w:b/>
                <w:bCs/>
              </w:rPr>
              <w:t>Введение</w:t>
            </w:r>
            <w:r>
              <w:t>. Музыка как вид искусства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</w:tr>
      <w:tr w:rsidR="0075212A" w:rsidTr="003A0A1E">
        <w:trPr>
          <w:trHeight w:val="105"/>
        </w:trPr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1. Музыкальный звук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75212A" w:rsidTr="003A0A1E">
        <w:trPr>
          <w:trHeight w:val="381"/>
        </w:trPr>
        <w:tc>
          <w:tcPr>
            <w:tcW w:w="39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1.1. Музыкальный звук и его свойства. Обертоновый звукоряд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</w:tr>
      <w:tr w:rsidR="0075212A" w:rsidTr="003A0A1E">
        <w:trPr>
          <w:trHeight w:val="246"/>
        </w:trPr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1.2. Музыкальный строй. Альтерация. Энгармонизм. Ключи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</w:tr>
      <w:tr w:rsidR="0075212A" w:rsidTr="00FC0654">
        <w:tc>
          <w:tcPr>
            <w:tcW w:w="395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19" w:type="dxa"/>
            <w:gridSpan w:val="2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2. Ритм. Метр. Размер. Темп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75212A" w:rsidTr="00FC0654">
        <w:tc>
          <w:tcPr>
            <w:tcW w:w="395" w:type="dxa"/>
            <w:vMerge w:val="restart"/>
            <w:tcBorders>
              <w:top w:val="single" w:sz="4" w:space="0" w:color="auto"/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2.1. Ритм. Основные и особые виды ритмического 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</w:tr>
      <w:tr w:rsidR="0075212A" w:rsidTr="003A0A1E"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2.2. Метр. Размер. Простые и сложные метры и размеры.</w:t>
            </w:r>
            <w:r w:rsidR="00627D65">
              <w:t xml:space="preserve"> </w:t>
            </w:r>
            <w:r>
              <w:t>Группировка в простых размерах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</w:tr>
      <w:tr w:rsidR="0075212A" w:rsidTr="003A0A1E"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2.3.Смешанные метры и размеры. Группировка в сложных и смешанных размерах.</w:t>
            </w:r>
            <w:r w:rsidR="00627D65">
              <w:t xml:space="preserve"> </w:t>
            </w:r>
            <w:r>
              <w:t>Затакт. Синкопа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</w:tr>
      <w:tr w:rsidR="0075212A" w:rsidTr="003A0A1E"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2.4. Переменный размер. Полиметрия. Полиритмия. Темп. Обозначение темпа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</w:tr>
      <w:tr w:rsidR="0075212A" w:rsidTr="003A0A1E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3. Интервалы и аккорды вне лада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122DC0" w:rsidP="00A62093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</w:p>
        </w:tc>
      </w:tr>
      <w:tr w:rsidR="0075212A" w:rsidTr="003A0A1E">
        <w:tc>
          <w:tcPr>
            <w:tcW w:w="39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3.1.Интервал. Простые и составные интервалы. Обращение интервалов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3A0A1E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5212A">
              <w:rPr>
                <w:sz w:val="22"/>
                <w:szCs w:val="22"/>
              </w:rPr>
              <w:t>рок</w:t>
            </w:r>
          </w:p>
          <w:p w:rsidR="0075212A" w:rsidRDefault="0075212A" w:rsidP="00A62093">
            <w:pPr>
              <w:pStyle w:val="TableContents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</w:tr>
      <w:tr w:rsidR="0075212A" w:rsidTr="003A0A1E"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3.2. Классификация интервалов. Энгармонизм интервалов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</w:tr>
      <w:tr w:rsidR="0075212A" w:rsidTr="003A0A1E"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3.3. Аккорд. Классификация аккордов. Трезвучия. Обращения трезвучий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</w:tr>
      <w:tr w:rsidR="0075212A" w:rsidTr="003A0A1E"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3.4. Септаккорды. Обращения септаккордов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</w:tr>
      <w:tr w:rsidR="0075212A" w:rsidTr="003A0A1E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4. Лад. Тональность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</w:p>
        </w:tc>
      </w:tr>
      <w:tr w:rsidR="0075212A" w:rsidTr="003A0A1E">
        <w:tc>
          <w:tcPr>
            <w:tcW w:w="39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4.1. Лад. Тональность. Квинтовый круг тональностей. Энгармонизм тональностей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1</w:t>
            </w:r>
          </w:p>
        </w:tc>
      </w:tr>
      <w:tr w:rsidR="0075212A" w:rsidTr="003A0A1E">
        <w:trPr>
          <w:trHeight w:val="942"/>
        </w:trPr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4.2. Три вида мажора и минора.   Соотношение тональнос</w:t>
            </w:r>
            <w:r w:rsidR="003A0A1E">
              <w:t xml:space="preserve">тей (параллельные, одноименные, </w:t>
            </w:r>
            <w:r>
              <w:t>однотерцовые). Взаимодействие мажора и минора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3A0A1E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4.3.Дважды-гармонические лады. Увеличенный и уменьшенный лады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3A0A1E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5.  Диатоника. Диатонические лады.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75212A" w:rsidTr="00FC0654">
        <w:trPr>
          <w:trHeight w:val="181"/>
        </w:trPr>
        <w:tc>
          <w:tcPr>
            <w:tcW w:w="39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5.1. Диатонические лады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FC0654"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Контрольный урок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FC0654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6. Интервалы и аккорды в тональности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75212A" w:rsidTr="00FC0654">
        <w:tc>
          <w:tcPr>
            <w:tcW w:w="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6.1. Интервалы на ступенях мажора и минора. Разрешение интервалов в тональности и отзвука (диатонические)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FC0654">
        <w:tc>
          <w:tcPr>
            <w:tcW w:w="395" w:type="dxa"/>
            <w:vMerge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6.2.Характерные интервалы и их разрешение в тональности и от звука. Закономерности разрешения хроматических интервалов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FC0654">
        <w:tc>
          <w:tcPr>
            <w:tcW w:w="395" w:type="dxa"/>
            <w:vMerge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6.3.Главные и побочные трезвучия. Разрешение трезвучий в тональности</w:t>
            </w:r>
          </w:p>
          <w:p w:rsidR="00FC0654" w:rsidRDefault="00FC0654" w:rsidP="005B0E00">
            <w:pPr>
              <w:pStyle w:val="TableContents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FC0654">
        <w:tc>
          <w:tcPr>
            <w:tcW w:w="395" w:type="dxa"/>
            <w:vMerge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6.4.Разрешение трезвучий от звука. Разрешение уменьшенного и увеличенного трезвучий и их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FC0654">
        <w:tc>
          <w:tcPr>
            <w:tcW w:w="395" w:type="dxa"/>
            <w:vMerge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6.5.Септаккорды на ступенях мажора и минора. Главные септаккорды с обращениями и разрешениями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FC0654">
        <w:tc>
          <w:tcPr>
            <w:tcW w:w="395" w:type="dxa"/>
            <w:vMerge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6.6. Побочные септаккорды с обращениями и разрешениями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FC0654">
        <w:tc>
          <w:tcPr>
            <w:tcW w:w="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7. Хроматизм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75212A" w:rsidTr="00FC0654">
        <w:tc>
          <w:tcPr>
            <w:tcW w:w="39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7.1. Внутриладовый хроматизм. Хроматическая гамма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FC0654"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7.2. Хроматические интервалы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FC0654"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7.3. Модуляционный хроматизм. Виды модуляций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FC0654"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7.4. Родство тональностей. Тональности первой степени родства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FC0654"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7.5.Отклонение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3A0A1E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8. Музыкальный синтаксис. Мелодия. Фактура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75212A" w:rsidTr="00FC0654">
        <w:tc>
          <w:tcPr>
            <w:tcW w:w="39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8.1. Музыкальный синтаксис. Цезура. Мотив. Фраза. Период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FC0654"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8.2. Период. Предложение. Каденции. Разновидности периода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FC0654">
        <w:tc>
          <w:tcPr>
            <w:tcW w:w="395" w:type="dxa"/>
            <w:vMerge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8.3. Мелодия. Мелодическая линия. Виды мелодического рисунка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AB095F">
        <w:trPr>
          <w:trHeight w:val="392"/>
        </w:trPr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8.4. Фактура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3A0A1E">
        <w:tc>
          <w:tcPr>
            <w:tcW w:w="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419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Раздел 9. Транспозиция. Секвенция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</w:tr>
      <w:tr w:rsidR="0075212A" w:rsidTr="00FC0654">
        <w:tc>
          <w:tcPr>
            <w:tcW w:w="395" w:type="dxa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Тема 9.1. Три вида транспозиции. Секвенция и ее разновидности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212A" w:rsidTr="00FC0654">
        <w:tc>
          <w:tcPr>
            <w:tcW w:w="39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500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5B0E00">
            <w:pPr>
              <w:pStyle w:val="TableContents"/>
            </w:pPr>
            <w:r>
              <w:t>Зачет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212A" w:rsidRDefault="0075212A" w:rsidP="00A62093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B095F" w:rsidRDefault="00AB095F" w:rsidP="00A62093">
      <w:pPr>
        <w:pStyle w:val="Standard"/>
        <w:ind w:left="284"/>
        <w:jc w:val="center"/>
        <w:rPr>
          <w:rFonts w:cs="Times New Roman"/>
          <w:b/>
          <w:bCs/>
          <w:sz w:val="28"/>
          <w:szCs w:val="28"/>
        </w:rPr>
      </w:pPr>
    </w:p>
    <w:p w:rsidR="0075212A" w:rsidRDefault="0075212A" w:rsidP="00A62093">
      <w:pPr>
        <w:pStyle w:val="Standard"/>
        <w:ind w:left="284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Содержание тем</w:t>
      </w:r>
    </w:p>
    <w:p w:rsidR="00AB095F" w:rsidRDefault="00AB095F" w:rsidP="00A62093">
      <w:pPr>
        <w:pStyle w:val="Standard"/>
        <w:ind w:left="284"/>
        <w:jc w:val="center"/>
        <w:rPr>
          <w:rFonts w:cs="Times New Roman"/>
          <w:b/>
          <w:bCs/>
          <w:sz w:val="28"/>
          <w:szCs w:val="28"/>
        </w:rPr>
      </w:pPr>
    </w:p>
    <w:p w:rsidR="0075212A" w:rsidRPr="00880025" w:rsidRDefault="0075212A" w:rsidP="00A62093">
      <w:pPr>
        <w:pStyle w:val="Standard"/>
        <w:ind w:left="284"/>
        <w:jc w:val="center"/>
        <w:rPr>
          <w:rFonts w:cs="Times New Roman"/>
          <w:b/>
          <w:bCs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Введение</w:t>
      </w:r>
    </w:p>
    <w:p w:rsidR="0075212A" w:rsidRPr="00880025" w:rsidRDefault="0075212A" w:rsidP="00B55768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Музыка как один из в</w:t>
      </w:r>
      <w:r>
        <w:rPr>
          <w:rFonts w:cs="Times New Roman"/>
          <w:sz w:val="28"/>
          <w:szCs w:val="28"/>
        </w:rPr>
        <w:t>идов искусства. Специфика музыки</w:t>
      </w:r>
      <w:r w:rsidRPr="00880025">
        <w:rPr>
          <w:rFonts w:cs="Times New Roman"/>
          <w:sz w:val="28"/>
          <w:szCs w:val="28"/>
        </w:rPr>
        <w:t xml:space="preserve"> — временная организация звуковысотных соотношений. Общая характеристика музыкальных выразительных средств (мелодия, лад, ритм, гармония, фактура).</w:t>
      </w:r>
    </w:p>
    <w:p w:rsidR="0075212A" w:rsidRPr="00880025" w:rsidRDefault="0075212A" w:rsidP="00B55768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 Курс элементарной теории музыки — основополагающий предмет в комплексе музыкально-теоретических </w:t>
      </w:r>
      <w:r>
        <w:rPr>
          <w:rFonts w:cs="Times New Roman"/>
          <w:sz w:val="28"/>
          <w:szCs w:val="28"/>
        </w:rPr>
        <w:t>предметов.</w:t>
      </w:r>
    </w:p>
    <w:p w:rsidR="00AB095F" w:rsidRDefault="00AB095F" w:rsidP="00B55768">
      <w:pPr>
        <w:pStyle w:val="Standard"/>
        <w:ind w:left="284" w:firstLine="567"/>
        <w:jc w:val="center"/>
        <w:rPr>
          <w:rFonts w:cs="Times New Roman"/>
          <w:b/>
          <w:bCs/>
          <w:sz w:val="28"/>
          <w:szCs w:val="28"/>
        </w:rPr>
      </w:pPr>
    </w:p>
    <w:p w:rsidR="0075212A" w:rsidRPr="00880025" w:rsidRDefault="0075212A" w:rsidP="00B55768">
      <w:pPr>
        <w:pStyle w:val="Standard"/>
        <w:ind w:left="284"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lastRenderedPageBreak/>
        <w:t>Тема 1.  Музыкальный звук</w:t>
      </w:r>
    </w:p>
    <w:p w:rsidR="0075212A" w:rsidRPr="00880025" w:rsidRDefault="0075212A" w:rsidP="00B55768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 Звук как физическое явление. Музыкальный звук. Свойства и качества звука. Натуральный звукоряд. Обертоны. Темперированный строй.</w:t>
      </w:r>
    </w:p>
    <w:p w:rsidR="0075212A" w:rsidRPr="00880025" w:rsidRDefault="0075212A" w:rsidP="00B55768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Звукоряд. Основные ступени звукоряда. Слоговые и буквенные названия ступеней звукоряда. Октава.</w:t>
      </w:r>
      <w:r w:rsidR="000A2459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>Диапазон. Регистр. Полутон и целый тон. Знаки альтерации (ключевые и случайные). Энгармонизм. Диатонические и хроматические полутоны и тоны.</w:t>
      </w:r>
    </w:p>
    <w:p w:rsidR="0075212A" w:rsidRPr="00880025" w:rsidRDefault="0075212A" w:rsidP="00B55768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Ключи. Ключ «со</w:t>
      </w:r>
      <w:r>
        <w:rPr>
          <w:rFonts w:cs="Times New Roman"/>
          <w:sz w:val="28"/>
          <w:szCs w:val="28"/>
        </w:rPr>
        <w:t>ль», «фа», система ключей «до».</w:t>
      </w:r>
    </w:p>
    <w:p w:rsidR="0075212A" w:rsidRPr="00880025" w:rsidRDefault="0075212A" w:rsidP="00B55768">
      <w:pPr>
        <w:pStyle w:val="Standard"/>
        <w:ind w:left="284" w:firstLine="567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2.  Ритм. Метр. Размер. Темп</w:t>
      </w:r>
    </w:p>
    <w:p w:rsidR="0075212A" w:rsidRPr="00880025" w:rsidRDefault="0075212A" w:rsidP="00B55768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Ритм — форма организации звукового потока во времени. Организация звуков одинаковой или различной длительности. Основные и особые виды ритмического деления.</w:t>
      </w:r>
    </w:p>
    <w:p w:rsidR="0075212A" w:rsidRPr="00880025" w:rsidRDefault="0075212A" w:rsidP="00B55768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Метр — регулярность чередования равнодлительных отрезков времени. Равномерность пульсации. Метр и размер. Простые, сложные, смешанные размеры. Группировка в простых, сложных, смешанных размерах. Такт. Затакт. Синкопа. Переменный размер. Полиметрия. Полиритмия.</w:t>
      </w:r>
    </w:p>
    <w:p w:rsidR="0075212A" w:rsidRPr="00880025" w:rsidRDefault="0075212A" w:rsidP="00B55768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Темп. Обозначение темпа. Агогика. Динамические оттенки. Артикуляция. Обозначение характера исполнения.</w:t>
      </w:r>
    </w:p>
    <w:p w:rsidR="0075212A" w:rsidRPr="00880025" w:rsidRDefault="0075212A" w:rsidP="00B55768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Значение ритма, метра и темпа в музыке. Связь размера. Темпа, определенн</w:t>
      </w:r>
      <w:r>
        <w:rPr>
          <w:rFonts w:cs="Times New Roman"/>
          <w:sz w:val="28"/>
          <w:szCs w:val="28"/>
        </w:rPr>
        <w:t>ых ритмических фигур с жанрами.</w:t>
      </w:r>
    </w:p>
    <w:p w:rsidR="0075212A" w:rsidRPr="00880025" w:rsidRDefault="0075212A" w:rsidP="00A62093">
      <w:pPr>
        <w:pStyle w:val="Standard"/>
        <w:ind w:left="284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3.  Лад. Тональность</w:t>
      </w:r>
    </w:p>
    <w:p w:rsidR="0075212A" w:rsidRPr="00880025" w:rsidRDefault="0075212A" w:rsidP="003C1F94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Общее понятие о ладе. Лад как система музыкального мышления. Смысловая дифференциация музыкальных звуков (главные и подчиненные, устойчивые и неустойчивые). Тяготение и разрешение. Лад как источник создания выразительных красочно-колористических возможностей, основа различных стилей и направлений.</w:t>
      </w:r>
    </w:p>
    <w:p w:rsidR="0075212A" w:rsidRPr="00880025" w:rsidRDefault="0075212A" w:rsidP="003C1F94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Мажор и минор. Три вида мажора и минора. Тональность. Квинтовый круг тональностей. Энгармонизм тональностей. Параллельные и одноименные тональности. Взаимодействие мажора и минора (краткие сведения о мажоро-миноре, переменности). Понятие о др</w:t>
      </w:r>
      <w:r>
        <w:rPr>
          <w:rFonts w:cs="Times New Roman"/>
          <w:sz w:val="28"/>
          <w:szCs w:val="28"/>
        </w:rPr>
        <w:t xml:space="preserve">угих ладовых структурах (дважды </w:t>
      </w:r>
      <w:r w:rsidRPr="00880025">
        <w:rPr>
          <w:rFonts w:cs="Times New Roman"/>
          <w:sz w:val="28"/>
          <w:szCs w:val="28"/>
        </w:rPr>
        <w:t>гармонические лады, увеличенный и уменьшенный лады).</w:t>
      </w:r>
    </w:p>
    <w:p w:rsidR="0075212A" w:rsidRPr="00880025" w:rsidRDefault="0075212A" w:rsidP="00A62093">
      <w:pPr>
        <w:pStyle w:val="Standard"/>
        <w:ind w:left="284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4.  Диатоника. Диатонические ладовые структуры</w:t>
      </w:r>
    </w:p>
    <w:p w:rsidR="0075212A" w:rsidRDefault="0075212A" w:rsidP="003C1F94">
      <w:pPr>
        <w:pStyle w:val="Standard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Понятие о диатонике. Гармоническая и мелодическая координация тонов (расположение по чистым квинтам, отсутствие вариантов тонов).</w:t>
      </w:r>
    </w:p>
    <w:p w:rsidR="0075212A" w:rsidRDefault="0075212A" w:rsidP="003C1F94">
      <w:pPr>
        <w:pStyle w:val="Standard"/>
        <w:tabs>
          <w:tab w:val="left" w:pos="567"/>
        </w:tabs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Диатонические разновидности мажора и минора — ионийский, лидийский, миксолидийский, эолийский, дорийский, фригийский. Сравнение их с обычным мажором и минором. Конструктивные и фонические особенности ладов: характерная ступень, характерный интервал (лидийская кварта, миксолидийская септима, дорийская секста, фригийская секунда), роль тритона (положение в ладовой структуре — сочетание с устойчивым звуком).</w:t>
      </w:r>
    </w:p>
    <w:p w:rsidR="00AB095F" w:rsidRDefault="00AB095F" w:rsidP="00A62093">
      <w:pPr>
        <w:pStyle w:val="Standard"/>
        <w:ind w:left="284"/>
        <w:jc w:val="center"/>
        <w:rPr>
          <w:rFonts w:cs="Times New Roman"/>
          <w:b/>
          <w:bCs/>
          <w:sz w:val="28"/>
          <w:szCs w:val="28"/>
        </w:rPr>
      </w:pPr>
    </w:p>
    <w:p w:rsidR="0075212A" w:rsidRPr="00880025" w:rsidRDefault="0075212A" w:rsidP="00A62093">
      <w:pPr>
        <w:pStyle w:val="Standard"/>
        <w:ind w:left="284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lastRenderedPageBreak/>
        <w:t>Тема 5.  Интервал</w:t>
      </w:r>
    </w:p>
    <w:p w:rsidR="0075212A" w:rsidRPr="00880025" w:rsidRDefault="0075212A" w:rsidP="00A62093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Интервал. Ступеневая и тоновая (количественная и качественная)  величина интервалов.Обращение интервалов.</w:t>
      </w:r>
    </w:p>
    <w:p w:rsidR="0075212A" w:rsidRDefault="0075212A" w:rsidP="00A62093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Классификация интервалов: </w:t>
      </w:r>
    </w:p>
    <w:p w:rsidR="0075212A" w:rsidRDefault="0075212A" w:rsidP="00B100B0">
      <w:pPr>
        <w:pStyle w:val="Standard"/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по временному соотношению (мелодические и гармонические); </w:t>
      </w:r>
    </w:p>
    <w:p w:rsidR="0075212A" w:rsidRDefault="0075212A" w:rsidP="00B100B0">
      <w:pPr>
        <w:pStyle w:val="Standard"/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по отношению к октаве (простые и составные); </w:t>
      </w:r>
    </w:p>
    <w:p w:rsidR="0075212A" w:rsidRDefault="0075212A" w:rsidP="00B100B0">
      <w:pPr>
        <w:pStyle w:val="Standard"/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по положению в музыкальной системе (диатонические и хроматические); </w:t>
      </w:r>
    </w:p>
    <w:p w:rsidR="0075212A" w:rsidRDefault="0075212A" w:rsidP="00B100B0">
      <w:pPr>
        <w:pStyle w:val="Standard"/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по слуховому впечатлению (консонирующие и диссонирующие); </w:t>
      </w:r>
    </w:p>
    <w:p w:rsidR="0075212A" w:rsidRPr="00880025" w:rsidRDefault="0075212A" w:rsidP="00B100B0">
      <w:pPr>
        <w:pStyle w:val="Standard"/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 положению в тональности (устойчивые и неустойчивые).</w:t>
      </w:r>
    </w:p>
    <w:p w:rsidR="0075212A" w:rsidRPr="00880025" w:rsidRDefault="0075212A" w:rsidP="00B00FE7">
      <w:pPr>
        <w:pStyle w:val="Standard"/>
        <w:tabs>
          <w:tab w:val="left" w:pos="851"/>
        </w:tabs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Энгармонизм интервалов. Два вида энга</w:t>
      </w:r>
      <w:r>
        <w:rPr>
          <w:rFonts w:cs="Times New Roman"/>
          <w:sz w:val="28"/>
          <w:szCs w:val="28"/>
        </w:rPr>
        <w:t>рмонизма (пассивный и активный).</w:t>
      </w:r>
    </w:p>
    <w:p w:rsidR="0075212A" w:rsidRPr="00880025" w:rsidRDefault="0075212A" w:rsidP="00B00FE7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Построение всех видов интервалов от звука вверх и вниз.</w:t>
      </w:r>
    </w:p>
    <w:p w:rsidR="0075212A" w:rsidRPr="00880025" w:rsidRDefault="0075212A" w:rsidP="00B00FE7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Интервалы на ступенях мажора (натурального и гармонического) и минора (натурального и гармонического). Разрешение неустойчивых интервалов.</w:t>
      </w:r>
    </w:p>
    <w:p w:rsidR="0075212A" w:rsidRPr="00880025" w:rsidRDefault="0075212A" w:rsidP="00B00FE7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Характерные интервалы гармонического мажора и минора (ув.2, ум.7, ув.5, ум.4).</w:t>
      </w:r>
    </w:p>
    <w:p w:rsidR="0075212A" w:rsidRPr="00880025" w:rsidRDefault="0075212A" w:rsidP="00B00FE7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Общие закономерности разрешения хроматических интервалов.</w:t>
      </w:r>
    </w:p>
    <w:p w:rsidR="0075212A" w:rsidRPr="00880025" w:rsidRDefault="0075212A" w:rsidP="00B00FE7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Построение и разрешение интервалов от звука (диатонические, характерные).</w:t>
      </w:r>
    </w:p>
    <w:p w:rsidR="0075212A" w:rsidRDefault="0075212A" w:rsidP="00B00FE7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Значение интервалов в музыке. Роль интервалов в горизонтали (особенности мелодической линии, плавное движение и скачки, широкие и узкие интервалы, устойчивые и неустойчивые, увеличенны</w:t>
      </w:r>
      <w:r>
        <w:rPr>
          <w:rFonts w:cs="Times New Roman"/>
          <w:sz w:val="28"/>
          <w:szCs w:val="28"/>
        </w:rPr>
        <w:t>е и уменьшенные).</w:t>
      </w:r>
    </w:p>
    <w:p w:rsidR="0075212A" w:rsidRDefault="0075212A" w:rsidP="00B00FE7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Роль интервалов в образовании вертикали (интервал как часть аккорда). Интервал как основа музыкальной интонации.</w:t>
      </w:r>
    </w:p>
    <w:p w:rsidR="0075212A" w:rsidRPr="00880025" w:rsidRDefault="0075212A" w:rsidP="00A62093">
      <w:pPr>
        <w:pStyle w:val="Standard"/>
        <w:ind w:left="284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6.  Аккорд</w:t>
      </w:r>
    </w:p>
    <w:p w:rsidR="0075212A" w:rsidRPr="00880025" w:rsidRDefault="0075212A" w:rsidP="001F1B92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Созвучие.</w:t>
      </w:r>
      <w:r w:rsidR="001F1B92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>Аккорд. Виды аккордов: трезвучие, септаккорд, нонаккорд.</w:t>
      </w:r>
      <w:r w:rsidR="001F1B92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>Терция — основа построения аккордов.</w:t>
      </w:r>
    </w:p>
    <w:p w:rsidR="0075212A" w:rsidRPr="00880025" w:rsidRDefault="0075212A" w:rsidP="001F1B92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Классификация аккордов: по слуховому впечатлению (консонирующие и диссонирующие); по положению в музыкальной системе (диатонические и хроматические); по положению в тональности (устойчивые и неустойчивые); по положению основного тона (основной вид и обращения). Краткие сведения об альтерированных аккордах.</w:t>
      </w:r>
    </w:p>
    <w:p w:rsidR="0075212A" w:rsidRPr="00880025" w:rsidRDefault="0075212A" w:rsidP="001F1B92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Энгармонизм аккордов. Увеличенное трезвучие. Уменьшенный септаккорд. Деление октавы на равные части.</w:t>
      </w:r>
    </w:p>
    <w:p w:rsidR="0075212A" w:rsidRPr="00880025" w:rsidRDefault="0075212A" w:rsidP="001F1B92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Четыре вида трезвучий. Обращение трезвучий. Трезвучия на ступенях ма</w:t>
      </w:r>
      <w:r>
        <w:rPr>
          <w:rFonts w:cs="Times New Roman"/>
          <w:sz w:val="28"/>
          <w:szCs w:val="28"/>
        </w:rPr>
        <w:t>жора и минора. Главные трезвучия</w:t>
      </w:r>
      <w:r w:rsidRPr="00880025">
        <w:rPr>
          <w:rFonts w:cs="Times New Roman"/>
          <w:sz w:val="28"/>
          <w:szCs w:val="28"/>
        </w:rPr>
        <w:t xml:space="preserve"> лада. Побочные трезвучия. Разрешение побочных трезвучий (по тяготению ступеней).  Разрешение увеличенного и уменьшенного трезвучий и их обращений.</w:t>
      </w:r>
    </w:p>
    <w:p w:rsidR="0075212A" w:rsidRDefault="0075212A" w:rsidP="001F1B92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Семь видов септаккордов. Обращение септаккордов. Септаккорды на ступенях мажора и минора (натуральные и гармонические формы). Главные септаккорды   (доминантсептаккорд, септаккорд второй ступени, </w:t>
      </w:r>
      <w:r w:rsidRPr="00880025">
        <w:rPr>
          <w:rFonts w:cs="Times New Roman"/>
          <w:sz w:val="28"/>
          <w:szCs w:val="28"/>
        </w:rPr>
        <w:lastRenderedPageBreak/>
        <w:t xml:space="preserve">вводные септаккорды) с обращениями и разрешениями. Автентическое разрешение (септима разрешается вниз). Внутрифункциональное разрешение. Плагальное разрешение (септима остается на месте). </w:t>
      </w:r>
    </w:p>
    <w:p w:rsidR="0075212A" w:rsidRDefault="0075212A" w:rsidP="001F1B92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Побочные септаккорды с обращениями. Два способа их разрешения:</w:t>
      </w:r>
    </w:p>
    <w:p w:rsidR="0075212A" w:rsidRDefault="0075212A" w:rsidP="00746621">
      <w:pPr>
        <w:pStyle w:val="Standard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а)</w:t>
      </w:r>
      <w:r w:rsidR="00746621"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>по образцу разрешения вводного септаккорда в доминантовый квинтсекстаккорд или «круговая схема»;</w:t>
      </w:r>
    </w:p>
    <w:p w:rsidR="0075212A" w:rsidRPr="00880025" w:rsidRDefault="0075212A" w:rsidP="00746621">
      <w:pPr>
        <w:pStyle w:val="Standard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б)</w:t>
      </w:r>
      <w:r w:rsidR="00746621">
        <w:rPr>
          <w:rFonts w:cs="Times New Roman"/>
          <w:sz w:val="28"/>
          <w:szCs w:val="28"/>
        </w:rPr>
        <w:t xml:space="preserve">  </w:t>
      </w:r>
      <w:r w:rsidRPr="00880025">
        <w:rPr>
          <w:rFonts w:cs="Times New Roman"/>
          <w:sz w:val="28"/>
          <w:szCs w:val="28"/>
        </w:rPr>
        <w:t>по образцу разрешения септаккорда второй ступени в доминантовый терцквартаккорд или «перекрестная схема».</w:t>
      </w:r>
    </w:p>
    <w:p w:rsidR="0075212A" w:rsidRDefault="0075212A" w:rsidP="001F1B92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Значение аккордов в музыке. Роль аккордов в мелодии: развертывание аккордов по горизонтали. Аккорды и аккордовые тоны как основа мелодической линии.  Аккорд — структурный элемент вертикали. Функциональная роль аккорда, преобладание устойчивости и неустойчивости, диатоники или хроматики. </w:t>
      </w:r>
    </w:p>
    <w:p w:rsidR="0075212A" w:rsidRDefault="0075212A" w:rsidP="001F1B92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Фонизм аккордов (консонанс — диссонанс, мажорность — минорность</w:t>
      </w:r>
      <w:r>
        <w:rPr>
          <w:rFonts w:cs="Times New Roman"/>
          <w:sz w:val="28"/>
          <w:szCs w:val="28"/>
        </w:rPr>
        <w:t xml:space="preserve">, основной вид — обращения).   </w:t>
      </w:r>
    </w:p>
    <w:p w:rsidR="0075212A" w:rsidRPr="00880025" w:rsidRDefault="0075212A" w:rsidP="00A62093">
      <w:pPr>
        <w:pStyle w:val="Standard"/>
        <w:ind w:left="284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7.  Хроматизм</w:t>
      </w:r>
    </w:p>
    <w:p w:rsidR="0075212A" w:rsidRPr="00880025" w:rsidRDefault="0075212A" w:rsidP="000D79A1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Хроматизм.</w:t>
      </w:r>
      <w:r>
        <w:rPr>
          <w:rFonts w:cs="Times New Roman"/>
          <w:sz w:val="28"/>
          <w:szCs w:val="28"/>
        </w:rPr>
        <w:t xml:space="preserve"> </w:t>
      </w:r>
      <w:r w:rsidRPr="00880025">
        <w:rPr>
          <w:rFonts w:cs="Times New Roman"/>
          <w:sz w:val="28"/>
          <w:szCs w:val="28"/>
        </w:rPr>
        <w:t>Внутриладовый хроматизм. Правила правописания хроматической мажорной и минорной гамм. Альтерация неустойчивых ступеней лада. Хроматические интервалы, пройденные ранее как характерные (три увеличенные кварты и уменьшенные квинты, тритоны, три увеличенных секунды и уменьшенных септимы).Новые хроматические интервалы (три увеличенных сексты и уменьшенных терции, дважды увеличенная прима и дважды уменьшенная октава). Общие принципы разрешения альтерированных интервалов.</w:t>
      </w:r>
    </w:p>
    <w:p w:rsidR="0075212A" w:rsidRPr="00880025" w:rsidRDefault="0075212A" w:rsidP="000D79A1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Модуляционный</w:t>
      </w:r>
      <w:r w:rsidRPr="00880025">
        <w:rPr>
          <w:rFonts w:cs="Times New Roman"/>
          <w:sz w:val="28"/>
          <w:szCs w:val="28"/>
        </w:rPr>
        <w:t xml:space="preserve"> хроматизм. Общее понятие о модуляции. Виды модуляций: переход, отклонение, сопоставление.</w:t>
      </w:r>
    </w:p>
    <w:p w:rsidR="0075212A" w:rsidRPr="00880025" w:rsidRDefault="0075212A" w:rsidP="000D79A1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Родство тональностей. Тональности первой степени родства.</w:t>
      </w:r>
    </w:p>
    <w:p w:rsidR="0075212A" w:rsidRPr="00880025" w:rsidRDefault="0075212A" w:rsidP="000D79A1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Роль тонального плана в музыкальном произведении.</w:t>
      </w:r>
    </w:p>
    <w:p w:rsidR="0075212A" w:rsidRPr="00880025" w:rsidRDefault="0075212A" w:rsidP="00A62093">
      <w:pPr>
        <w:pStyle w:val="Standard"/>
        <w:ind w:left="284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8.  Музыкальный синтаксис. Мелодия. Фактура</w:t>
      </w:r>
    </w:p>
    <w:p w:rsidR="0075212A" w:rsidRPr="00880025" w:rsidRDefault="0075212A" w:rsidP="00483ABD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Музыкальный синтаксис. Расчлененность музыкальной речи. Цезура. Главные признаки цезуры (пауза, остановка, повторность мелодических или ритмических фигур). Мотив. Фраза. Период. Предложение, каденция, виды каденций. Разновидности периода (квадратный и неквадратный период, период повторной структуры, период единого строения, период  с расширением и дополнением, период их трех предложений, однотональный и модулирующий период</w:t>
      </w:r>
      <w:r>
        <w:rPr>
          <w:rFonts w:cs="Times New Roman"/>
          <w:sz w:val="28"/>
          <w:szCs w:val="28"/>
        </w:rPr>
        <w:t>ы</w:t>
      </w:r>
      <w:r w:rsidRPr="00880025">
        <w:rPr>
          <w:rFonts w:cs="Times New Roman"/>
          <w:sz w:val="28"/>
          <w:szCs w:val="28"/>
        </w:rPr>
        <w:t>). Простая двухчастная и простая трехчастная форма (общее представление).</w:t>
      </w:r>
    </w:p>
    <w:p w:rsidR="0075212A" w:rsidRPr="00880025" w:rsidRDefault="0075212A" w:rsidP="00483ABD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Мелодия. Мелодическая линия. Виды мелодического рисунка (повторность звука, опевание, восходящее, нисходящее, волнообразное движение; плавное — поступенное движение и скачки; закон мелодич</w:t>
      </w:r>
      <w:r>
        <w:rPr>
          <w:rFonts w:cs="Times New Roman"/>
          <w:sz w:val="28"/>
          <w:szCs w:val="28"/>
        </w:rPr>
        <w:t>е</w:t>
      </w:r>
      <w:r w:rsidRPr="00880025">
        <w:rPr>
          <w:rFonts w:cs="Times New Roman"/>
          <w:sz w:val="28"/>
          <w:szCs w:val="28"/>
        </w:rPr>
        <w:t>ского противовеса). Мелодическая вершина. Кульминация.</w:t>
      </w:r>
    </w:p>
    <w:p w:rsidR="0075212A" w:rsidRDefault="0075212A" w:rsidP="00483ABD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 xml:space="preserve">Понятие о фактуре. Музыкальная ткань. </w:t>
      </w:r>
      <w:r>
        <w:rPr>
          <w:rFonts w:cs="Times New Roman"/>
          <w:sz w:val="28"/>
          <w:szCs w:val="28"/>
        </w:rPr>
        <w:t>Фактура (с</w:t>
      </w:r>
      <w:r w:rsidRPr="00880025">
        <w:rPr>
          <w:rFonts w:cs="Times New Roman"/>
          <w:sz w:val="28"/>
          <w:szCs w:val="28"/>
        </w:rPr>
        <w:t>клад</w:t>
      </w:r>
      <w:r>
        <w:rPr>
          <w:rFonts w:cs="Times New Roman"/>
          <w:sz w:val="28"/>
          <w:szCs w:val="28"/>
        </w:rPr>
        <w:t>)</w:t>
      </w:r>
      <w:r w:rsidRPr="00880025">
        <w:rPr>
          <w:rFonts w:cs="Times New Roman"/>
          <w:sz w:val="28"/>
          <w:szCs w:val="28"/>
        </w:rPr>
        <w:t xml:space="preserve">. Виды </w:t>
      </w:r>
      <w:r>
        <w:rPr>
          <w:rFonts w:cs="Times New Roman"/>
          <w:sz w:val="28"/>
          <w:szCs w:val="28"/>
        </w:rPr>
        <w:t>фактур</w:t>
      </w:r>
      <w:r w:rsidRPr="00880025">
        <w:rPr>
          <w:rFonts w:cs="Times New Roman"/>
          <w:sz w:val="28"/>
          <w:szCs w:val="28"/>
        </w:rPr>
        <w:t>: монодия; многоголосие — гомофонно-гармонич</w:t>
      </w:r>
      <w:r>
        <w:rPr>
          <w:rFonts w:cs="Times New Roman"/>
          <w:sz w:val="28"/>
          <w:szCs w:val="28"/>
        </w:rPr>
        <w:t>ескаяи аккордоваяфактура</w:t>
      </w:r>
      <w:r w:rsidRPr="00880025">
        <w:rPr>
          <w:rFonts w:cs="Times New Roman"/>
          <w:sz w:val="28"/>
          <w:szCs w:val="28"/>
        </w:rPr>
        <w:t xml:space="preserve">; полифония — имитационная, контрастная, </w:t>
      </w:r>
      <w:r w:rsidRPr="00880025">
        <w:rPr>
          <w:rFonts w:cs="Times New Roman"/>
          <w:sz w:val="28"/>
          <w:szCs w:val="28"/>
        </w:rPr>
        <w:lastRenderedPageBreak/>
        <w:t>подголосочная.Фактурные приемы:фигурация (гармоническая, ритмическая, мелодическая); скрытое многоголосие; дублировки; педальные тоны. Выразительная роль фактуры.</w:t>
      </w:r>
    </w:p>
    <w:p w:rsidR="0075212A" w:rsidRPr="00880025" w:rsidRDefault="0075212A" w:rsidP="00A62093">
      <w:pPr>
        <w:pStyle w:val="Standard"/>
        <w:jc w:val="center"/>
        <w:rPr>
          <w:rFonts w:cs="Times New Roman"/>
          <w:sz w:val="28"/>
          <w:szCs w:val="28"/>
        </w:rPr>
      </w:pPr>
      <w:r w:rsidRPr="00880025">
        <w:rPr>
          <w:rFonts w:cs="Times New Roman"/>
          <w:b/>
          <w:bCs/>
          <w:sz w:val="28"/>
          <w:szCs w:val="28"/>
        </w:rPr>
        <w:t>Тема 9.  Транспозиция. Секвенция</w:t>
      </w:r>
    </w:p>
    <w:p w:rsidR="0075212A" w:rsidRPr="00880025" w:rsidRDefault="0075212A" w:rsidP="00752D2B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Транспозиция. Три способа транспозиции (на интервал, на хроматический полутон, посредством замены ключа).</w:t>
      </w:r>
    </w:p>
    <w:p w:rsidR="0075212A" w:rsidRPr="00880025" w:rsidRDefault="0075212A" w:rsidP="00752D2B">
      <w:pPr>
        <w:pStyle w:val="Standard"/>
        <w:ind w:firstLine="567"/>
        <w:jc w:val="both"/>
        <w:rPr>
          <w:rFonts w:cs="Times New Roman"/>
          <w:sz w:val="28"/>
          <w:szCs w:val="28"/>
        </w:rPr>
      </w:pPr>
      <w:r w:rsidRPr="00880025">
        <w:rPr>
          <w:rFonts w:cs="Times New Roman"/>
          <w:sz w:val="28"/>
          <w:szCs w:val="28"/>
        </w:rPr>
        <w:t>Секвеция (общее понятие). Мотив секвенции. Звено секвенции. Секвенция — один из приемов  развития музыкального материала. Место секвенций в форме. Виды секвенций. Секвенции тональные (диатонические) и модулирующие</w:t>
      </w:r>
      <w:r>
        <w:rPr>
          <w:rFonts w:cs="Times New Roman"/>
          <w:sz w:val="28"/>
          <w:szCs w:val="28"/>
        </w:rPr>
        <w:t xml:space="preserve">. </w:t>
      </w:r>
      <w:r w:rsidRPr="00880025">
        <w:rPr>
          <w:rFonts w:cs="Times New Roman"/>
          <w:sz w:val="28"/>
          <w:szCs w:val="28"/>
        </w:rPr>
        <w:t>Разновидности модулирующих секвенций (по родственным тональностям и по равновеликим интервалам).</w:t>
      </w:r>
    </w:p>
    <w:p w:rsidR="0075212A" w:rsidRDefault="0075212A" w:rsidP="00A62093">
      <w:pPr>
        <w:pStyle w:val="Standard"/>
        <w:ind w:left="426" w:firstLine="708"/>
        <w:jc w:val="both"/>
        <w:rPr>
          <w:sz w:val="28"/>
          <w:szCs w:val="28"/>
        </w:rPr>
      </w:pPr>
    </w:p>
    <w:p w:rsidR="0075212A" w:rsidRDefault="0075212A" w:rsidP="00A62093">
      <w:pPr>
        <w:pStyle w:val="Standard"/>
        <w:ind w:left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Pr="008A23B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  <w:t>Требования к уровню подготовки обучающихся</w:t>
      </w:r>
    </w:p>
    <w:p w:rsidR="0075212A" w:rsidRDefault="0075212A" w:rsidP="00A62093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 освоения программы по учебному предмету «Элементарная теория музыки» должен отражать:</w:t>
      </w:r>
    </w:p>
    <w:p w:rsidR="0075212A" w:rsidRDefault="0075212A" w:rsidP="00426074">
      <w:pPr>
        <w:pStyle w:val="Standar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знание основных элементов музыкального языка  (понятий — звукоряд, лад, интервалы, аккорды, диатоника, хроматика, отклонение, модуляция);</w:t>
      </w:r>
    </w:p>
    <w:p w:rsidR="0075212A" w:rsidRDefault="0075212A" w:rsidP="00426074">
      <w:pPr>
        <w:pStyle w:val="Standar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первичные знания о строении музыкальной ткани, типах изложения музыкального материала;</w:t>
      </w:r>
    </w:p>
    <w:p w:rsidR="0075212A" w:rsidRDefault="0075212A" w:rsidP="00426074">
      <w:pPr>
        <w:pStyle w:val="Standar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умение осуществлять элементарный анализ нотного текста с объяснением роли выразительных средств в контексте музыкального произведения;</w:t>
      </w:r>
    </w:p>
    <w:p w:rsidR="0075212A" w:rsidRPr="001B6450" w:rsidRDefault="0075212A" w:rsidP="00426074">
      <w:pPr>
        <w:pStyle w:val="Standard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первичных навыков по анализу музыкальной ткани с точки зрения ладовой системы, особенностей звукоряда (использование диатонических или хроматических ладов, отклонений и др.), фактурного изложения материала (типов фактур).</w:t>
      </w:r>
    </w:p>
    <w:p w:rsidR="0075212A" w:rsidRDefault="0075212A" w:rsidP="00A62093">
      <w:pPr>
        <w:pStyle w:val="Standard"/>
        <w:ind w:firstLine="567"/>
        <w:jc w:val="both"/>
      </w:pPr>
      <w:r>
        <w:rPr>
          <w:sz w:val="28"/>
          <w:szCs w:val="28"/>
        </w:rPr>
        <w:t>Результатом освоения учебного предмета «Элементарная теория музыки» является приобретение обучающимися также следующих знаний, умений и навыков:</w:t>
      </w:r>
    </w:p>
    <w:p w:rsidR="0075212A" w:rsidRDefault="00C765C0" w:rsidP="00C765C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5212A">
        <w:rPr>
          <w:sz w:val="28"/>
          <w:szCs w:val="28"/>
        </w:rPr>
        <w:t>знание музыкальной грамоты, характерных особенностей средств музыкальной выразительности и их взаимовлияние, первичные знания в области музыкального синтаксиса;</w:t>
      </w:r>
    </w:p>
    <w:p w:rsidR="0075212A" w:rsidRDefault="00C765C0" w:rsidP="00C765C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5212A">
        <w:rPr>
          <w:sz w:val="28"/>
          <w:szCs w:val="28"/>
        </w:rPr>
        <w:t>умение использовать полученные теоретические знания при исполнительстве на музыкальных инструментах, умение строить и разрешать интервалы и аккорды, определять лад и тональность, отклонения и модуляции, выполнять задания на группировку длительностей, транспозицию заданного музыкального материала;</w:t>
      </w:r>
    </w:p>
    <w:p w:rsidR="0075212A" w:rsidRPr="001B6450" w:rsidRDefault="00C765C0" w:rsidP="00C765C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5212A">
        <w:rPr>
          <w:sz w:val="28"/>
          <w:szCs w:val="28"/>
        </w:rPr>
        <w:t>навык владения элементами музыкального языка, наличие первичных навыков по анализу музыкальной ткани с точки зрения ладовой системы, особенностей звукоряда, фактурного изложения материала (типов фактуры), навыков сочинения музыкального текста.</w:t>
      </w:r>
    </w:p>
    <w:p w:rsidR="0075212A" w:rsidRPr="008C11C6" w:rsidRDefault="0075212A" w:rsidP="00C765C0">
      <w:pPr>
        <w:pStyle w:val="Standard"/>
        <w:ind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 xml:space="preserve">Уровень знаний по данному учебному предмету должен соответствовать требованиям вступительных испытаний в средние профессиональные учебные заведения. Поступающий демонстрирует их </w:t>
      </w:r>
      <w:r w:rsidRPr="008C11C6">
        <w:rPr>
          <w:sz w:val="28"/>
          <w:szCs w:val="28"/>
        </w:rPr>
        <w:lastRenderedPageBreak/>
        <w:t>при сдаче сольфеджио в письменной и устной форме. Письменная форма предполагает владение навыками работы в тональностях с разным количеством знаков,  с внутритональным и модуляционным хроматизмом, отклонениями в тональности п</w:t>
      </w:r>
      <w:r>
        <w:rPr>
          <w:sz w:val="28"/>
          <w:szCs w:val="28"/>
        </w:rPr>
        <w:t>ервой степени родства, секвенциями тональными</w:t>
      </w:r>
      <w:r w:rsidRPr="008C11C6">
        <w:rPr>
          <w:sz w:val="28"/>
          <w:szCs w:val="28"/>
        </w:rPr>
        <w:t xml:space="preserve"> и модулирую</w:t>
      </w:r>
      <w:r>
        <w:rPr>
          <w:sz w:val="28"/>
          <w:szCs w:val="28"/>
        </w:rPr>
        <w:t>щими</w:t>
      </w:r>
      <w:r w:rsidRPr="008C11C6">
        <w:rPr>
          <w:sz w:val="28"/>
          <w:szCs w:val="28"/>
        </w:rPr>
        <w:t>,</w:t>
      </w:r>
      <w:r w:rsidR="0025153B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различными формами</w:t>
      </w:r>
      <w:r w:rsidRPr="008C11C6">
        <w:rPr>
          <w:sz w:val="28"/>
          <w:szCs w:val="28"/>
        </w:rPr>
        <w:t xml:space="preserve"> метроритмических трудностей.</w:t>
      </w:r>
    </w:p>
    <w:p w:rsidR="0075212A" w:rsidRDefault="0075212A" w:rsidP="0025153B">
      <w:pPr>
        <w:pStyle w:val="Standard"/>
        <w:ind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>Устная форма ответа предполагает знание и умение работать в ладу - в натуральном, гармоническом, мел</w:t>
      </w:r>
      <w:r>
        <w:rPr>
          <w:sz w:val="28"/>
          <w:szCs w:val="28"/>
        </w:rPr>
        <w:t>одическом мажоре и миноре, знание альтерированных ступеней, интервалов в ладу (диатонических, характерных</w:t>
      </w:r>
      <w:r w:rsidRPr="008C11C6">
        <w:rPr>
          <w:sz w:val="28"/>
          <w:szCs w:val="28"/>
        </w:rPr>
        <w:t>), а</w:t>
      </w:r>
      <w:r>
        <w:rPr>
          <w:sz w:val="28"/>
          <w:szCs w:val="28"/>
        </w:rPr>
        <w:t>ккордов</w:t>
      </w:r>
      <w:r w:rsidRPr="008C11C6">
        <w:rPr>
          <w:sz w:val="28"/>
          <w:szCs w:val="28"/>
        </w:rPr>
        <w:t xml:space="preserve"> в ладу (в соответствии с программой учебного предмета), а также — вне лада (интервалы, аккорды в соотве</w:t>
      </w:r>
      <w:r>
        <w:rPr>
          <w:sz w:val="28"/>
          <w:szCs w:val="28"/>
        </w:rPr>
        <w:t>т</w:t>
      </w:r>
      <w:r w:rsidRPr="008C11C6">
        <w:rPr>
          <w:sz w:val="28"/>
          <w:szCs w:val="28"/>
        </w:rPr>
        <w:t xml:space="preserve">ствии в программой учебного предмета).            </w:t>
      </w:r>
    </w:p>
    <w:p w:rsidR="0075212A" w:rsidRPr="008C11C6" w:rsidRDefault="0075212A" w:rsidP="0009456E">
      <w:pPr>
        <w:pStyle w:val="Standard"/>
        <w:ind w:firstLine="567"/>
        <w:jc w:val="both"/>
        <w:rPr>
          <w:sz w:val="28"/>
          <w:szCs w:val="28"/>
        </w:rPr>
      </w:pPr>
      <w:r w:rsidRPr="008C11C6">
        <w:rPr>
          <w:sz w:val="28"/>
          <w:szCs w:val="28"/>
        </w:rPr>
        <w:t xml:space="preserve">Устная форма вступительного испытания по сольфеджио предполагает </w:t>
      </w:r>
      <w:r>
        <w:rPr>
          <w:sz w:val="28"/>
          <w:szCs w:val="28"/>
        </w:rPr>
        <w:t>знанияосновных определений и понятий</w:t>
      </w:r>
      <w:r w:rsidRPr="008C11C6">
        <w:rPr>
          <w:sz w:val="28"/>
          <w:szCs w:val="28"/>
        </w:rPr>
        <w:t xml:space="preserve"> учебного предмета «Элементарная теория музыки» по следующим темам: «Кварто-квинтовый круг тональностей»,  «Хроматизм», «Альтерация», «Энгармонизм», «Тональности первой степени родства», «Наиболее употребительные музыкальные термины», «Буквенные названия звуков и тональностей», «Группировка длительностей».</w:t>
      </w:r>
    </w:p>
    <w:p w:rsidR="0075212A" w:rsidRDefault="0075212A" w:rsidP="00A62093">
      <w:pPr>
        <w:pStyle w:val="Standard"/>
        <w:jc w:val="both"/>
        <w:rPr>
          <w:sz w:val="28"/>
          <w:szCs w:val="28"/>
        </w:rPr>
      </w:pPr>
    </w:p>
    <w:p w:rsidR="0075212A" w:rsidRDefault="0075212A" w:rsidP="00A62093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8A23B0">
        <w:rPr>
          <w:b/>
          <w:bCs/>
          <w:sz w:val="28"/>
          <w:szCs w:val="28"/>
        </w:rPr>
        <w:t>.</w:t>
      </w:r>
      <w:r w:rsidRPr="008A23B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Формы и методы контроля, система оценок</w:t>
      </w:r>
    </w:p>
    <w:p w:rsidR="00AB095F" w:rsidRDefault="00AB095F" w:rsidP="00A62093">
      <w:pPr>
        <w:pStyle w:val="Standard"/>
        <w:jc w:val="center"/>
        <w:rPr>
          <w:b/>
          <w:bCs/>
          <w:sz w:val="28"/>
          <w:szCs w:val="28"/>
        </w:rPr>
      </w:pPr>
    </w:p>
    <w:p w:rsidR="0075212A" w:rsidRPr="00C7512C" w:rsidRDefault="0075212A" w:rsidP="00A62093">
      <w:pPr>
        <w:pStyle w:val="1"/>
        <w:numPr>
          <w:ilvl w:val="0"/>
          <w:numId w:val="24"/>
        </w:numPr>
        <w:ind w:left="567" w:firstLine="49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7512C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:rsidR="0075212A" w:rsidRPr="00511260" w:rsidRDefault="0075212A" w:rsidP="00C7512C">
      <w:pPr>
        <w:pStyle w:val="Body1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11260">
        <w:rPr>
          <w:rFonts w:ascii="Times New Roman" w:hAnsi="Times New Roman" w:cs="Times New Roman"/>
          <w:color w:val="auto"/>
          <w:sz w:val="28"/>
          <w:szCs w:val="28"/>
          <w:lang w:val="ru-RU"/>
        </w:rPr>
        <w:t>Оценка качества реализации учебного предмета "Элементарная теория музыки" включает в себя текущий контроль успеваемости и промежуточную аттестацию 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бучающегося</w:t>
      </w:r>
      <w:r w:rsidRPr="00511260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75212A" w:rsidRDefault="0075212A" w:rsidP="00C7512C">
      <w:pPr>
        <w:pStyle w:val="Body1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C28C6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Текущий контроль</w:t>
      </w:r>
      <w:r w:rsidRPr="0051126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успеваемости обучающихся проводится в счет аудиторного времени, предусмотренного на учебный предмет.</w:t>
      </w:r>
    </w:p>
    <w:p w:rsidR="00DC28C6" w:rsidRDefault="00DC28C6" w:rsidP="00DC28C6">
      <w:pPr>
        <w:pStyle w:val="Standard"/>
        <w:ind w:firstLine="567"/>
        <w:jc w:val="both"/>
      </w:pPr>
      <w:r w:rsidRPr="00511260">
        <w:rPr>
          <w:rFonts w:cs="Times New Roman"/>
          <w:i/>
          <w:sz w:val="28"/>
          <w:szCs w:val="28"/>
        </w:rPr>
        <w:t xml:space="preserve">Формы </w:t>
      </w:r>
      <w:r>
        <w:rPr>
          <w:rFonts w:cs="Times New Roman"/>
          <w:i/>
          <w:sz w:val="28"/>
          <w:szCs w:val="28"/>
        </w:rPr>
        <w:t xml:space="preserve"> и средства </w:t>
      </w:r>
      <w:r w:rsidRPr="00511260">
        <w:rPr>
          <w:rFonts w:cs="Times New Roman"/>
          <w:i/>
          <w:sz w:val="28"/>
          <w:szCs w:val="28"/>
        </w:rPr>
        <w:t>текущего контроля.</w:t>
      </w:r>
      <w:r>
        <w:rPr>
          <w:rFonts w:cs="Times New Roman"/>
          <w:i/>
          <w:sz w:val="28"/>
          <w:szCs w:val="28"/>
        </w:rPr>
        <w:t xml:space="preserve"> </w:t>
      </w:r>
      <w:r w:rsidRPr="00511260">
        <w:rPr>
          <w:sz w:val="28"/>
          <w:szCs w:val="28"/>
        </w:rPr>
        <w:t xml:space="preserve">В качестве средств текущего </w:t>
      </w:r>
      <w:r>
        <w:rPr>
          <w:sz w:val="28"/>
          <w:szCs w:val="28"/>
        </w:rPr>
        <w:t>контроля могут использоваться письменные контрольные работы и устные опросы по темам, тестирование. Текущий контроль успеваемости обучающихся проводится в счет аудиторного времени, предусмотренного на учебный предмет.</w:t>
      </w:r>
    </w:p>
    <w:p w:rsidR="00482876" w:rsidRDefault="00DC28C6" w:rsidP="00482876">
      <w:pPr>
        <w:pStyle w:val="Standard"/>
        <w:ind w:firstLine="567"/>
        <w:jc w:val="both"/>
        <w:rPr>
          <w:sz w:val="28"/>
          <w:szCs w:val="28"/>
        </w:rPr>
      </w:pPr>
      <w:r w:rsidRPr="00DC28C6">
        <w:rPr>
          <w:b/>
          <w:sz w:val="28"/>
          <w:szCs w:val="28"/>
        </w:rPr>
        <w:t>Промежуточная</w:t>
      </w:r>
      <w:r w:rsidR="00B51BFB">
        <w:rPr>
          <w:b/>
          <w:sz w:val="28"/>
          <w:szCs w:val="28"/>
        </w:rPr>
        <w:t xml:space="preserve"> </w:t>
      </w:r>
      <w:r w:rsidRPr="00DC28C6">
        <w:rPr>
          <w:b/>
          <w:sz w:val="28"/>
          <w:szCs w:val="28"/>
        </w:rPr>
        <w:t>аттестация</w:t>
      </w:r>
      <w:r w:rsidR="00B51BFB">
        <w:rPr>
          <w:b/>
          <w:sz w:val="28"/>
          <w:szCs w:val="28"/>
        </w:rPr>
        <w:t xml:space="preserve"> </w:t>
      </w:r>
      <w:r w:rsidR="00482876" w:rsidRPr="00482876">
        <w:rPr>
          <w:sz w:val="28"/>
          <w:szCs w:val="28"/>
        </w:rPr>
        <w:t>проводиться в</w:t>
      </w:r>
      <w:r w:rsidR="00482876" w:rsidRPr="008C11C6">
        <w:rPr>
          <w:sz w:val="28"/>
          <w:szCs w:val="28"/>
        </w:rPr>
        <w:t xml:space="preserve"> конце первого полугодия </w:t>
      </w:r>
      <w:r w:rsidR="00482876">
        <w:rPr>
          <w:sz w:val="28"/>
          <w:szCs w:val="28"/>
        </w:rPr>
        <w:t>в форме  контрольного урока, в</w:t>
      </w:r>
      <w:r w:rsidR="00482876" w:rsidRPr="008C11C6">
        <w:rPr>
          <w:sz w:val="28"/>
          <w:szCs w:val="28"/>
        </w:rPr>
        <w:t xml:space="preserve"> конце второго полугодия </w:t>
      </w:r>
      <w:r w:rsidR="00482876">
        <w:rPr>
          <w:sz w:val="28"/>
          <w:szCs w:val="28"/>
        </w:rPr>
        <w:t xml:space="preserve">в форме </w:t>
      </w:r>
      <w:r w:rsidR="00482876" w:rsidRPr="008C11C6">
        <w:rPr>
          <w:sz w:val="28"/>
          <w:szCs w:val="28"/>
        </w:rPr>
        <w:t>дифференцированн</w:t>
      </w:r>
      <w:r w:rsidR="00482876">
        <w:rPr>
          <w:sz w:val="28"/>
          <w:szCs w:val="28"/>
        </w:rPr>
        <w:t>ого</w:t>
      </w:r>
      <w:r w:rsidR="00482876" w:rsidRPr="008C11C6">
        <w:rPr>
          <w:sz w:val="28"/>
          <w:szCs w:val="28"/>
        </w:rPr>
        <w:t xml:space="preserve"> зачет</w:t>
      </w:r>
      <w:r w:rsidR="00482876">
        <w:rPr>
          <w:sz w:val="28"/>
          <w:szCs w:val="28"/>
        </w:rPr>
        <w:t>а</w:t>
      </w:r>
      <w:r w:rsidR="00482876" w:rsidRPr="008C11C6">
        <w:rPr>
          <w:sz w:val="28"/>
          <w:szCs w:val="28"/>
        </w:rPr>
        <w:t xml:space="preserve"> с оценкой</w:t>
      </w:r>
      <w:r w:rsidR="00482876">
        <w:rPr>
          <w:sz w:val="28"/>
          <w:szCs w:val="28"/>
        </w:rPr>
        <w:t xml:space="preserve"> при комиссии</w:t>
      </w:r>
      <w:r w:rsidR="00482876" w:rsidRPr="008C11C6">
        <w:rPr>
          <w:sz w:val="28"/>
          <w:szCs w:val="28"/>
        </w:rPr>
        <w:t>.</w:t>
      </w:r>
    </w:p>
    <w:p w:rsidR="0075212A" w:rsidRDefault="0075212A" w:rsidP="00C7512C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завершении изучения предмета по итогам промежуточной аттестации обучающимся выставляется оценка, которая заносится в свидетельство об окончании образовательного учреждения.</w:t>
      </w:r>
    </w:p>
    <w:p w:rsidR="00AB095F" w:rsidRDefault="00AB095F" w:rsidP="00C7512C">
      <w:pPr>
        <w:pStyle w:val="Standard"/>
        <w:ind w:firstLine="567"/>
        <w:jc w:val="both"/>
        <w:rPr>
          <w:sz w:val="28"/>
          <w:szCs w:val="28"/>
        </w:rPr>
      </w:pPr>
    </w:p>
    <w:p w:rsidR="0075212A" w:rsidRPr="00342B5A" w:rsidRDefault="0075212A" w:rsidP="00A62093">
      <w:pPr>
        <w:pStyle w:val="Standard"/>
        <w:numPr>
          <w:ilvl w:val="0"/>
          <w:numId w:val="24"/>
        </w:numPr>
        <w:jc w:val="center"/>
        <w:rPr>
          <w:b/>
          <w:i/>
          <w:sz w:val="28"/>
          <w:szCs w:val="28"/>
        </w:rPr>
      </w:pPr>
      <w:r w:rsidRPr="00342B5A">
        <w:rPr>
          <w:b/>
          <w:i/>
          <w:sz w:val="28"/>
          <w:szCs w:val="28"/>
        </w:rPr>
        <w:t>Критерии оценки</w:t>
      </w:r>
    </w:p>
    <w:p w:rsidR="0075212A" w:rsidRDefault="0075212A" w:rsidP="0050667F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дифференцированного зачета в письменной и устной формах уровень знаний обучающихся оценивается следующим образом:</w:t>
      </w:r>
    </w:p>
    <w:p w:rsidR="00AB095F" w:rsidRDefault="00AB095F" w:rsidP="00A62093">
      <w:pPr>
        <w:pStyle w:val="Standard"/>
        <w:ind w:left="426" w:firstLine="567"/>
        <w:jc w:val="right"/>
        <w:rPr>
          <w:b/>
          <w:i/>
          <w:sz w:val="28"/>
          <w:szCs w:val="28"/>
        </w:rPr>
      </w:pPr>
    </w:p>
    <w:p w:rsidR="0075212A" w:rsidRPr="00511260" w:rsidRDefault="0075212A" w:rsidP="00A62093">
      <w:pPr>
        <w:pStyle w:val="Standard"/>
        <w:ind w:left="426" w:firstLine="567"/>
        <w:jc w:val="right"/>
        <w:rPr>
          <w:b/>
          <w:i/>
          <w:sz w:val="28"/>
          <w:szCs w:val="28"/>
        </w:rPr>
      </w:pPr>
      <w:r w:rsidRPr="00511260">
        <w:rPr>
          <w:b/>
          <w:i/>
          <w:sz w:val="28"/>
          <w:szCs w:val="28"/>
        </w:rPr>
        <w:lastRenderedPageBreak/>
        <w:t>Таблица 4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5811"/>
      </w:tblGrid>
      <w:tr w:rsidR="0075212A" w:rsidRPr="006617C2" w:rsidTr="00AB095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2A" w:rsidRPr="006617C2" w:rsidRDefault="0075212A" w:rsidP="00A62093">
            <w:pPr>
              <w:pStyle w:val="10"/>
              <w:ind w:left="567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617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2A" w:rsidRPr="006617C2" w:rsidRDefault="0075212A" w:rsidP="00A62093">
            <w:pPr>
              <w:pStyle w:val="10"/>
              <w:ind w:left="567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617C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75212A" w:rsidRPr="006617C2" w:rsidTr="00AB095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FF" w:rsidRDefault="0075212A" w:rsidP="001101FF">
            <w:pPr>
              <w:pStyle w:val="Body1"/>
              <w:ind w:left="17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5 </w:t>
            </w:r>
          </w:p>
          <w:p w:rsidR="0075212A" w:rsidRPr="006617C2" w:rsidRDefault="0075212A" w:rsidP="001101FF">
            <w:pPr>
              <w:pStyle w:val="Body1"/>
              <w:ind w:left="17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(«отлично»)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2A" w:rsidRPr="006617C2" w:rsidRDefault="0075212A" w:rsidP="001101FF">
            <w:pPr>
              <w:pStyle w:val="Standard"/>
              <w:ind w:left="34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зачете обучающийся продемонстрировал прочные, системные теоретические знания и владение практическими навыками в полном объеме, предусмотренном программой</w:t>
            </w:r>
          </w:p>
        </w:tc>
      </w:tr>
      <w:tr w:rsidR="0075212A" w:rsidRPr="006617C2" w:rsidTr="00AB095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FF" w:rsidRDefault="0075212A" w:rsidP="001101FF">
            <w:pPr>
              <w:pStyle w:val="Body1"/>
              <w:ind w:left="17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</w:p>
          <w:p w:rsidR="0075212A" w:rsidRPr="006617C2" w:rsidRDefault="0075212A" w:rsidP="001101FF">
            <w:pPr>
              <w:pStyle w:val="Body1"/>
              <w:ind w:left="17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(«хорошо»)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2A" w:rsidRPr="006617C2" w:rsidRDefault="0075212A" w:rsidP="001101FF">
            <w:pPr>
              <w:ind w:left="34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обучающийся демонстрирует хорошие теоретические знания и владение практическими навыками в объеме, предусмотренном программой. Допускаемые при этом погрешности и неточности не являются существенными и не затрагивают основных понятий и навыков</w:t>
            </w:r>
          </w:p>
        </w:tc>
      </w:tr>
      <w:tr w:rsidR="0075212A" w:rsidRPr="006617C2" w:rsidTr="00AB095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FF" w:rsidRDefault="001101FF" w:rsidP="001101FF">
            <w:pPr>
              <w:pStyle w:val="Body1"/>
              <w:ind w:left="17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</w:p>
          <w:p w:rsidR="0075212A" w:rsidRPr="006617C2" w:rsidRDefault="0075212A" w:rsidP="001101FF">
            <w:pPr>
              <w:pStyle w:val="Body1"/>
              <w:ind w:left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(«удовлетвор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ительно</w:t>
            </w:r>
            <w:r w:rsidRPr="006617C2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»)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2A" w:rsidRPr="006617C2" w:rsidRDefault="0075212A" w:rsidP="001101FF">
            <w:pPr>
              <w:pStyle w:val="Standard"/>
              <w:ind w:left="34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обучающийся в процессе зачета допускает существенные погрешности в теории и показывает частичное владение предусмотренных программой практических навыков</w:t>
            </w:r>
          </w:p>
        </w:tc>
      </w:tr>
      <w:tr w:rsidR="0075212A" w:rsidRPr="006617C2" w:rsidTr="00AB095F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FF" w:rsidRDefault="0075212A" w:rsidP="001101FF">
            <w:pPr>
              <w:pStyle w:val="Body1"/>
              <w:ind w:left="17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  <w:p w:rsidR="0075212A" w:rsidRPr="006617C2" w:rsidRDefault="0075212A" w:rsidP="001101FF">
            <w:pPr>
              <w:pStyle w:val="Body1"/>
              <w:ind w:left="34" w:hanging="3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(«неудовлетворительно»)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12A" w:rsidRDefault="0075212A" w:rsidP="001101FF">
            <w:pPr>
              <w:pStyle w:val="Standard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обучающийся в процессе зачета допускает существенные погрешности в теории и показывает не владение предусмотренных программой практических навыков</w:t>
            </w:r>
          </w:p>
        </w:tc>
      </w:tr>
    </w:tbl>
    <w:p w:rsidR="0075212A" w:rsidRDefault="0075212A" w:rsidP="0090084D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ФГТ разрабатываются критерии оценок промежуточной аттестации и текущего контроля учащихся, а также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Критерии и фонды оценочных средств должны соотноситься с содержанием программы учебного предмета «Элементарная теория музыки».</w:t>
      </w:r>
    </w:p>
    <w:p w:rsidR="0075212A" w:rsidRDefault="0075212A" w:rsidP="0090084D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Дифференцированный зачет по учебному предмету «Элементарная теория музыки» состоит из письменной и устной форм ответа и включает в себя следующие типы заданий.</w:t>
      </w:r>
    </w:p>
    <w:p w:rsidR="0075212A" w:rsidRPr="0005715F" w:rsidRDefault="0075212A" w:rsidP="00A62093">
      <w:pPr>
        <w:pStyle w:val="Standard"/>
        <w:jc w:val="center"/>
        <w:rPr>
          <w:b/>
        </w:rPr>
      </w:pPr>
      <w:r w:rsidRPr="0005715F">
        <w:rPr>
          <w:b/>
          <w:i/>
          <w:iCs/>
          <w:sz w:val="28"/>
          <w:szCs w:val="28"/>
        </w:rPr>
        <w:t>Примерный вариант письменной зачетной работы</w:t>
      </w:r>
    </w:p>
    <w:p w:rsidR="0075212A" w:rsidRDefault="0075212A" w:rsidP="0090084D">
      <w:pPr>
        <w:pStyle w:val="Standard"/>
        <w:numPr>
          <w:ilvl w:val="0"/>
          <w:numId w:val="3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Данную мелодию переписать с правильной группировкой в указанном размере и выполнить следующие задания: указать вид размера, определить тональность, отметить виды хроматизма, отклонения, модуляцию (при ее наличии), найти, выписать и разрешить хроматические интервалы, перевести термины.</w:t>
      </w:r>
    </w:p>
    <w:p w:rsidR="0075212A" w:rsidRDefault="0075212A" w:rsidP="0090084D">
      <w:pPr>
        <w:pStyle w:val="Standard"/>
        <w:numPr>
          <w:ilvl w:val="0"/>
          <w:numId w:val="3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и (или) определить данные интервалы (диатонические, характерные) и разрешить в возможные тональности 2-3 из них.</w:t>
      </w:r>
    </w:p>
    <w:p w:rsidR="0075212A" w:rsidRDefault="0075212A" w:rsidP="0090084D">
      <w:pPr>
        <w:pStyle w:val="Standard"/>
        <w:numPr>
          <w:ilvl w:val="0"/>
          <w:numId w:val="3"/>
        </w:num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и (или) определить данные аккорды и разрешить 2-3 из них.</w:t>
      </w:r>
    </w:p>
    <w:p w:rsidR="0075212A" w:rsidRPr="0005715F" w:rsidRDefault="0075212A" w:rsidP="00A62093">
      <w:pPr>
        <w:pStyle w:val="Standard"/>
        <w:jc w:val="center"/>
        <w:rPr>
          <w:b/>
        </w:rPr>
      </w:pPr>
      <w:r w:rsidRPr="0005715F">
        <w:rPr>
          <w:b/>
          <w:i/>
          <w:iCs/>
          <w:sz w:val="28"/>
          <w:szCs w:val="28"/>
        </w:rPr>
        <w:t>Примерный вариант устного ответа</w:t>
      </w:r>
    </w:p>
    <w:p w:rsidR="0075212A" w:rsidRDefault="0075212A" w:rsidP="00AB095F">
      <w:pPr>
        <w:pStyle w:val="Standard"/>
        <w:numPr>
          <w:ilvl w:val="0"/>
          <w:numId w:val="4"/>
        </w:numPr>
        <w:tabs>
          <w:tab w:val="left" w:pos="284"/>
          <w:tab w:val="left" w:pos="993"/>
        </w:tabs>
        <w:jc w:val="both"/>
      </w:pPr>
      <w:r>
        <w:rPr>
          <w:sz w:val="28"/>
          <w:szCs w:val="28"/>
        </w:rPr>
        <w:t>Данный звук представить как неустойчивую или альтерированную ступень и разрешить в  тональности, прочитать хроматическую гамму.</w:t>
      </w:r>
    </w:p>
    <w:p w:rsidR="0075212A" w:rsidRDefault="0075212A" w:rsidP="00AB095F">
      <w:pPr>
        <w:pStyle w:val="Standard"/>
        <w:numPr>
          <w:ilvl w:val="0"/>
          <w:numId w:val="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полученной тональности на любой неустойчивой ступени сыграть и разрешить интервалы (по группам на выбор преподавателя - малые, большие, увеличенные, уменьшенные).</w:t>
      </w:r>
    </w:p>
    <w:p w:rsidR="0075212A" w:rsidRDefault="0075212A" w:rsidP="00AB095F">
      <w:pPr>
        <w:pStyle w:val="Standard"/>
        <w:numPr>
          <w:ilvl w:val="0"/>
          <w:numId w:val="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той же тональности сыграть аккорды на указанной ступени и разрешить их возможными способами. Одно из разрешений (из двух-трех аккордов) использовать как звено секвенции по родственным тональностям.</w:t>
      </w:r>
    </w:p>
    <w:p w:rsidR="0075212A" w:rsidRDefault="0075212A" w:rsidP="00A62093">
      <w:pPr>
        <w:pStyle w:val="Standard"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5212A" w:rsidRDefault="0075212A" w:rsidP="00A62093">
      <w:pPr>
        <w:pStyle w:val="Standard"/>
        <w:tabs>
          <w:tab w:val="left" w:pos="993"/>
        </w:tabs>
        <w:ind w:firstLine="709"/>
        <w:jc w:val="center"/>
      </w:pPr>
      <w:r>
        <w:rPr>
          <w:b/>
          <w:bCs/>
          <w:i/>
          <w:iCs/>
          <w:sz w:val="28"/>
          <w:szCs w:val="28"/>
        </w:rPr>
        <w:t>Контрольные требования на различных этапах обучения</w:t>
      </w:r>
    </w:p>
    <w:p w:rsidR="0075212A" w:rsidRDefault="0075212A" w:rsidP="002A4250">
      <w:pPr>
        <w:pStyle w:val="Standard"/>
        <w:tabs>
          <w:tab w:val="left" w:pos="993"/>
        </w:tabs>
        <w:ind w:firstLine="56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«Музыкальный звук»</w:t>
      </w:r>
      <w:r w:rsidR="00C237E9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(устно или письменно)</w:t>
      </w:r>
    </w:p>
    <w:p w:rsidR="0075212A" w:rsidRDefault="0075212A" w:rsidP="00AB095F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натуральный звукоряд от данного звука, найти указанные интервалы и аккорды (например, малые терции, уменьшенную квинту, малый мажорный септаккорд).</w:t>
      </w:r>
    </w:p>
    <w:p w:rsidR="0075212A" w:rsidRDefault="0075212A" w:rsidP="00AB095F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звуки, написанные в различный ключах, записать в соответствующем ключе данные звуки.</w:t>
      </w:r>
    </w:p>
    <w:p w:rsidR="0075212A" w:rsidRDefault="0075212A" w:rsidP="00AB095F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гаммы, в том числе хроматические, интервалы и аккорды, употребляя буквенные названия звуков.</w:t>
      </w:r>
    </w:p>
    <w:p w:rsidR="0075212A" w:rsidRDefault="0075212A" w:rsidP="00AB095F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Строить от данного звука вверх и вниз диатонические и хроматические полутоны и тоны.</w:t>
      </w:r>
    </w:p>
    <w:p w:rsidR="0075212A" w:rsidRDefault="0075212A" w:rsidP="00AB095F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Сделать возможные энгармонические замены данных звуков.</w:t>
      </w:r>
    </w:p>
    <w:p w:rsidR="0075212A" w:rsidRDefault="0075212A" w:rsidP="002A4250">
      <w:pPr>
        <w:pStyle w:val="Standard"/>
        <w:tabs>
          <w:tab w:val="left" w:pos="993"/>
        </w:tabs>
        <w:ind w:firstLine="56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«Ритм. Метр. Размер. Темп»(устно и письменно)</w:t>
      </w:r>
    </w:p>
    <w:p w:rsidR="0075212A" w:rsidRDefault="0075212A" w:rsidP="00C314E1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Дать основные определения (например, ритм, такт, синкопа).</w:t>
      </w:r>
    </w:p>
    <w:p w:rsidR="0075212A" w:rsidRDefault="0075212A" w:rsidP="00C314E1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Знать итальянские обозначения темпа, характера исполнения, динамических оттенков.</w:t>
      </w:r>
    </w:p>
    <w:p w:rsidR="0075212A" w:rsidRDefault="0075212A" w:rsidP="00C314E1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Сгруппировать длительности в данном размере с определенной высотой звука (мелодии) или без определенной высоты.</w:t>
      </w:r>
    </w:p>
    <w:p w:rsidR="0075212A" w:rsidRDefault="0075212A" w:rsidP="00C314E1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особые виды ритмического деления.</w:t>
      </w:r>
    </w:p>
    <w:p w:rsidR="0075212A" w:rsidRDefault="0075212A" w:rsidP="00C314E1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размеры по группировке.</w:t>
      </w:r>
    </w:p>
    <w:p w:rsidR="0075212A" w:rsidRPr="00111E96" w:rsidRDefault="0075212A" w:rsidP="00C314E1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Знать темповые обозначения, термины характера исполнения, размер в произведениях, изучаемых в классе по специальности, фортепиано, музыкальной литературы.</w:t>
      </w:r>
    </w:p>
    <w:p w:rsidR="0075212A" w:rsidRDefault="0075212A" w:rsidP="002A4250">
      <w:pPr>
        <w:pStyle w:val="Standard"/>
        <w:tabs>
          <w:tab w:val="left" w:pos="567"/>
        </w:tabs>
        <w:ind w:left="-24" w:firstLine="591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«Лад. Тональность»(устно и письменно)</w:t>
      </w:r>
    </w:p>
    <w:p w:rsidR="0075212A" w:rsidRDefault="0075212A" w:rsidP="009E0D1B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определения основным понятиям (например, лад, тональность, кварто-квинтовый круг тональностей, переменный лад и т.п.).</w:t>
      </w:r>
    </w:p>
    <w:p w:rsidR="0075212A" w:rsidRDefault="0075212A" w:rsidP="009E0D1B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тональности, которым принадлежит данный звук в качестве устойчивой или неустойчивой ступени.</w:t>
      </w:r>
    </w:p>
    <w:p w:rsidR="0075212A" w:rsidRDefault="0075212A" w:rsidP="009E0D1B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тональность по ключевым знакам, тетрахордам, отрезкам гамм, интервалам (тритоны, характерные интервалы), аккордам (трезвучия главных ступеней с обращениями, доминантсептаккорд с обращениями, вводные септаккорды, септаккорд второй ступени с обращениями).</w:t>
      </w:r>
    </w:p>
    <w:p w:rsidR="0075212A" w:rsidRDefault="0075212A" w:rsidP="009E0D1B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Строить в тональности и разрешать указанные интервалы и аккорды.</w:t>
      </w:r>
    </w:p>
    <w:p w:rsidR="0075212A" w:rsidRDefault="0075212A" w:rsidP="009E0D1B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тональность данного музыкального отрывка и выявить ладовые особенности (три вида мажора и минора, параллельно-переменный лад, дважды увеличенный лад и т.д.).</w:t>
      </w:r>
    </w:p>
    <w:p w:rsidR="0075212A" w:rsidRDefault="0075212A" w:rsidP="009E0D1B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Назвать произведения или части, написанные в редких тональностях; знать тональности наиболее значительных произведений различных композиторов (в зависимости от специальности).</w:t>
      </w:r>
    </w:p>
    <w:p w:rsidR="0075212A" w:rsidRDefault="0075212A" w:rsidP="009E0D1B">
      <w:pPr>
        <w:pStyle w:val="Standard"/>
        <w:numPr>
          <w:ilvl w:val="0"/>
          <w:numId w:val="7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Сочинять или импровизировать мелодии в различных ладовых структурах, с опорой на заданные ступени, с использованием тритонов и характерных интервалов.</w:t>
      </w:r>
    </w:p>
    <w:p w:rsidR="0075212A" w:rsidRDefault="0075212A" w:rsidP="002A4250">
      <w:pPr>
        <w:pStyle w:val="Standard"/>
        <w:tabs>
          <w:tab w:val="left" w:pos="993"/>
        </w:tabs>
        <w:ind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«Диатонические ладовые структуры»(устно или письменно)</w:t>
      </w:r>
    </w:p>
    <w:p w:rsidR="0075212A" w:rsidRDefault="0075212A" w:rsidP="001509C7">
      <w:pPr>
        <w:pStyle w:val="Standard"/>
        <w:numPr>
          <w:ilvl w:val="0"/>
          <w:numId w:val="8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по ключевым знакам тональности диатонических ладов.</w:t>
      </w:r>
    </w:p>
    <w:p w:rsidR="0075212A" w:rsidRDefault="0075212A" w:rsidP="001509C7">
      <w:pPr>
        <w:pStyle w:val="Standard"/>
        <w:numPr>
          <w:ilvl w:val="0"/>
          <w:numId w:val="8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Строить вверх и вниз от данных звуков различные виды диатонических структур.</w:t>
      </w:r>
    </w:p>
    <w:p w:rsidR="0075212A" w:rsidRDefault="0075212A" w:rsidP="001509C7">
      <w:pPr>
        <w:pStyle w:val="Standard"/>
        <w:numPr>
          <w:ilvl w:val="0"/>
          <w:numId w:val="8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тональность и лад мелодии.</w:t>
      </w:r>
    </w:p>
    <w:p w:rsidR="0075212A" w:rsidRPr="00111E96" w:rsidRDefault="0075212A" w:rsidP="00516BF2">
      <w:pPr>
        <w:pStyle w:val="Standard"/>
        <w:tabs>
          <w:tab w:val="left" w:pos="567"/>
        </w:tabs>
        <w:ind w:left="-24" w:firstLine="591"/>
        <w:jc w:val="both"/>
      </w:pPr>
      <w:r>
        <w:rPr>
          <w:b/>
          <w:bCs/>
          <w:i/>
          <w:iCs/>
          <w:sz w:val="28"/>
          <w:szCs w:val="28"/>
        </w:rPr>
        <w:t>Тема  «Интервал»</w:t>
      </w:r>
    </w:p>
    <w:p w:rsidR="0075212A" w:rsidRPr="00516BF2" w:rsidRDefault="0075212A" w:rsidP="002A4250">
      <w:pPr>
        <w:pStyle w:val="Standard"/>
        <w:ind w:firstLine="567"/>
        <w:jc w:val="both"/>
      </w:pPr>
      <w:r w:rsidRPr="00516BF2">
        <w:rPr>
          <w:bCs/>
          <w:i/>
          <w:iCs/>
          <w:sz w:val="28"/>
          <w:szCs w:val="28"/>
        </w:rPr>
        <w:t xml:space="preserve">Письменно  </w:t>
      </w:r>
    </w:p>
    <w:p w:rsidR="0075212A" w:rsidRDefault="0075212A" w:rsidP="00516BF2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 количество тонов и полутонов, составляющих данные интервалы (в том числе составные); назвать интервалы, содержащие указанное количество тонов и полутонов.</w:t>
      </w:r>
    </w:p>
    <w:p w:rsidR="0075212A" w:rsidRDefault="0075212A" w:rsidP="00516BF2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 Строить интервалы вверх и вниз по данным цифровкам.</w:t>
      </w:r>
    </w:p>
    <w:p w:rsidR="0075212A" w:rsidRDefault="0075212A" w:rsidP="00516BF2">
      <w:pPr>
        <w:pStyle w:val="Standard"/>
        <w:numPr>
          <w:ilvl w:val="0"/>
          <w:numId w:val="9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интервалы, отметить диатонические и хроматические, разрешить, сделать обращение данных интервалов.</w:t>
      </w:r>
    </w:p>
    <w:p w:rsidR="0075212A" w:rsidRDefault="0075212A" w:rsidP="00516BF2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4.Построить от звука вверх и вниз обозначенные интервалы (диатонические, характерные, тритоны), определить тональность и разрешить.</w:t>
      </w:r>
    </w:p>
    <w:p w:rsidR="0075212A" w:rsidRDefault="0075212A" w:rsidP="00516BF2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В данной тональности написать указанные интервалы и разрешить (диатонические, характерные, тритоны).</w:t>
      </w:r>
    </w:p>
    <w:p w:rsidR="0075212A" w:rsidRDefault="00516BF2" w:rsidP="00516BF2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5212A">
        <w:rPr>
          <w:sz w:val="28"/>
          <w:szCs w:val="28"/>
        </w:rPr>
        <w:t>Сделать энгармоническую замену интервалов (пассивную или активную).</w:t>
      </w:r>
    </w:p>
    <w:p w:rsidR="0075212A" w:rsidRPr="00516BF2" w:rsidRDefault="0075212A" w:rsidP="00516BF2">
      <w:pPr>
        <w:pStyle w:val="Standard"/>
        <w:ind w:firstLine="567"/>
        <w:jc w:val="both"/>
      </w:pPr>
      <w:r w:rsidRPr="00516BF2">
        <w:rPr>
          <w:bCs/>
          <w:i/>
          <w:iCs/>
          <w:sz w:val="28"/>
          <w:szCs w:val="28"/>
        </w:rPr>
        <w:t>Устно</w:t>
      </w:r>
    </w:p>
    <w:p w:rsidR="0075212A" w:rsidRDefault="0075212A" w:rsidP="00516BF2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Дать определения основным понятиям.</w:t>
      </w:r>
    </w:p>
    <w:p w:rsidR="0075212A" w:rsidRDefault="0075212A" w:rsidP="00516BF2">
      <w:pPr>
        <w:pStyle w:val="Standard"/>
        <w:numPr>
          <w:ilvl w:val="0"/>
          <w:numId w:val="10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последовательности интервалов по цифровкам, группы интервалов в тональности с разрешением (например, все большие терции, характерные интервалы, тритоны); данный интервал, группу интервалов (характерные, тритоны с разрешением).</w:t>
      </w:r>
    </w:p>
    <w:p w:rsidR="0075212A" w:rsidRDefault="0075212A" w:rsidP="00516BF2">
      <w:pPr>
        <w:pStyle w:val="Standard"/>
        <w:numPr>
          <w:ilvl w:val="0"/>
          <w:numId w:val="10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Строить на фортепиано интервалы от звука с их последующим разрешением в различные тональности.</w:t>
      </w:r>
    </w:p>
    <w:p w:rsidR="0075212A" w:rsidRDefault="0075212A" w:rsidP="00516BF2">
      <w:pPr>
        <w:pStyle w:val="Standard"/>
        <w:numPr>
          <w:ilvl w:val="0"/>
          <w:numId w:val="10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мелодию, выделив в ней наиболее важные в выразительном плане интервалы в произведениях по специальности.</w:t>
      </w:r>
    </w:p>
    <w:p w:rsidR="0075212A" w:rsidRPr="00111E96" w:rsidRDefault="0075212A" w:rsidP="00516BF2">
      <w:pPr>
        <w:pStyle w:val="Standard"/>
        <w:ind w:firstLine="567"/>
        <w:jc w:val="both"/>
      </w:pPr>
      <w:r>
        <w:rPr>
          <w:b/>
          <w:bCs/>
          <w:i/>
          <w:iCs/>
          <w:sz w:val="28"/>
          <w:szCs w:val="28"/>
        </w:rPr>
        <w:t>Тема  «Аккорд»</w:t>
      </w:r>
    </w:p>
    <w:p w:rsidR="0075212A" w:rsidRPr="00516BF2" w:rsidRDefault="0075212A" w:rsidP="00516BF2">
      <w:pPr>
        <w:pStyle w:val="Standard"/>
        <w:ind w:firstLine="567"/>
        <w:rPr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516BF2">
        <w:rPr>
          <w:bCs/>
          <w:i/>
          <w:iCs/>
          <w:sz w:val="28"/>
          <w:szCs w:val="28"/>
        </w:rPr>
        <w:t xml:space="preserve">Письменно  </w:t>
      </w:r>
    </w:p>
    <w:p w:rsidR="0075212A" w:rsidRDefault="0075212A" w:rsidP="00FB52C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аккорды (все виды трезвучий и септаккордов с разрешениями). Разрешить их в возможные тональности.</w:t>
      </w:r>
    </w:p>
    <w:p w:rsidR="0075212A" w:rsidRDefault="0075212A" w:rsidP="00FB52C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от звука вверх и вниз указанные аккорды, определить тональность, разрешить.</w:t>
      </w:r>
    </w:p>
    <w:p w:rsidR="0075212A" w:rsidRDefault="0075212A" w:rsidP="00FB52C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Определять в аккордах заданные тоны.</w:t>
      </w:r>
    </w:p>
    <w:p w:rsidR="0075212A" w:rsidRDefault="0075212A" w:rsidP="00FB52C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данной тональности построить указанные аккорды и разрешить.</w:t>
      </w:r>
    </w:p>
    <w:p w:rsidR="0075212A" w:rsidRDefault="0075212A" w:rsidP="00FB52C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Сделать энгармоническую замену данных аккордов (увеличенное </w:t>
      </w:r>
      <w:r>
        <w:rPr>
          <w:sz w:val="28"/>
          <w:szCs w:val="28"/>
        </w:rPr>
        <w:lastRenderedPageBreak/>
        <w:t>трезвучие, уменьшенный септаккорд), определить полученные аккорды. Разрешить.</w:t>
      </w:r>
    </w:p>
    <w:p w:rsidR="0075212A" w:rsidRPr="00111E96" w:rsidRDefault="0075212A" w:rsidP="00FB52C8">
      <w:pPr>
        <w:pStyle w:val="Standard"/>
        <w:numPr>
          <w:ilvl w:val="0"/>
          <w:numId w:val="11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Написать последовательность по цифровке.</w:t>
      </w:r>
    </w:p>
    <w:p w:rsidR="0075212A" w:rsidRPr="008A63B9" w:rsidRDefault="0075212A" w:rsidP="008A63B9">
      <w:pPr>
        <w:pStyle w:val="Standard"/>
        <w:tabs>
          <w:tab w:val="left" w:pos="2205"/>
        </w:tabs>
        <w:ind w:firstLine="567"/>
        <w:jc w:val="both"/>
      </w:pPr>
      <w:r w:rsidRPr="008A63B9">
        <w:rPr>
          <w:bCs/>
          <w:i/>
          <w:iCs/>
          <w:sz w:val="28"/>
          <w:szCs w:val="28"/>
        </w:rPr>
        <w:t>Устно</w:t>
      </w:r>
      <w:r w:rsidRPr="008A63B9">
        <w:rPr>
          <w:bCs/>
          <w:i/>
          <w:iCs/>
          <w:sz w:val="28"/>
          <w:szCs w:val="28"/>
        </w:rPr>
        <w:tab/>
      </w:r>
    </w:p>
    <w:p w:rsidR="0075212A" w:rsidRDefault="0075212A" w:rsidP="008A63B9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определения основнымпонятиям.</w:t>
      </w:r>
    </w:p>
    <w:p w:rsidR="0075212A" w:rsidRDefault="0075212A" w:rsidP="008A63B9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от звука вверх и вниз группы аккордов (например, все виды секстаккордов, секундаккордов).</w:t>
      </w:r>
    </w:p>
    <w:p w:rsidR="0075212A" w:rsidRDefault="0075212A" w:rsidP="008A63B9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Строить в данной тональности аккорды всех ступеней и их обращения с разрешениями.</w:t>
      </w:r>
    </w:p>
    <w:p w:rsidR="0075212A" w:rsidRDefault="0075212A" w:rsidP="008A63B9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увеличенное трезвучие и уменьшенный септаккорд с энгармоническими заменами.</w:t>
      </w:r>
    </w:p>
    <w:p w:rsidR="0075212A" w:rsidRPr="00420C79" w:rsidRDefault="0075212A" w:rsidP="00420C79">
      <w:pPr>
        <w:pStyle w:val="Standard"/>
        <w:numPr>
          <w:ilvl w:val="0"/>
          <w:numId w:val="12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 w:rsidRPr="00420C79">
        <w:rPr>
          <w:sz w:val="28"/>
          <w:szCs w:val="28"/>
        </w:rPr>
        <w:t>Привести примеры из произведений по специальности на разные виды аккордов.</w:t>
      </w:r>
    </w:p>
    <w:p w:rsidR="0075212A" w:rsidRDefault="0075212A" w:rsidP="000D0A94">
      <w:pPr>
        <w:pStyle w:val="Standard"/>
        <w:ind w:firstLine="567"/>
        <w:jc w:val="both"/>
      </w:pPr>
      <w:r>
        <w:rPr>
          <w:b/>
          <w:bCs/>
          <w:i/>
          <w:iCs/>
          <w:sz w:val="28"/>
          <w:szCs w:val="28"/>
        </w:rPr>
        <w:t>Тема  «Хроматизм»</w:t>
      </w:r>
    </w:p>
    <w:p w:rsidR="0075212A" w:rsidRPr="000D0A94" w:rsidRDefault="000D0A94" w:rsidP="000D0A94">
      <w:pPr>
        <w:pStyle w:val="Standard"/>
        <w:tabs>
          <w:tab w:val="left" w:pos="284"/>
        </w:tabs>
        <w:ind w:firstLine="284"/>
      </w:pPr>
      <w:r>
        <w:rPr>
          <w:b/>
          <w:bCs/>
          <w:i/>
          <w:iCs/>
          <w:sz w:val="28"/>
          <w:szCs w:val="28"/>
        </w:rPr>
        <w:t xml:space="preserve">    </w:t>
      </w:r>
      <w:r w:rsidR="0075212A" w:rsidRPr="000D0A94">
        <w:rPr>
          <w:bCs/>
          <w:i/>
          <w:iCs/>
          <w:sz w:val="28"/>
          <w:szCs w:val="28"/>
        </w:rPr>
        <w:t xml:space="preserve">Письменно  </w:t>
      </w:r>
    </w:p>
    <w:p w:rsidR="0075212A" w:rsidRDefault="0075212A" w:rsidP="000D0A94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Записать хроматические гаммы мажора и минора.</w:t>
      </w:r>
    </w:p>
    <w:p w:rsidR="0075212A" w:rsidRDefault="0075212A" w:rsidP="000D0A94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хроматические интервалы и разрешить во всех возможных тональностях.</w:t>
      </w:r>
    </w:p>
    <w:p w:rsidR="0075212A" w:rsidRDefault="0075212A" w:rsidP="000D0A94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Определить данные интервалы (диатонические и хроматические) и разрешить во всех возможных тональностях.</w:t>
      </w:r>
    </w:p>
    <w:p w:rsidR="0075212A" w:rsidRDefault="0075212A" w:rsidP="000D0A94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и разрешить в тональности все указанные интервалы (например, все увеличенные кварты, уменьшенные септимы и т.п.).</w:t>
      </w:r>
    </w:p>
    <w:p w:rsidR="0075212A" w:rsidRPr="00111E96" w:rsidRDefault="0075212A" w:rsidP="000D0A94">
      <w:pPr>
        <w:pStyle w:val="Standard"/>
        <w:numPr>
          <w:ilvl w:val="0"/>
          <w:numId w:val="13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Построить и разрешить в тональности группы интервалов (например, уменьшенные интервалы, все интервалы, включающие вторую пониженную ступень и т.п.).</w:t>
      </w:r>
    </w:p>
    <w:p w:rsidR="0075212A" w:rsidRPr="000D0A94" w:rsidRDefault="0075212A" w:rsidP="000D0A94">
      <w:pPr>
        <w:pStyle w:val="Standard"/>
        <w:tabs>
          <w:tab w:val="left" w:pos="284"/>
        </w:tabs>
        <w:ind w:firstLine="567"/>
        <w:jc w:val="both"/>
      </w:pPr>
      <w:r w:rsidRPr="000D0A94">
        <w:rPr>
          <w:bCs/>
          <w:i/>
          <w:iCs/>
          <w:sz w:val="28"/>
          <w:szCs w:val="28"/>
        </w:rPr>
        <w:t>Устно</w:t>
      </w:r>
    </w:p>
    <w:p w:rsidR="0075212A" w:rsidRDefault="0075212A" w:rsidP="000D0A94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в тональности альтерированные ступени, группы интервалов с разрешением.</w:t>
      </w:r>
    </w:p>
    <w:p w:rsidR="0075212A" w:rsidRDefault="0075212A" w:rsidP="000D0A94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Читать хроматические гаммы мажора и минора.</w:t>
      </w:r>
    </w:p>
    <w:p w:rsidR="0075212A" w:rsidRDefault="0075212A" w:rsidP="000D0A94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Называть родственные тональности.</w:t>
      </w:r>
    </w:p>
    <w:p w:rsidR="0075212A" w:rsidRDefault="0075212A" w:rsidP="000D0A94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секвенции по родственным тональностям на мотивы из нескольких интервалов или аккордов.</w:t>
      </w:r>
    </w:p>
    <w:p w:rsidR="0075212A" w:rsidRDefault="0075212A" w:rsidP="000D0A94">
      <w:pPr>
        <w:pStyle w:val="Standard"/>
        <w:tabs>
          <w:tab w:val="left" w:pos="284"/>
          <w:tab w:val="left" w:pos="993"/>
        </w:tabs>
        <w:ind w:firstLine="56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    «Музыкальный синтаксис. Мелодия. Фактура»</w:t>
      </w:r>
    </w:p>
    <w:p w:rsidR="0075212A" w:rsidRDefault="0075212A" w:rsidP="000D0A94">
      <w:pPr>
        <w:pStyle w:val="Standard"/>
        <w:numPr>
          <w:ilvl w:val="0"/>
          <w:numId w:val="1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различные виды периода (музыкальный материал — из музыкальной литературы, из произведений по специальности).</w:t>
      </w:r>
    </w:p>
    <w:p w:rsidR="0075212A" w:rsidRDefault="0075212A" w:rsidP="000D0A94">
      <w:pPr>
        <w:pStyle w:val="Standard"/>
        <w:numPr>
          <w:ilvl w:val="0"/>
          <w:numId w:val="15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Анализировать примеры на различные виды мелодического рисунка, фактуры (из музыкальной литературы, из произведений по специальности).</w:t>
      </w:r>
    </w:p>
    <w:p w:rsidR="0075212A" w:rsidRDefault="0075212A" w:rsidP="000D0A94">
      <w:pPr>
        <w:pStyle w:val="Standard"/>
        <w:tabs>
          <w:tab w:val="left" w:pos="284"/>
        </w:tabs>
        <w:ind w:firstLine="56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Тема «Транспозиция. Секвенция»</w:t>
      </w:r>
    </w:p>
    <w:p w:rsidR="0075212A" w:rsidRDefault="0075212A" w:rsidP="000D0A94">
      <w:pPr>
        <w:pStyle w:val="Standard"/>
        <w:numPr>
          <w:ilvl w:val="0"/>
          <w:numId w:val="1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Играть виды секвенций, используя материал ранее пройденных тем.</w:t>
      </w:r>
    </w:p>
    <w:p w:rsidR="0075212A" w:rsidRDefault="0075212A" w:rsidP="000D0A94">
      <w:pPr>
        <w:pStyle w:val="Standard"/>
        <w:numPr>
          <w:ilvl w:val="0"/>
          <w:numId w:val="16"/>
        </w:numPr>
        <w:tabs>
          <w:tab w:val="left" w:pos="284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Привести примеры на разные виды секвенций из произведений по специальности.</w:t>
      </w:r>
    </w:p>
    <w:p w:rsidR="00580F9B" w:rsidRDefault="00580F9B" w:rsidP="00580F9B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:rsidR="00580F9B" w:rsidRDefault="00580F9B" w:rsidP="00580F9B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:rsidR="00580F9B" w:rsidRPr="002C1A8F" w:rsidRDefault="00580F9B" w:rsidP="00580F9B">
      <w:pPr>
        <w:pStyle w:val="Standard"/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:rsidR="0075212A" w:rsidRDefault="0075212A" w:rsidP="00A62093">
      <w:pPr>
        <w:pStyle w:val="Standard"/>
        <w:tabs>
          <w:tab w:val="left" w:pos="42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</w:t>
      </w:r>
      <w:r w:rsidRPr="00EF32A4">
        <w:rPr>
          <w:b/>
          <w:bCs/>
          <w:sz w:val="28"/>
          <w:szCs w:val="28"/>
        </w:rPr>
        <w:t>.</w:t>
      </w:r>
      <w:r w:rsidRPr="00EF32A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Методическое обеспечение учебного процесса</w:t>
      </w:r>
    </w:p>
    <w:p w:rsidR="00647ED7" w:rsidRDefault="00647ED7" w:rsidP="00A62093">
      <w:pPr>
        <w:pStyle w:val="Standard"/>
        <w:tabs>
          <w:tab w:val="left" w:pos="426"/>
        </w:tabs>
        <w:jc w:val="center"/>
        <w:rPr>
          <w:b/>
          <w:bCs/>
          <w:sz w:val="28"/>
          <w:szCs w:val="28"/>
        </w:rPr>
      </w:pPr>
    </w:p>
    <w:p w:rsidR="0075212A" w:rsidRPr="00111E96" w:rsidRDefault="0075212A" w:rsidP="00A62093">
      <w:pPr>
        <w:pStyle w:val="Standard"/>
        <w:tabs>
          <w:tab w:val="left" w:pos="426"/>
        </w:tabs>
        <w:jc w:val="center"/>
        <w:rPr>
          <w:i/>
        </w:rPr>
      </w:pPr>
      <w:r>
        <w:rPr>
          <w:b/>
          <w:bCs/>
          <w:i/>
          <w:sz w:val="28"/>
          <w:szCs w:val="28"/>
        </w:rPr>
        <w:t>Методические рекомендации педагогическим работникам</w:t>
      </w:r>
    </w:p>
    <w:p w:rsidR="0075212A" w:rsidRDefault="0075212A" w:rsidP="00580F9B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«Элементарная теория музыки» в образовательной программе «Теория и история музыки» является основополагающим и сосредотачивает в себе элементарные сведения из курсов гармонии, анализа музыкальных произведений, тесно связан с предметами из области музыкального исполнительства. Он обобщает и систематизирует полученные знания на предметах «сольфеджио», «слушание музыки»,</w:t>
      </w:r>
      <w:r w:rsidR="00647ED7">
        <w:rPr>
          <w:sz w:val="28"/>
          <w:szCs w:val="28"/>
        </w:rPr>
        <w:t xml:space="preserve"> </w:t>
      </w:r>
      <w:r>
        <w:rPr>
          <w:sz w:val="28"/>
          <w:szCs w:val="28"/>
        </w:rPr>
        <w:t>«музыкальная литература». Качественное усвоение учебного материала помогает в успешном обучении по другим  предметам предметных областей.</w:t>
      </w:r>
    </w:p>
    <w:p w:rsidR="0075212A" w:rsidRDefault="0075212A" w:rsidP="00580F9B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выработки у обучающихся навыков по обобщению, углублению, закреплению и систематизации полученных теоретических знаний по темам учебного предмета проводятся контрольные работы в письменной и устной форме. В ходе учебного процесса желательно вводить формы заданий, которые активизируют внимание, творческое мышление, поиск нетрадиционных путей решения поставленных задач. Такими формами могут быть конкурсы и олимпиады по теории музыки, а также игровые формы заданий.</w:t>
      </w:r>
    </w:p>
    <w:p w:rsidR="0075212A" w:rsidRDefault="0075212A" w:rsidP="00580F9B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Сочетание теоретической и практической части чрезвычайно важно для глубокого и прочного усвоения программы. Комплексный подход развивает необходимые представления, навыки и слуховой анализ. Восприятие и понимание музыкальных произведений во многом зависит от глубины и стабильности полученных знаний, навыков и умений.</w:t>
      </w:r>
    </w:p>
    <w:p w:rsidR="0075212A" w:rsidRDefault="0075212A" w:rsidP="00580F9B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задания предполагают выполнение письменных заданий на построение гамм, интервалов, аккордов, транспозицию, группировку, анализ музыкальных произведений (фрагментов), игра на фортепиано цифровок, гамм, интервалов, аккордов, творческие задания.</w:t>
      </w:r>
    </w:p>
    <w:p w:rsidR="00647ED7" w:rsidRDefault="00647ED7" w:rsidP="00580F9B">
      <w:pPr>
        <w:pStyle w:val="Standard"/>
        <w:ind w:firstLine="567"/>
        <w:jc w:val="both"/>
        <w:rPr>
          <w:sz w:val="28"/>
          <w:szCs w:val="28"/>
        </w:rPr>
      </w:pPr>
    </w:p>
    <w:p w:rsidR="0075212A" w:rsidRPr="00111E96" w:rsidRDefault="0075212A" w:rsidP="00647ED7">
      <w:pPr>
        <w:pStyle w:val="aa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1E96">
        <w:rPr>
          <w:rFonts w:ascii="Times New Roman" w:hAnsi="Times New Roman" w:cs="Times New Roman"/>
          <w:b/>
          <w:i/>
          <w:sz w:val="28"/>
          <w:szCs w:val="28"/>
        </w:rPr>
        <w:t>Рекомендации по организации сам</w:t>
      </w:r>
      <w:r>
        <w:rPr>
          <w:rFonts w:ascii="Times New Roman" w:hAnsi="Times New Roman" w:cs="Times New Roman"/>
          <w:b/>
          <w:i/>
          <w:sz w:val="28"/>
          <w:szCs w:val="28"/>
        </w:rPr>
        <w:t>остоятельной работы обучающихся</w:t>
      </w:r>
    </w:p>
    <w:p w:rsidR="0075212A" w:rsidRDefault="0075212A" w:rsidP="00647ED7">
      <w:pPr>
        <w:pStyle w:val="Standar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Внеаудиторная самостоятельная работа обучающихся является одним из видов учебных занятий, которая ставит целью обеспечить успешное усвоение материала  и овладение всеми необходимыми навыками. Основными видами самостоятельной работы по учебному предмету «Элементарная теория музыки» являются практические задания для работы в классе. Самостоятельная работа — процесс, направляемый и контролируемый преподавателем. Педагог должен следить за доступностью, объемом и формой заданий, равномерным распределением затрачиваемого на их выполнение времени в течение недели, а также обеспечить четкий и постоянный контроль за их выполнением.</w:t>
      </w:r>
    </w:p>
    <w:p w:rsidR="0075212A" w:rsidRDefault="0075212A" w:rsidP="00A62093">
      <w:pPr>
        <w:pStyle w:val="Standard"/>
        <w:jc w:val="both"/>
        <w:rPr>
          <w:sz w:val="28"/>
          <w:szCs w:val="28"/>
        </w:rPr>
      </w:pPr>
    </w:p>
    <w:p w:rsidR="00647ED7" w:rsidRDefault="00647ED7" w:rsidP="00A62093">
      <w:pPr>
        <w:pStyle w:val="Standard"/>
        <w:jc w:val="both"/>
        <w:rPr>
          <w:sz w:val="28"/>
          <w:szCs w:val="28"/>
        </w:rPr>
      </w:pPr>
    </w:p>
    <w:p w:rsidR="00647ED7" w:rsidRDefault="00647ED7" w:rsidP="00A62093">
      <w:pPr>
        <w:pStyle w:val="Standard"/>
        <w:jc w:val="both"/>
        <w:rPr>
          <w:sz w:val="28"/>
          <w:szCs w:val="28"/>
        </w:rPr>
      </w:pPr>
    </w:p>
    <w:p w:rsidR="0075212A" w:rsidRDefault="0075212A" w:rsidP="00A62093">
      <w:pPr>
        <w:pStyle w:val="Standard"/>
        <w:jc w:val="center"/>
      </w:pPr>
      <w:r w:rsidRPr="00EF32A4">
        <w:rPr>
          <w:b/>
          <w:sz w:val="28"/>
          <w:szCs w:val="28"/>
          <w:lang w:val="en-US"/>
        </w:rPr>
        <w:lastRenderedPageBreak/>
        <w:t>VI</w:t>
      </w:r>
      <w:r w:rsidRPr="00EF32A4">
        <w:rPr>
          <w:b/>
          <w:sz w:val="28"/>
          <w:szCs w:val="28"/>
        </w:rPr>
        <w:t>.</w:t>
      </w:r>
      <w:r w:rsidRPr="00EF32A4">
        <w:rPr>
          <w:b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Список рекомендуемой литературы </w:t>
      </w:r>
    </w:p>
    <w:p w:rsidR="0075212A" w:rsidRDefault="0075212A" w:rsidP="00A62093">
      <w:pPr>
        <w:pStyle w:val="Standard"/>
        <w:jc w:val="center"/>
        <w:rPr>
          <w:b/>
          <w:bCs/>
          <w:sz w:val="28"/>
          <w:szCs w:val="28"/>
        </w:rPr>
      </w:pPr>
    </w:p>
    <w:p w:rsidR="0075212A" w:rsidRDefault="0075212A" w:rsidP="00647ED7">
      <w:pPr>
        <w:pStyle w:val="Standard"/>
        <w:tabs>
          <w:tab w:val="left" w:pos="0"/>
        </w:tabs>
        <w:jc w:val="center"/>
      </w:pPr>
      <w:r>
        <w:rPr>
          <w:b/>
          <w:i/>
          <w:sz w:val="28"/>
          <w:szCs w:val="28"/>
        </w:rPr>
        <w:t>Список рекомендуемой у</w:t>
      </w:r>
      <w:r>
        <w:rPr>
          <w:b/>
          <w:bCs/>
          <w:i/>
          <w:iCs/>
          <w:sz w:val="28"/>
          <w:szCs w:val="28"/>
        </w:rPr>
        <w:t>чебной литературы</w:t>
      </w:r>
    </w:p>
    <w:p w:rsidR="0075212A" w:rsidRDefault="0075212A" w:rsidP="00647ED7">
      <w:pPr>
        <w:pStyle w:val="Standard"/>
        <w:tabs>
          <w:tab w:val="left" w:pos="0"/>
        </w:tabs>
        <w:jc w:val="both"/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Алексеев Б., Мясоедов А.</w:t>
      </w:r>
      <w:r>
        <w:rPr>
          <w:sz w:val="28"/>
          <w:szCs w:val="28"/>
        </w:rPr>
        <w:t xml:space="preserve"> Элементарная теория музыки. М., Музыка, 1986</w:t>
      </w:r>
    </w:p>
    <w:p w:rsidR="0075212A" w:rsidRDefault="0075212A" w:rsidP="00647ED7">
      <w:pPr>
        <w:pStyle w:val="Standard"/>
        <w:numPr>
          <w:ilvl w:val="0"/>
          <w:numId w:val="17"/>
        </w:numPr>
        <w:tabs>
          <w:tab w:val="left" w:pos="0"/>
          <w:tab w:val="left" w:pos="284"/>
        </w:tabs>
        <w:jc w:val="both"/>
      </w:pPr>
      <w:r>
        <w:rPr>
          <w:i/>
          <w:iCs/>
          <w:sz w:val="28"/>
          <w:szCs w:val="28"/>
        </w:rPr>
        <w:t>Красинская Л., Уткин В.</w:t>
      </w:r>
      <w:r>
        <w:rPr>
          <w:sz w:val="28"/>
          <w:szCs w:val="28"/>
        </w:rPr>
        <w:t>, Элементарная теория музыки.  4-е изд., доп. - М., Музыка, 1991</w:t>
      </w:r>
    </w:p>
    <w:p w:rsidR="0075212A" w:rsidRDefault="0075212A" w:rsidP="00647ED7">
      <w:pPr>
        <w:pStyle w:val="Standard"/>
        <w:tabs>
          <w:tab w:val="left" w:pos="0"/>
        </w:tabs>
        <w:jc w:val="both"/>
      </w:pPr>
      <w:r>
        <w:rPr>
          <w:sz w:val="28"/>
          <w:szCs w:val="28"/>
        </w:rPr>
        <w:t>3.</w:t>
      </w:r>
      <w:r>
        <w:rPr>
          <w:i/>
          <w:iCs/>
          <w:sz w:val="28"/>
          <w:szCs w:val="28"/>
        </w:rPr>
        <w:t>Способин И.В.</w:t>
      </w:r>
      <w:r>
        <w:rPr>
          <w:sz w:val="28"/>
          <w:szCs w:val="28"/>
        </w:rPr>
        <w:t xml:space="preserve"> Элементарная теория музыки:учебник. 6-е изд. М.,Музыка, 1973</w:t>
      </w:r>
    </w:p>
    <w:p w:rsidR="0075212A" w:rsidRDefault="0075212A" w:rsidP="00647ED7">
      <w:pPr>
        <w:pStyle w:val="Standard"/>
        <w:tabs>
          <w:tab w:val="left" w:pos="0"/>
        </w:tabs>
        <w:jc w:val="both"/>
      </w:pPr>
      <w:r>
        <w:rPr>
          <w:sz w:val="28"/>
          <w:szCs w:val="28"/>
        </w:rPr>
        <w:t>4.</w:t>
      </w:r>
      <w:r w:rsidR="00647ED7"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Хвостенко В.</w:t>
      </w:r>
      <w:r>
        <w:rPr>
          <w:sz w:val="28"/>
          <w:szCs w:val="28"/>
        </w:rPr>
        <w:t xml:space="preserve"> Задачи и упражнения по элементарной теории музыки: учеб.пособие.  М., Музыка, 2001</w:t>
      </w:r>
    </w:p>
    <w:p w:rsidR="0075212A" w:rsidRDefault="0075212A" w:rsidP="00647ED7">
      <w:pPr>
        <w:pStyle w:val="Standard"/>
        <w:tabs>
          <w:tab w:val="left" w:pos="0"/>
          <w:tab w:val="left" w:pos="284"/>
        </w:tabs>
        <w:jc w:val="both"/>
      </w:pPr>
      <w:r>
        <w:rPr>
          <w:i/>
          <w:iCs/>
          <w:sz w:val="28"/>
          <w:szCs w:val="28"/>
        </w:rPr>
        <w:t>5.</w:t>
      </w:r>
      <w:r w:rsidR="00647ED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Вахромеев В.А.</w:t>
      </w:r>
      <w:r>
        <w:rPr>
          <w:sz w:val="28"/>
          <w:szCs w:val="28"/>
        </w:rPr>
        <w:t xml:space="preserve"> Элементарная теория музыки:учебник.  8-е изд. - М., Музыка, 1983</w:t>
      </w:r>
    </w:p>
    <w:p w:rsidR="0075212A" w:rsidRDefault="0075212A" w:rsidP="00647ED7">
      <w:pPr>
        <w:pStyle w:val="Standard"/>
        <w:tabs>
          <w:tab w:val="left" w:pos="0"/>
          <w:tab w:val="left" w:pos="284"/>
        </w:tabs>
        <w:jc w:val="both"/>
      </w:pPr>
      <w:r>
        <w:rPr>
          <w:i/>
          <w:iCs/>
          <w:sz w:val="28"/>
          <w:szCs w:val="28"/>
        </w:rPr>
        <w:t>6.</w:t>
      </w:r>
      <w:r w:rsidR="00647ED7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Теория музыки</w:t>
      </w:r>
      <w:r>
        <w:rPr>
          <w:sz w:val="28"/>
          <w:szCs w:val="28"/>
        </w:rPr>
        <w:t>: учебник для муз.училищ и старших классов спец. муз.школ /Н.Ю.Афонина, Т.С.Бершадская, Л.М.Масленкова, Б.А.Незванов, А.Л.Островский, Е.В.Титова, Г.Р.Фрейдлинг; под общей ред. Т.С.Бершадской. - Спб., Композитор, 2003</w:t>
      </w:r>
    </w:p>
    <w:p w:rsidR="00647ED7" w:rsidRDefault="00647ED7" w:rsidP="00647ED7">
      <w:pPr>
        <w:pStyle w:val="Standard"/>
        <w:tabs>
          <w:tab w:val="left" w:pos="0"/>
        </w:tabs>
        <w:jc w:val="center"/>
        <w:rPr>
          <w:b/>
          <w:sz w:val="28"/>
          <w:szCs w:val="28"/>
        </w:rPr>
      </w:pPr>
    </w:p>
    <w:p w:rsidR="0075212A" w:rsidRPr="00647ED7" w:rsidRDefault="0075212A" w:rsidP="00647ED7">
      <w:pPr>
        <w:pStyle w:val="Standard"/>
        <w:tabs>
          <w:tab w:val="left" w:pos="0"/>
        </w:tabs>
        <w:jc w:val="center"/>
        <w:rPr>
          <w:i/>
        </w:rPr>
      </w:pPr>
      <w:r w:rsidRPr="00647ED7">
        <w:rPr>
          <w:b/>
          <w:i/>
          <w:sz w:val="28"/>
          <w:szCs w:val="28"/>
        </w:rPr>
        <w:t>Список рекомендуемой д</w:t>
      </w:r>
      <w:r w:rsidRPr="00647ED7">
        <w:rPr>
          <w:b/>
          <w:bCs/>
          <w:i/>
          <w:iCs/>
          <w:sz w:val="28"/>
          <w:szCs w:val="28"/>
        </w:rPr>
        <w:t>ополнительной литературы</w:t>
      </w:r>
    </w:p>
    <w:p w:rsidR="0075212A" w:rsidRDefault="0075212A" w:rsidP="00647ED7">
      <w:pPr>
        <w:pStyle w:val="Standard"/>
        <w:numPr>
          <w:ilvl w:val="0"/>
          <w:numId w:val="18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Асафьев Б.  Музыкальная форма как процесс. - Л.,1971 (темы 3,6)</w:t>
      </w:r>
    </w:p>
    <w:p w:rsidR="0075212A" w:rsidRDefault="0075212A" w:rsidP="00647ED7">
      <w:pPr>
        <w:pStyle w:val="Standard"/>
        <w:numPr>
          <w:ilvl w:val="0"/>
          <w:numId w:val="18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Берков В.  Гармония и музыкальная форма. - М.,1962 (тема 8)</w:t>
      </w:r>
    </w:p>
    <w:p w:rsidR="0075212A" w:rsidRDefault="0075212A" w:rsidP="00647ED7">
      <w:pPr>
        <w:pStyle w:val="Standard"/>
        <w:numPr>
          <w:ilvl w:val="0"/>
          <w:numId w:val="18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Вахромеев В.  Ладовая структура русских народных песен и ее изучение в курсе элементарной теории музыки. -  М.,1968 (тема 3)</w:t>
      </w:r>
    </w:p>
    <w:p w:rsidR="0075212A" w:rsidRDefault="0075212A" w:rsidP="00647ED7">
      <w:pPr>
        <w:pStyle w:val="Standard"/>
        <w:numPr>
          <w:ilvl w:val="0"/>
          <w:numId w:val="18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Дубинец Е.  Знаки звуков. - М., 1999 (тема 1)</w:t>
      </w:r>
    </w:p>
    <w:p w:rsidR="0075212A" w:rsidRDefault="0075212A" w:rsidP="00647ED7">
      <w:pPr>
        <w:pStyle w:val="Standard"/>
        <w:numPr>
          <w:ilvl w:val="0"/>
          <w:numId w:val="18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Мазель Л.  Строение музыкальных произведений. - М., 1973 (тема 10)</w:t>
      </w:r>
    </w:p>
    <w:p w:rsidR="0075212A" w:rsidRDefault="0075212A" w:rsidP="00647ED7">
      <w:pPr>
        <w:pStyle w:val="Standard"/>
        <w:numPr>
          <w:ilvl w:val="0"/>
          <w:numId w:val="18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Мазель Л.  Проблемы классической гармонии. - М., 1983 (тема 3)</w:t>
      </w:r>
    </w:p>
    <w:p w:rsidR="0075212A" w:rsidRDefault="0075212A" w:rsidP="00647ED7">
      <w:pPr>
        <w:pStyle w:val="Standard"/>
        <w:numPr>
          <w:ilvl w:val="0"/>
          <w:numId w:val="18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Мазель Л.  Оприроде и средствах музыки. - М.,1983 (темы 2,3)</w:t>
      </w:r>
    </w:p>
    <w:p w:rsidR="0075212A" w:rsidRDefault="0075212A" w:rsidP="00647ED7">
      <w:pPr>
        <w:pStyle w:val="Standard"/>
        <w:numPr>
          <w:ilvl w:val="0"/>
          <w:numId w:val="18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Назайкинский Е.В.  Логика музыкальной композиции. - М., 1982</w:t>
      </w:r>
    </w:p>
    <w:p w:rsidR="0075212A" w:rsidRDefault="0075212A" w:rsidP="00647ED7">
      <w:pPr>
        <w:pStyle w:val="Standard"/>
        <w:numPr>
          <w:ilvl w:val="0"/>
          <w:numId w:val="18"/>
        </w:num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Тюлин Ю.  Натуральные и альтерационные лады. - М., 1971 (темы 3,7)</w:t>
      </w:r>
    </w:p>
    <w:p w:rsidR="0075212A" w:rsidRDefault="0075212A" w:rsidP="00647ED7">
      <w:pPr>
        <w:pStyle w:val="Standard"/>
        <w:numPr>
          <w:ilvl w:val="0"/>
          <w:numId w:val="18"/>
        </w:numPr>
        <w:tabs>
          <w:tab w:val="left" w:pos="0"/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Холопова В.  Музыкальный ритм. - М., 1980 (тема 2)</w:t>
      </w:r>
    </w:p>
    <w:p w:rsidR="0075212A" w:rsidRDefault="0075212A" w:rsidP="00647ED7">
      <w:pPr>
        <w:pStyle w:val="Standard"/>
        <w:numPr>
          <w:ilvl w:val="0"/>
          <w:numId w:val="18"/>
        </w:numPr>
        <w:tabs>
          <w:tab w:val="left" w:pos="0"/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Холопова В.  Фактура. - М., 1979 (тема 10)</w:t>
      </w:r>
    </w:p>
    <w:sectPr w:rsidR="0075212A" w:rsidSect="00937C0F">
      <w:footerReference w:type="default" r:id="rId9"/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2FB" w:rsidRDefault="001902FB" w:rsidP="006260C6">
      <w:r>
        <w:separator/>
      </w:r>
    </w:p>
  </w:endnote>
  <w:endnote w:type="continuationSeparator" w:id="0">
    <w:p w:rsidR="001902FB" w:rsidRDefault="001902FB" w:rsidP="0062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784" w:rsidRDefault="00E81784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3E6858">
      <w:rPr>
        <w:noProof/>
      </w:rPr>
      <w:t>1</w:t>
    </w:r>
    <w:r>
      <w:fldChar w:fldCharType="end"/>
    </w:r>
  </w:p>
  <w:p w:rsidR="00E81784" w:rsidRDefault="00E8178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2FB" w:rsidRDefault="001902FB" w:rsidP="006260C6">
      <w:r w:rsidRPr="006260C6">
        <w:rPr>
          <w:color w:val="000000"/>
        </w:rPr>
        <w:separator/>
      </w:r>
    </w:p>
  </w:footnote>
  <w:footnote w:type="continuationSeparator" w:id="0">
    <w:p w:rsidR="001902FB" w:rsidRDefault="001902FB" w:rsidP="0062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6"/>
    <w:lvl w:ilvl="0">
      <w:start w:val="2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14"/>
    <w:multiLevelType w:val="multilevel"/>
    <w:tmpl w:val="FBF0CB9C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Times New Roman" w:cs="Times New Roman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  <w:rPr>
        <w:rFonts w:cs="Times New Roman"/>
      </w:rPr>
    </w:lvl>
  </w:abstractNum>
  <w:abstractNum w:abstractNumId="3">
    <w:nsid w:val="012221BC"/>
    <w:multiLevelType w:val="multilevel"/>
    <w:tmpl w:val="B39A969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>
    <w:nsid w:val="07C01357"/>
    <w:multiLevelType w:val="hybridMultilevel"/>
    <w:tmpl w:val="073A8F6E"/>
    <w:lvl w:ilvl="0" w:tplc="1C900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D079A"/>
    <w:multiLevelType w:val="multilevel"/>
    <w:tmpl w:val="80EC4F6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6">
    <w:nsid w:val="0D262C65"/>
    <w:multiLevelType w:val="multilevel"/>
    <w:tmpl w:val="A7C0E1B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">
    <w:nsid w:val="194C3A10"/>
    <w:multiLevelType w:val="multilevel"/>
    <w:tmpl w:val="4FF4BF02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">
    <w:nsid w:val="1CEE0D50"/>
    <w:multiLevelType w:val="multilevel"/>
    <w:tmpl w:val="E5E0832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">
    <w:nsid w:val="1D1276EB"/>
    <w:multiLevelType w:val="multilevel"/>
    <w:tmpl w:val="B508773C"/>
    <w:lvl w:ilvl="0">
      <w:numFmt w:val="bullet"/>
      <w:lvlText w:val="–"/>
      <w:lvlJc w:val="left"/>
      <w:rPr>
        <w:rFonts w:ascii="OpenSymbol" w:eastAsia="OpenSymbol" w:hAnsi="OpenSymbol"/>
      </w:rPr>
    </w:lvl>
    <w:lvl w:ilvl="1">
      <w:numFmt w:val="bullet"/>
      <w:lvlText w:val="–"/>
      <w:lvlJc w:val="left"/>
      <w:rPr>
        <w:rFonts w:ascii="OpenSymbol" w:eastAsia="OpenSymbol" w:hAnsi="OpenSymbol"/>
      </w:rPr>
    </w:lvl>
    <w:lvl w:ilvl="2">
      <w:numFmt w:val="bullet"/>
      <w:lvlText w:val="–"/>
      <w:lvlJc w:val="left"/>
      <w:rPr>
        <w:rFonts w:ascii="OpenSymbol" w:eastAsia="OpenSymbol" w:hAnsi="OpenSymbol"/>
      </w:rPr>
    </w:lvl>
    <w:lvl w:ilvl="3">
      <w:numFmt w:val="bullet"/>
      <w:lvlText w:val="–"/>
      <w:lvlJc w:val="left"/>
      <w:rPr>
        <w:rFonts w:ascii="OpenSymbol" w:eastAsia="OpenSymbol" w:hAnsi="OpenSymbol"/>
      </w:rPr>
    </w:lvl>
    <w:lvl w:ilvl="4">
      <w:numFmt w:val="bullet"/>
      <w:lvlText w:val="–"/>
      <w:lvlJc w:val="left"/>
      <w:rPr>
        <w:rFonts w:ascii="OpenSymbol" w:eastAsia="OpenSymbol" w:hAnsi="OpenSymbol"/>
      </w:rPr>
    </w:lvl>
    <w:lvl w:ilvl="5">
      <w:numFmt w:val="bullet"/>
      <w:lvlText w:val="–"/>
      <w:lvlJc w:val="left"/>
      <w:rPr>
        <w:rFonts w:ascii="OpenSymbol" w:eastAsia="OpenSymbol" w:hAnsi="OpenSymbol"/>
      </w:rPr>
    </w:lvl>
    <w:lvl w:ilvl="6">
      <w:numFmt w:val="bullet"/>
      <w:lvlText w:val="–"/>
      <w:lvlJc w:val="left"/>
      <w:rPr>
        <w:rFonts w:ascii="OpenSymbol" w:eastAsia="OpenSymbol" w:hAnsi="OpenSymbol"/>
      </w:rPr>
    </w:lvl>
    <w:lvl w:ilvl="7">
      <w:numFmt w:val="bullet"/>
      <w:lvlText w:val="–"/>
      <w:lvlJc w:val="left"/>
      <w:rPr>
        <w:rFonts w:ascii="OpenSymbol" w:eastAsia="OpenSymbol" w:hAnsi="OpenSymbol"/>
      </w:rPr>
    </w:lvl>
    <w:lvl w:ilvl="8">
      <w:numFmt w:val="bullet"/>
      <w:lvlText w:val="–"/>
      <w:lvlJc w:val="left"/>
      <w:rPr>
        <w:rFonts w:ascii="OpenSymbol" w:eastAsia="OpenSymbol" w:hAnsi="OpenSymbol"/>
      </w:rPr>
    </w:lvl>
  </w:abstractNum>
  <w:abstractNum w:abstractNumId="10">
    <w:nsid w:val="1FFB27C2"/>
    <w:multiLevelType w:val="multilevel"/>
    <w:tmpl w:val="E4F65E6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>
    <w:nsid w:val="31FC3DE7"/>
    <w:multiLevelType w:val="multilevel"/>
    <w:tmpl w:val="332C82D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2">
    <w:nsid w:val="333F3A5F"/>
    <w:multiLevelType w:val="multilevel"/>
    <w:tmpl w:val="0DF0261C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3">
    <w:nsid w:val="3D3F5723"/>
    <w:multiLevelType w:val="multilevel"/>
    <w:tmpl w:val="58F8A636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4">
    <w:nsid w:val="41DA1B73"/>
    <w:multiLevelType w:val="multilevel"/>
    <w:tmpl w:val="7B305D58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">
    <w:nsid w:val="42D63E4B"/>
    <w:multiLevelType w:val="hybridMultilevel"/>
    <w:tmpl w:val="762A9400"/>
    <w:lvl w:ilvl="0" w:tplc="4848561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D8112C"/>
    <w:multiLevelType w:val="multilevel"/>
    <w:tmpl w:val="DF8803F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7">
    <w:nsid w:val="43293C85"/>
    <w:multiLevelType w:val="multilevel"/>
    <w:tmpl w:val="19F0566A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8">
    <w:nsid w:val="46AF69AC"/>
    <w:multiLevelType w:val="hybridMultilevel"/>
    <w:tmpl w:val="A19EC108"/>
    <w:lvl w:ilvl="0" w:tplc="CB84454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503709E6"/>
    <w:multiLevelType w:val="multilevel"/>
    <w:tmpl w:val="EE0AB5C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1">
    <w:nsid w:val="626B72BE"/>
    <w:multiLevelType w:val="hybridMultilevel"/>
    <w:tmpl w:val="37169050"/>
    <w:lvl w:ilvl="0" w:tplc="E208DBA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9535C83"/>
    <w:multiLevelType w:val="multilevel"/>
    <w:tmpl w:val="9CEED52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3">
    <w:nsid w:val="6CFB2563"/>
    <w:multiLevelType w:val="multilevel"/>
    <w:tmpl w:val="048478DC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4">
    <w:nsid w:val="6FD45B29"/>
    <w:multiLevelType w:val="multilevel"/>
    <w:tmpl w:val="E520C41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5">
    <w:nsid w:val="725A3598"/>
    <w:multiLevelType w:val="hybridMultilevel"/>
    <w:tmpl w:val="457E821C"/>
    <w:lvl w:ilvl="0" w:tplc="AC468282">
      <w:start w:val="1"/>
      <w:numFmt w:val="decimal"/>
      <w:lvlText w:val="%1."/>
      <w:lvlJc w:val="left"/>
      <w:pPr>
        <w:ind w:left="23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  <w:rPr>
        <w:rFonts w:cs="Times New Roman"/>
      </w:rPr>
    </w:lvl>
  </w:abstractNum>
  <w:abstractNum w:abstractNumId="26">
    <w:nsid w:val="7ED87A59"/>
    <w:multiLevelType w:val="hybridMultilevel"/>
    <w:tmpl w:val="54EEBC92"/>
    <w:lvl w:ilvl="0" w:tplc="E5B61D7A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2"/>
  </w:num>
  <w:num w:numId="4">
    <w:abstractNumId w:val="16"/>
  </w:num>
  <w:num w:numId="5">
    <w:abstractNumId w:val="12"/>
  </w:num>
  <w:num w:numId="6">
    <w:abstractNumId w:val="14"/>
  </w:num>
  <w:num w:numId="7">
    <w:abstractNumId w:val="11"/>
  </w:num>
  <w:num w:numId="8">
    <w:abstractNumId w:val="6"/>
  </w:num>
  <w:num w:numId="9">
    <w:abstractNumId w:val="17"/>
  </w:num>
  <w:num w:numId="10">
    <w:abstractNumId w:val="13"/>
  </w:num>
  <w:num w:numId="11">
    <w:abstractNumId w:val="24"/>
  </w:num>
  <w:num w:numId="12">
    <w:abstractNumId w:val="19"/>
  </w:num>
  <w:num w:numId="13">
    <w:abstractNumId w:val="8"/>
  </w:num>
  <w:num w:numId="14">
    <w:abstractNumId w:val="23"/>
  </w:num>
  <w:num w:numId="15">
    <w:abstractNumId w:val="5"/>
  </w:num>
  <w:num w:numId="16">
    <w:abstractNumId w:val="3"/>
  </w:num>
  <w:num w:numId="17">
    <w:abstractNumId w:val="7"/>
  </w:num>
  <w:num w:numId="18">
    <w:abstractNumId w:val="10"/>
  </w:num>
  <w:num w:numId="19">
    <w:abstractNumId w:val="21"/>
  </w:num>
  <w:num w:numId="20">
    <w:abstractNumId w:val="15"/>
  </w:num>
  <w:num w:numId="21">
    <w:abstractNumId w:val="1"/>
  </w:num>
  <w:num w:numId="22">
    <w:abstractNumId w:val="26"/>
  </w:num>
  <w:num w:numId="23">
    <w:abstractNumId w:val="18"/>
  </w:num>
  <w:num w:numId="24">
    <w:abstractNumId w:val="2"/>
  </w:num>
  <w:num w:numId="25">
    <w:abstractNumId w:val="0"/>
  </w:num>
  <w:num w:numId="26">
    <w:abstractNumId w:val="2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0C6"/>
    <w:rsid w:val="00011F71"/>
    <w:rsid w:val="00043A79"/>
    <w:rsid w:val="0005715F"/>
    <w:rsid w:val="00062EB6"/>
    <w:rsid w:val="0009456E"/>
    <w:rsid w:val="000A2459"/>
    <w:rsid w:val="000A4F9B"/>
    <w:rsid w:val="000A5A02"/>
    <w:rsid w:val="000D0A94"/>
    <w:rsid w:val="000D53D9"/>
    <w:rsid w:val="000D79A1"/>
    <w:rsid w:val="000F3670"/>
    <w:rsid w:val="0010140B"/>
    <w:rsid w:val="00103FE5"/>
    <w:rsid w:val="001101FF"/>
    <w:rsid w:val="00111E96"/>
    <w:rsid w:val="00122DC0"/>
    <w:rsid w:val="00146998"/>
    <w:rsid w:val="001509C7"/>
    <w:rsid w:val="001771D0"/>
    <w:rsid w:val="001902FB"/>
    <w:rsid w:val="00190BA8"/>
    <w:rsid w:val="001B6450"/>
    <w:rsid w:val="001D1243"/>
    <w:rsid w:val="001F1B92"/>
    <w:rsid w:val="00243289"/>
    <w:rsid w:val="002440DA"/>
    <w:rsid w:val="0025153B"/>
    <w:rsid w:val="00265524"/>
    <w:rsid w:val="002849AF"/>
    <w:rsid w:val="002A4250"/>
    <w:rsid w:val="002B2BF6"/>
    <w:rsid w:val="002C1A8F"/>
    <w:rsid w:val="00333317"/>
    <w:rsid w:val="00342B5A"/>
    <w:rsid w:val="00377535"/>
    <w:rsid w:val="003A0A1E"/>
    <w:rsid w:val="003A4125"/>
    <w:rsid w:val="003C1F94"/>
    <w:rsid w:val="003C25E6"/>
    <w:rsid w:val="003E64D7"/>
    <w:rsid w:val="003E6858"/>
    <w:rsid w:val="003F1E73"/>
    <w:rsid w:val="00420C79"/>
    <w:rsid w:val="00426074"/>
    <w:rsid w:val="0043453C"/>
    <w:rsid w:val="004525D6"/>
    <w:rsid w:val="00482876"/>
    <w:rsid w:val="00483016"/>
    <w:rsid w:val="00483ABD"/>
    <w:rsid w:val="004D6206"/>
    <w:rsid w:val="004E584F"/>
    <w:rsid w:val="0050667F"/>
    <w:rsid w:val="00511260"/>
    <w:rsid w:val="00516BF2"/>
    <w:rsid w:val="00580F9B"/>
    <w:rsid w:val="0059777C"/>
    <w:rsid w:val="005B0E00"/>
    <w:rsid w:val="005C1DDE"/>
    <w:rsid w:val="005E0DF5"/>
    <w:rsid w:val="005F0489"/>
    <w:rsid w:val="006028A1"/>
    <w:rsid w:val="006126B0"/>
    <w:rsid w:val="0062034A"/>
    <w:rsid w:val="006260C6"/>
    <w:rsid w:val="00627D65"/>
    <w:rsid w:val="006358C1"/>
    <w:rsid w:val="00640E04"/>
    <w:rsid w:val="00647ED7"/>
    <w:rsid w:val="0065021A"/>
    <w:rsid w:val="006617C2"/>
    <w:rsid w:val="0067033E"/>
    <w:rsid w:val="0067734F"/>
    <w:rsid w:val="00703C03"/>
    <w:rsid w:val="007144B6"/>
    <w:rsid w:val="00722E8B"/>
    <w:rsid w:val="00723C1C"/>
    <w:rsid w:val="00744F06"/>
    <w:rsid w:val="00746621"/>
    <w:rsid w:val="0075212A"/>
    <w:rsid w:val="00752D2B"/>
    <w:rsid w:val="00757971"/>
    <w:rsid w:val="007B4C2C"/>
    <w:rsid w:val="007D0BAA"/>
    <w:rsid w:val="007D5C17"/>
    <w:rsid w:val="00852967"/>
    <w:rsid w:val="00865475"/>
    <w:rsid w:val="00880025"/>
    <w:rsid w:val="00880094"/>
    <w:rsid w:val="00897B37"/>
    <w:rsid w:val="008A23B0"/>
    <w:rsid w:val="008A63B9"/>
    <w:rsid w:val="008C11C6"/>
    <w:rsid w:val="008F473F"/>
    <w:rsid w:val="009003A0"/>
    <w:rsid w:val="0090084D"/>
    <w:rsid w:val="00921F25"/>
    <w:rsid w:val="00932185"/>
    <w:rsid w:val="00937C0F"/>
    <w:rsid w:val="009439D4"/>
    <w:rsid w:val="0094436C"/>
    <w:rsid w:val="009609EA"/>
    <w:rsid w:val="00997F8C"/>
    <w:rsid w:val="009E0D1B"/>
    <w:rsid w:val="00A10501"/>
    <w:rsid w:val="00A339E2"/>
    <w:rsid w:val="00A4187A"/>
    <w:rsid w:val="00A62093"/>
    <w:rsid w:val="00A921CE"/>
    <w:rsid w:val="00AB095F"/>
    <w:rsid w:val="00AB145D"/>
    <w:rsid w:val="00B00FE7"/>
    <w:rsid w:val="00B100B0"/>
    <w:rsid w:val="00B50253"/>
    <w:rsid w:val="00B51BFB"/>
    <w:rsid w:val="00B55768"/>
    <w:rsid w:val="00B60246"/>
    <w:rsid w:val="00B748CB"/>
    <w:rsid w:val="00C04BE5"/>
    <w:rsid w:val="00C11A42"/>
    <w:rsid w:val="00C237E9"/>
    <w:rsid w:val="00C25B12"/>
    <w:rsid w:val="00C314E1"/>
    <w:rsid w:val="00C7512C"/>
    <w:rsid w:val="00C765C0"/>
    <w:rsid w:val="00CE668D"/>
    <w:rsid w:val="00CE7609"/>
    <w:rsid w:val="00D152BB"/>
    <w:rsid w:val="00D2628F"/>
    <w:rsid w:val="00D361AA"/>
    <w:rsid w:val="00D81DF1"/>
    <w:rsid w:val="00DB3D3A"/>
    <w:rsid w:val="00DB4E11"/>
    <w:rsid w:val="00DB7484"/>
    <w:rsid w:val="00DC28C6"/>
    <w:rsid w:val="00DC47C1"/>
    <w:rsid w:val="00DF6510"/>
    <w:rsid w:val="00E026CE"/>
    <w:rsid w:val="00E81784"/>
    <w:rsid w:val="00EF32A4"/>
    <w:rsid w:val="00F01D12"/>
    <w:rsid w:val="00F67857"/>
    <w:rsid w:val="00FB52C8"/>
    <w:rsid w:val="00FC0654"/>
    <w:rsid w:val="00FD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C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260C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a3">
    <w:name w:val="Title"/>
    <w:basedOn w:val="Standard"/>
    <w:next w:val="Textbody"/>
    <w:link w:val="a4"/>
    <w:uiPriority w:val="99"/>
    <w:qFormat/>
    <w:rsid w:val="006260C6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link w:val="a3"/>
    <w:uiPriority w:val="10"/>
    <w:rsid w:val="003A76AB"/>
    <w:rPr>
      <w:rFonts w:ascii="Cambria" w:eastAsia="Times New Roman" w:hAnsi="Cambria" w:cs="Mangal"/>
      <w:b/>
      <w:bCs/>
      <w:kern w:val="28"/>
      <w:sz w:val="32"/>
      <w:szCs w:val="29"/>
      <w:lang w:eastAsia="zh-CN" w:bidi="hi-IN"/>
    </w:rPr>
  </w:style>
  <w:style w:type="paragraph" w:customStyle="1" w:styleId="Textbody">
    <w:name w:val="Text body"/>
    <w:basedOn w:val="Standard"/>
    <w:uiPriority w:val="99"/>
    <w:rsid w:val="006260C6"/>
    <w:pPr>
      <w:spacing w:after="120"/>
    </w:pPr>
  </w:style>
  <w:style w:type="paragraph" w:styleId="a5">
    <w:name w:val="Subtitle"/>
    <w:basedOn w:val="a3"/>
    <w:next w:val="Textbody"/>
    <w:link w:val="a6"/>
    <w:uiPriority w:val="99"/>
    <w:qFormat/>
    <w:rsid w:val="006260C6"/>
    <w:pPr>
      <w:jc w:val="center"/>
    </w:pPr>
    <w:rPr>
      <w:i/>
      <w:iCs/>
    </w:rPr>
  </w:style>
  <w:style w:type="character" w:customStyle="1" w:styleId="a6">
    <w:name w:val="Подзаголовок Знак"/>
    <w:link w:val="a5"/>
    <w:uiPriority w:val="11"/>
    <w:rsid w:val="003A76AB"/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paragraph" w:styleId="a7">
    <w:name w:val="List"/>
    <w:basedOn w:val="Textbody"/>
    <w:uiPriority w:val="99"/>
    <w:rsid w:val="006260C6"/>
  </w:style>
  <w:style w:type="paragraph" w:styleId="a8">
    <w:name w:val="caption"/>
    <w:basedOn w:val="Standard"/>
    <w:uiPriority w:val="99"/>
    <w:qFormat/>
    <w:rsid w:val="006260C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6260C6"/>
    <w:pPr>
      <w:suppressLineNumbers/>
    </w:pPr>
  </w:style>
  <w:style w:type="paragraph" w:customStyle="1" w:styleId="TableContents">
    <w:name w:val="Table Contents"/>
    <w:basedOn w:val="Standard"/>
    <w:uiPriority w:val="99"/>
    <w:rsid w:val="006260C6"/>
    <w:pPr>
      <w:suppressLineNumbers/>
    </w:pPr>
  </w:style>
  <w:style w:type="paragraph" w:customStyle="1" w:styleId="TableHeading">
    <w:name w:val="Table Heading"/>
    <w:basedOn w:val="TableContents"/>
    <w:uiPriority w:val="99"/>
    <w:rsid w:val="006260C6"/>
    <w:pPr>
      <w:jc w:val="center"/>
    </w:pPr>
    <w:rPr>
      <w:b/>
      <w:bCs/>
    </w:rPr>
  </w:style>
  <w:style w:type="character" w:styleId="a9">
    <w:name w:val="page number"/>
    <w:uiPriority w:val="99"/>
    <w:rsid w:val="006260C6"/>
    <w:rPr>
      <w:rFonts w:cs="Times New Roman"/>
    </w:rPr>
  </w:style>
  <w:style w:type="character" w:customStyle="1" w:styleId="NumberingSymbols">
    <w:name w:val="Numbering Symbols"/>
    <w:uiPriority w:val="99"/>
    <w:rsid w:val="006260C6"/>
  </w:style>
  <w:style w:type="character" w:customStyle="1" w:styleId="BulletSymbols">
    <w:name w:val="Bullet Symbols"/>
    <w:uiPriority w:val="99"/>
    <w:rsid w:val="006260C6"/>
    <w:rPr>
      <w:rFonts w:ascii="OpenSymbol" w:eastAsia="OpenSymbol" w:hAnsi="OpenSymbol"/>
    </w:rPr>
  </w:style>
  <w:style w:type="paragraph" w:styleId="aa">
    <w:name w:val="Body Text"/>
    <w:basedOn w:val="a"/>
    <w:link w:val="ab"/>
    <w:uiPriority w:val="99"/>
    <w:rsid w:val="008C11C6"/>
    <w:pPr>
      <w:widowControl/>
      <w:autoSpaceDN/>
      <w:spacing w:line="240" w:lineRule="atLeast"/>
      <w:jc w:val="both"/>
      <w:textAlignment w:val="auto"/>
    </w:pPr>
    <w:rPr>
      <w:rFonts w:ascii="Arial" w:eastAsia="SimSun" w:hAnsi="Arial" w:cs="Mangal"/>
      <w:kern w:val="1"/>
      <w:lang w:eastAsia="hi-IN"/>
    </w:rPr>
  </w:style>
  <w:style w:type="character" w:customStyle="1" w:styleId="ab">
    <w:name w:val="Основной текст Знак"/>
    <w:link w:val="aa"/>
    <w:uiPriority w:val="99"/>
    <w:locked/>
    <w:rsid w:val="008C11C6"/>
    <w:rPr>
      <w:rFonts w:ascii="Arial" w:eastAsia="SimSun" w:hAnsi="Arial" w:cs="Mangal"/>
      <w:kern w:val="1"/>
      <w:lang w:eastAsia="hi-IN" w:bidi="hi-IN"/>
    </w:rPr>
  </w:style>
  <w:style w:type="paragraph" w:styleId="ac">
    <w:name w:val="List Paragraph"/>
    <w:basedOn w:val="a"/>
    <w:uiPriority w:val="99"/>
    <w:qFormat/>
    <w:rsid w:val="008C11C6"/>
    <w:pPr>
      <w:ind w:left="720"/>
      <w:contextualSpacing/>
    </w:pPr>
    <w:rPr>
      <w:rFonts w:cs="Mangal"/>
      <w:szCs w:val="21"/>
    </w:rPr>
  </w:style>
  <w:style w:type="paragraph" w:customStyle="1" w:styleId="1">
    <w:name w:val="Абзац списка1"/>
    <w:basedOn w:val="a"/>
    <w:uiPriority w:val="99"/>
    <w:rsid w:val="00880025"/>
    <w:pPr>
      <w:widowControl/>
      <w:autoSpaceDN/>
      <w:ind w:left="720"/>
      <w:textAlignment w:val="auto"/>
    </w:pPr>
    <w:rPr>
      <w:rFonts w:ascii="Arial" w:eastAsia="SimSun" w:hAnsi="Arial" w:cs="Mangal"/>
      <w:kern w:val="1"/>
      <w:lang w:eastAsia="hi-IN"/>
    </w:rPr>
  </w:style>
  <w:style w:type="paragraph" w:customStyle="1" w:styleId="10">
    <w:name w:val="Без интервала1"/>
    <w:uiPriority w:val="99"/>
    <w:rsid w:val="00880025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uiPriority w:val="99"/>
    <w:rsid w:val="00880025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Style4">
    <w:name w:val="Style4"/>
    <w:basedOn w:val="a"/>
    <w:uiPriority w:val="99"/>
    <w:rsid w:val="00AB145D"/>
    <w:pPr>
      <w:suppressAutoHyphens w:val="0"/>
      <w:autoSpaceDE w:val="0"/>
      <w:adjustRightInd w:val="0"/>
      <w:spacing w:line="462" w:lineRule="exact"/>
      <w:ind w:firstLine="686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FontStyle16">
    <w:name w:val="Font Style16"/>
    <w:uiPriority w:val="99"/>
    <w:rsid w:val="00AB145D"/>
    <w:rPr>
      <w:rFonts w:ascii="Times New Roman" w:hAnsi="Times New Roman"/>
      <w:sz w:val="24"/>
    </w:rPr>
  </w:style>
  <w:style w:type="numbering" w:customStyle="1" w:styleId="WWOutlineListStyle">
    <w:name w:val="WW_OutlineListStyle"/>
    <w:rsid w:val="003A76AB"/>
    <w:pPr>
      <w:numPr>
        <w:numId w:val="1"/>
      </w:numPr>
    </w:pPr>
  </w:style>
  <w:style w:type="paragraph" w:styleId="ad">
    <w:name w:val="Balloon Text"/>
    <w:basedOn w:val="a"/>
    <w:link w:val="ae"/>
    <w:uiPriority w:val="99"/>
    <w:semiHidden/>
    <w:unhideWhenUsed/>
    <w:rsid w:val="00627D65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link w:val="ad"/>
    <w:uiPriority w:val="99"/>
    <w:semiHidden/>
    <w:rsid w:val="00627D65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1771D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link w:val="af"/>
    <w:uiPriority w:val="99"/>
    <w:rsid w:val="001771D0"/>
    <w:rPr>
      <w:rFonts w:cs="Mangal"/>
      <w:kern w:val="3"/>
      <w:sz w:val="24"/>
      <w:szCs w:val="21"/>
      <w:lang w:eastAsia="zh-CN" w:bidi="hi-IN"/>
    </w:rPr>
  </w:style>
  <w:style w:type="paragraph" w:styleId="af1">
    <w:name w:val="footer"/>
    <w:basedOn w:val="a"/>
    <w:link w:val="af2"/>
    <w:uiPriority w:val="99"/>
    <w:unhideWhenUsed/>
    <w:rsid w:val="001771D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Нижний колонтитул Знак"/>
    <w:link w:val="af1"/>
    <w:uiPriority w:val="99"/>
    <w:rsid w:val="001771D0"/>
    <w:rPr>
      <w:rFonts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OutlineListStyl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A3899-135D-44B9-ADBF-6BA99802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5145</Words>
  <Characters>29328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лехина лариса</dc:creator>
  <cp:lastModifiedBy>User</cp:lastModifiedBy>
  <cp:revision>2</cp:revision>
  <cp:lastPrinted>2019-07-08T09:32:00Z</cp:lastPrinted>
  <dcterms:created xsi:type="dcterms:W3CDTF">2019-07-22T08:14:00Z</dcterms:created>
  <dcterms:modified xsi:type="dcterms:W3CDTF">2019-07-22T08:14:00Z</dcterms:modified>
</cp:coreProperties>
</file>