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20" w:rsidRDefault="00970320" w:rsidP="0097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20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97032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703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EC2" w:rsidRDefault="00970320" w:rsidP="0097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МБУДО ДШИ Предгорного округ</w:t>
      </w:r>
      <w:r w:rsidRPr="00970320">
        <w:rPr>
          <w:rFonts w:ascii="Times New Roman" w:hAnsi="Times New Roman" w:cs="Times New Roman"/>
          <w:b/>
          <w:sz w:val="28"/>
          <w:szCs w:val="28"/>
        </w:rPr>
        <w:t>а в 2025-2026 учебном году</w:t>
      </w:r>
    </w:p>
    <w:tbl>
      <w:tblPr>
        <w:tblStyle w:val="a3"/>
        <w:tblW w:w="15276" w:type="dxa"/>
        <w:tblLook w:val="04A0"/>
      </w:tblPr>
      <w:tblGrid>
        <w:gridCol w:w="534"/>
        <w:gridCol w:w="3876"/>
        <w:gridCol w:w="1659"/>
        <w:gridCol w:w="2179"/>
        <w:gridCol w:w="3800"/>
        <w:gridCol w:w="3228"/>
      </w:tblGrid>
      <w:tr w:rsidR="00970320" w:rsidRPr="00960E6E" w:rsidTr="00970320">
        <w:trPr>
          <w:trHeight w:val="273"/>
        </w:trPr>
        <w:tc>
          <w:tcPr>
            <w:tcW w:w="534" w:type="dxa"/>
            <w:vMerge w:val="restart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E6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60E6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60E6E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960E6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76" w:type="dxa"/>
            <w:vMerge w:val="restart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E6E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1659" w:type="dxa"/>
            <w:vMerge w:val="restart"/>
          </w:tcPr>
          <w:p w:rsidR="00970320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Нормативный срок </w:t>
            </w:r>
          </w:p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2179" w:type="dxa"/>
            <w:vMerge w:val="restart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E6E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7028" w:type="dxa"/>
            <w:gridSpan w:val="2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Численность</w:t>
            </w:r>
            <w:r w:rsidRPr="00960E6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60E6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970320" w:rsidRPr="00960E6E" w:rsidTr="00970320">
        <w:trPr>
          <w:trHeight w:val="259"/>
        </w:trPr>
        <w:tc>
          <w:tcPr>
            <w:tcW w:w="534" w:type="dxa"/>
            <w:vMerge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6" w:type="dxa"/>
            <w:vMerge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9" w:type="dxa"/>
            <w:vMerge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0" w:type="dxa"/>
          </w:tcPr>
          <w:p w:rsidR="00970320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счет </w:t>
            </w:r>
          </w:p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бюджетных ассигнований</w:t>
            </w:r>
          </w:p>
        </w:tc>
        <w:tc>
          <w:tcPr>
            <w:tcW w:w="3228" w:type="dxa"/>
          </w:tcPr>
          <w:p w:rsidR="00970320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договорам</w:t>
            </w:r>
          </w:p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об оказании платных услуг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Default="00970320" w:rsidP="00F43A6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в области музыкального искусства </w:t>
            </w:r>
          </w:p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«Фортепиано» </w:t>
            </w:r>
          </w:p>
        </w:tc>
        <w:tc>
          <w:tcPr>
            <w:tcW w:w="1659" w:type="dxa"/>
          </w:tcPr>
          <w:p w:rsidR="00970320" w:rsidRDefault="00970320" w:rsidP="00F43A6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Default="00970320" w:rsidP="00F43A6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в области музыкального искусства </w:t>
            </w:r>
          </w:p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«Струнные инструменты»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1A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5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Дополнительная предпрофессиональная программа в области музыкального искусства «Инструменты эстрадного оркестра»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в области музыкального искусства «Инструменты эстрадного оркестра»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5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lastRenderedPageBreak/>
              <w:t>в области хореографического искусства «Хореографическое творчество»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lastRenderedPageBreak/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в области изобразительного искусства «Живопись»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5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Дополнительная предпрофессиональная программа «Декоративно-прикладное творчество»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 лет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«Основы музыкального исполнительства (фортепиано)»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«Основы музыкального исполнительства (скрипка)»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«Основы музыкального исполнительства: народные инструменты (гитара, аккордеон, домра)»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«Музыкальный инструмент» (специализация: флейта,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блокфлейта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)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«Музыкальный инструмент» (специализация: кларнет, саксофон)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«Музыкальный инструмент» (специализация: альт, валторна, труба, тенор, баритон, тромбон, туба) </w:t>
            </w:r>
            <w:proofErr w:type="gramEnd"/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F30BBB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музыкального искусства «Сольное пение» (специализация: академическое пение, эстрадное пение)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4 года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3 года 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декоративно-прикладного искусства «Основы декоративно-прикладного творчества»,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3 года 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области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lastRenderedPageBreak/>
              <w:t xml:space="preserve">хореографического искусства «Основы хореографического творчества»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lastRenderedPageBreak/>
              <w:t xml:space="preserve">2 года 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изобразительного искусства «Основы изобразительного творчества»)</w:t>
            </w:r>
            <w:proofErr w:type="gramEnd"/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2 года 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F30BBB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320" w:rsidRPr="00960E6E" w:rsidTr="00970320">
        <w:tc>
          <w:tcPr>
            <w:tcW w:w="534" w:type="dxa"/>
          </w:tcPr>
          <w:p w:rsidR="00970320" w:rsidRPr="00960E6E" w:rsidRDefault="00970320" w:rsidP="00F43A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:rsidR="00970320" w:rsidRPr="00960E6E" w:rsidRDefault="00970320" w:rsidP="00F43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 программа в области изобразительного искусства «Основы живописи» </w:t>
            </w:r>
          </w:p>
        </w:tc>
        <w:tc>
          <w:tcPr>
            <w:tcW w:w="165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en-US"/>
              </w:rPr>
              <w:t xml:space="preserve">2 года </w:t>
            </w:r>
          </w:p>
        </w:tc>
        <w:tc>
          <w:tcPr>
            <w:tcW w:w="2179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800" w:type="dxa"/>
          </w:tcPr>
          <w:p w:rsidR="00970320" w:rsidRPr="00960E6E" w:rsidRDefault="00F30BBB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8" w:type="dxa"/>
          </w:tcPr>
          <w:p w:rsidR="00970320" w:rsidRPr="00960E6E" w:rsidRDefault="00970320" w:rsidP="00F43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0320" w:rsidRDefault="00970320" w:rsidP="0097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320" w:rsidRPr="00970320" w:rsidRDefault="00970320" w:rsidP="0097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0320" w:rsidRPr="00970320" w:rsidSect="00970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2EE7"/>
    <w:multiLevelType w:val="hybridMultilevel"/>
    <w:tmpl w:val="8F568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0320"/>
    <w:rsid w:val="00132E3E"/>
    <w:rsid w:val="00343CA2"/>
    <w:rsid w:val="00343E46"/>
    <w:rsid w:val="0047435F"/>
    <w:rsid w:val="00555568"/>
    <w:rsid w:val="00681EC2"/>
    <w:rsid w:val="009069A6"/>
    <w:rsid w:val="00970320"/>
    <w:rsid w:val="00973CD5"/>
    <w:rsid w:val="009C1ACD"/>
    <w:rsid w:val="009C1F26"/>
    <w:rsid w:val="00D60688"/>
    <w:rsid w:val="00D76DBA"/>
    <w:rsid w:val="00F3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2025-10-11T15:32:00Z</dcterms:created>
  <dcterms:modified xsi:type="dcterms:W3CDTF">2025-10-11T15:49:00Z</dcterms:modified>
</cp:coreProperties>
</file>