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2F" w:rsidRPr="005E722F" w:rsidRDefault="005E722F" w:rsidP="005E72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</w:pPr>
      <w:r w:rsidRPr="005E722F"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5E722F" w:rsidRPr="005E722F" w:rsidRDefault="005E722F" w:rsidP="005E72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</w:pPr>
      <w:r w:rsidRPr="005E722F"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  <w:t>«Детская школа искусств»</w:t>
      </w:r>
    </w:p>
    <w:p w:rsidR="005E722F" w:rsidRPr="005E722F" w:rsidRDefault="005E722F" w:rsidP="005E72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</w:pPr>
      <w:r w:rsidRPr="005E722F"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  <w:t>Предгорного муниципального округа</w:t>
      </w:r>
      <w:r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  <w:t xml:space="preserve"> </w:t>
      </w:r>
      <w:r w:rsidRPr="005E722F"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  <w:t>Ставропольского края</w:t>
      </w:r>
    </w:p>
    <w:p w:rsidR="005E722F" w:rsidRPr="005E722F" w:rsidRDefault="005E722F" w:rsidP="005E72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color w:val="181818"/>
          <w:sz w:val="28"/>
          <w:szCs w:val="28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  <w:t xml:space="preserve">Родительское собрание на тему </w:t>
      </w: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  <w:r w:rsidRPr="005E722F"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  <w:t>«О родительском авторитете»</w:t>
      </w: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52"/>
          <w:szCs w:val="56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  <w:r w:rsidRPr="005E722F"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  <w:t xml:space="preserve">    </w:t>
      </w:r>
    </w:p>
    <w:p w:rsidR="005E722F" w:rsidRPr="005E722F" w:rsidRDefault="005E722F" w:rsidP="005E722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</w:pPr>
      <w:r w:rsidRPr="005E722F"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>Подготовила: преподаватель</w:t>
      </w:r>
    </w:p>
    <w:p w:rsidR="005E722F" w:rsidRPr="005E722F" w:rsidRDefault="005E722F" w:rsidP="005E722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>и</w:t>
      </w:r>
      <w:r w:rsidRPr="005E722F"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>нструментального</w:t>
      </w:r>
      <w:r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 xml:space="preserve"> и вокально-хорового отделений</w:t>
      </w:r>
      <w:r w:rsidRPr="005E722F"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 xml:space="preserve"> </w:t>
      </w:r>
    </w:p>
    <w:p w:rsidR="005E722F" w:rsidRPr="005E722F" w:rsidRDefault="005E722F" w:rsidP="005E722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>Линева И.В</w:t>
      </w:r>
      <w:r w:rsidRPr="005E722F">
        <w:rPr>
          <w:rFonts w:ascii="Times New Roman" w:eastAsia="Times New Roman" w:hAnsi="Times New Roman" w:cs="Courier New"/>
          <w:color w:val="111111"/>
          <w:sz w:val="28"/>
          <w:szCs w:val="28"/>
          <w:lang w:eastAsia="ru-RU"/>
        </w:rPr>
        <w:t>.</w:t>
      </w: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C3B84" w:rsidRDefault="005C3B84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C3B84" w:rsidRDefault="005C3B84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C3B84" w:rsidRDefault="005C3B84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C3B84" w:rsidRPr="005E722F" w:rsidRDefault="005C3B84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5E722F" w:rsidRPr="005E722F" w:rsidRDefault="005E722F" w:rsidP="005E72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111111"/>
          <w:sz w:val="24"/>
          <w:szCs w:val="24"/>
          <w:lang w:eastAsia="ru-RU"/>
        </w:rPr>
      </w:pPr>
    </w:p>
    <w:p w:rsidR="005E722F" w:rsidRPr="005C3B84" w:rsidRDefault="005E722F" w:rsidP="005C3B8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111111"/>
          <w:sz w:val="28"/>
          <w:szCs w:val="24"/>
          <w:lang w:eastAsia="ru-RU"/>
        </w:rPr>
        <w:t>2024-2025</w:t>
      </w:r>
      <w:r w:rsidRPr="005E722F">
        <w:rPr>
          <w:rFonts w:ascii="Times New Roman" w:eastAsia="Times New Roman" w:hAnsi="Times New Roman" w:cs="Courier New"/>
          <w:color w:val="111111"/>
          <w:sz w:val="28"/>
          <w:szCs w:val="24"/>
          <w:lang w:eastAsia="ru-RU"/>
        </w:rPr>
        <w:t xml:space="preserve"> учебный год</w:t>
      </w:r>
      <w:r w:rsidRPr="005E722F">
        <w:rPr>
          <w:rFonts w:ascii="Times New Roman" w:eastAsia="Times New Roman" w:hAnsi="Times New Roman" w:cs="Courier New"/>
          <w:color w:val="111111"/>
          <w:sz w:val="28"/>
          <w:szCs w:val="24"/>
          <w:lang w:eastAsia="ru-RU"/>
        </w:rPr>
        <w:br w:type="page"/>
      </w:r>
    </w:p>
    <w:p w:rsidR="00993A18" w:rsidRPr="0005605F" w:rsidRDefault="00680E44" w:rsidP="00680E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605F">
        <w:rPr>
          <w:rFonts w:ascii="Times New Roman" w:hAnsi="Times New Roman" w:cs="Times New Roman"/>
          <w:b/>
          <w:i/>
          <w:sz w:val="24"/>
          <w:szCs w:val="24"/>
        </w:rPr>
        <w:lastRenderedPageBreak/>
        <w:t>«О родительском авторитете»</w:t>
      </w:r>
    </w:p>
    <w:p w:rsidR="00680E44" w:rsidRDefault="00680E44" w:rsidP="00680E44">
      <w:pPr>
        <w:rPr>
          <w:rFonts w:ascii="Times New Roman" w:hAnsi="Times New Roman" w:cs="Times New Roman"/>
          <w:sz w:val="24"/>
          <w:szCs w:val="24"/>
        </w:rPr>
      </w:pPr>
      <w:r w:rsidRPr="00680E44">
        <w:rPr>
          <w:rFonts w:ascii="Times New Roman" w:hAnsi="Times New Roman" w:cs="Times New Roman"/>
          <w:sz w:val="24"/>
          <w:szCs w:val="24"/>
        </w:rPr>
        <w:t xml:space="preserve">Отец и мать в глазах </w:t>
      </w:r>
      <w:r>
        <w:rPr>
          <w:rFonts w:ascii="Times New Roman" w:hAnsi="Times New Roman" w:cs="Times New Roman"/>
          <w:sz w:val="24"/>
          <w:szCs w:val="24"/>
        </w:rPr>
        <w:t xml:space="preserve">ребенка должны иметь </w:t>
      </w:r>
      <w:r w:rsidRPr="0005605F">
        <w:rPr>
          <w:rFonts w:ascii="Times New Roman" w:hAnsi="Times New Roman" w:cs="Times New Roman"/>
          <w:b/>
          <w:sz w:val="24"/>
          <w:szCs w:val="24"/>
        </w:rPr>
        <w:t>авторитет</w:t>
      </w:r>
      <w:r>
        <w:rPr>
          <w:rFonts w:ascii="Times New Roman" w:hAnsi="Times New Roman" w:cs="Times New Roman"/>
          <w:sz w:val="24"/>
          <w:szCs w:val="24"/>
        </w:rPr>
        <w:t>. Откуда берется родительский авторитет?</w:t>
      </w:r>
      <w:r w:rsidR="0005605F">
        <w:rPr>
          <w:rFonts w:ascii="Times New Roman" w:hAnsi="Times New Roman" w:cs="Times New Roman"/>
          <w:sz w:val="24"/>
          <w:szCs w:val="24"/>
        </w:rPr>
        <w:t xml:space="preserve"> Как он организуется? К сожалению, встречаются родители, которые организуют авторитет на ложных основах. Они стремятся к тому, чтобы дети их слушались, это составляет их цель. Но они не правы. Авторитет и послушание не могут быть целью. Цель может быть только одна: правильное воспитание.</w:t>
      </w:r>
    </w:p>
    <w:p w:rsidR="0005605F" w:rsidRDefault="0005605F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видов ложного авторитета:</w:t>
      </w:r>
    </w:p>
    <w:p w:rsidR="0005605F" w:rsidRDefault="0005605F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05605F">
        <w:rPr>
          <w:rFonts w:ascii="Times New Roman" w:hAnsi="Times New Roman" w:cs="Times New Roman"/>
          <w:i/>
          <w:sz w:val="24"/>
          <w:szCs w:val="24"/>
        </w:rPr>
        <w:t>Авторитет подавления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605F" w:rsidRPr="0005605F" w:rsidRDefault="0005605F" w:rsidP="00680E44">
      <w:pPr>
        <w:rPr>
          <w:rFonts w:ascii="Times New Roman" w:hAnsi="Times New Roman" w:cs="Times New Roman"/>
          <w:sz w:val="24"/>
          <w:szCs w:val="24"/>
        </w:rPr>
      </w:pPr>
      <w:r w:rsidRPr="0005605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самый страшный вид авторитета. Чаще всего этим авторитетом страдают отцы. Если отец всегда кричит, за каждый пустяк наказывает ребенка, хватается за ремень и т.д., то это и есть авторитет подавления. Такой отцовский террор держит в страхе всю семью, не только детей, но и мать. Этот авторитет вреден не только тем, что он запугивает детей, но и делает нулевым существованием мать. Этот авторитет не воспитывает, а приучает детей держаться подальше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стращного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папаши, вызывает детскую ложь, человеческую трусость и с то же время воспитывает в ребенке жестокость. Это самый дикий вид авторитета, который бывает только у некультурных родителей. </w:t>
      </w:r>
    </w:p>
    <w:p w:rsidR="0005605F" w:rsidRDefault="0005605F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05605F">
        <w:rPr>
          <w:rFonts w:ascii="Times New Roman" w:hAnsi="Times New Roman" w:cs="Times New Roman"/>
          <w:i/>
          <w:sz w:val="24"/>
          <w:szCs w:val="24"/>
        </w:rPr>
        <w:t>Авторитет чванства.</w:t>
      </w:r>
    </w:p>
    <w:p w:rsidR="0005605F" w:rsidRDefault="00177FF3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особый вид авторитета, но еще более вредный. У каждого человека есть свои заслуги. Но некоторые люди считают, что они самые заслуженные и на каждом шагу показывают это своим детям. Они высокомерно относятся ко всем остальным людям, то и дело толкуют о своих достоинствах. Очень часто бывает, что пораженные таким поведением родителей, начинают чваниться и дети. Перед товарищами они хвастаются, то и дело повторяя: мой папа начальник и т.п. Этот авторитет отделяет от всех остальных людей и даже от собственных детей.</w:t>
      </w:r>
    </w:p>
    <w:p w:rsidR="00177FF3" w:rsidRDefault="00177FF3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177FF3">
        <w:rPr>
          <w:rFonts w:ascii="Times New Roman" w:hAnsi="Times New Roman" w:cs="Times New Roman"/>
          <w:i/>
          <w:sz w:val="24"/>
          <w:szCs w:val="24"/>
        </w:rPr>
        <w:t>Авторитет педантизма.</w:t>
      </w:r>
    </w:p>
    <w:p w:rsidR="00177FF3" w:rsidRDefault="00177FF3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дети с трепетом выслушивают каждое слово родителей. Родители дают распоряжения холодным тоном, и он тотчас же становится законом. Такие родители больше всего боятся, как бы дети не подумали, что папа ошибся, папа что-то не знает. Жизнь ребенка, его интересы, его рост проходят мимо родителей незаметно, они ничего не видят, кроме своего нравоучения в семье.</w:t>
      </w:r>
    </w:p>
    <w:p w:rsidR="00177FF3" w:rsidRDefault="00177FF3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177FF3">
        <w:rPr>
          <w:rFonts w:ascii="Times New Roman" w:hAnsi="Times New Roman" w:cs="Times New Roman"/>
          <w:i/>
          <w:sz w:val="24"/>
          <w:szCs w:val="24"/>
        </w:rPr>
        <w:t>Авторитет любви.</w:t>
      </w:r>
    </w:p>
    <w:p w:rsidR="00177FF3" w:rsidRDefault="00177FF3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распространенный вид ложного авторитета. Нежные слова, ласки, бесконечные лобзания сыплются на детей совершенно в избыточном количестве.</w:t>
      </w:r>
      <w:r w:rsidR="00BA1C4E">
        <w:rPr>
          <w:rFonts w:ascii="Times New Roman" w:hAnsi="Times New Roman" w:cs="Times New Roman"/>
          <w:sz w:val="24"/>
          <w:szCs w:val="24"/>
        </w:rPr>
        <w:t xml:space="preserve"> Родители ревниво следят за выражением детских глаз и требуют к себе внимания и любви. В этом случае вырастает семейный эгоизм. Это очень опасный вид авторитета. Он выращивает неискренних и лживых эгоистов и очень часто жертвами этого эгоизма становятся сами родители.</w:t>
      </w:r>
    </w:p>
    <w:p w:rsidR="00BA1C4E" w:rsidRDefault="00BA1C4E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BA1C4E">
        <w:rPr>
          <w:rFonts w:ascii="Times New Roman" w:hAnsi="Times New Roman" w:cs="Times New Roman"/>
          <w:i/>
          <w:sz w:val="24"/>
          <w:szCs w:val="24"/>
        </w:rPr>
        <w:t>Авторитет доброты.</w:t>
      </w:r>
    </w:p>
    <w:p w:rsidR="00BA1C4E" w:rsidRDefault="00BA1C4E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детское послушание также организуется через детскую любовь, но она вызывается уступчивостью, мягкостью, добротой родителей. Родители все разрешают, они боятся всяческих конфликтов, готовы чем угодно пожертвовать, лишь бы сохранить </w:t>
      </w:r>
      <w:r>
        <w:rPr>
          <w:rFonts w:ascii="Times New Roman" w:hAnsi="Times New Roman" w:cs="Times New Roman"/>
          <w:sz w:val="24"/>
          <w:szCs w:val="24"/>
        </w:rPr>
        <w:lastRenderedPageBreak/>
        <w:t>мир в семье. Очень скоро дети привыкают к этому и учиняют всяческие капризы, требования.</w:t>
      </w:r>
    </w:p>
    <w:p w:rsidR="00BA1C4E" w:rsidRDefault="00BA1C4E" w:rsidP="00680E44">
      <w:pPr>
        <w:rPr>
          <w:rFonts w:ascii="Times New Roman" w:hAnsi="Times New Roman" w:cs="Times New Roman"/>
          <w:i/>
          <w:sz w:val="24"/>
          <w:szCs w:val="24"/>
        </w:rPr>
      </w:pPr>
      <w:r w:rsidRPr="00BA1C4E">
        <w:rPr>
          <w:rFonts w:ascii="Times New Roman" w:hAnsi="Times New Roman" w:cs="Times New Roman"/>
          <w:i/>
          <w:sz w:val="24"/>
          <w:szCs w:val="24"/>
        </w:rPr>
        <w:t>Авторитет подкупа.</w:t>
      </w:r>
    </w:p>
    <w:p w:rsidR="00BA1C4E" w:rsidRDefault="004507B4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безнравственный вид авторитета, когда послушание просто покупается подарками и обещаниями. Родители, не стесняясь, говорят: «Будешь учиться хорошо- пойдем в цирк. Будешь хорошо себя вести- куплю велосипед». Разумеется, в семье возможно некоторое поощрение, но ни в коем случае нельзя премировать детей за послушание, за хорошее отношение к родителям. Можно премировать за хорошую учебу, за выполнение действительно какого-нибудь трудного дела, но и в этом случае не следует подстегивать детей соблазнительными обещаниями.</w:t>
      </w:r>
    </w:p>
    <w:p w:rsidR="0095505D" w:rsidRDefault="0095505D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рассмотрели несколько видов ложного авторитета. Но бывает и так, что родители совсем не знают и не думают ни о каком авторитете, живут, как попало и тянут волынку воспитания детей. Бывает и так, что отец придерживается одного вида авторитета, а мать совсем другого. Детям в таких случаях приходится лавировать между мамой и папой, к чему они быстро приспосабливаются. Наконец, бывает и так, что родители вообще не обращают внимания на детей и думают только о своем спокойствии.</w:t>
      </w:r>
    </w:p>
    <w:p w:rsidR="00B7066A" w:rsidRDefault="0095505D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же должен состоять </w:t>
      </w:r>
      <w:r w:rsidRPr="0095505D">
        <w:rPr>
          <w:rFonts w:ascii="Times New Roman" w:hAnsi="Times New Roman" w:cs="Times New Roman"/>
          <w:b/>
          <w:sz w:val="24"/>
          <w:szCs w:val="24"/>
        </w:rPr>
        <w:t>настоящий родительский авторитет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современной семье? Как только дети начинают подрастать, они интересуются, где работают отец или мать, какого их общественное положение. Дело отца и матери должно выступать как серьезное, заслуживающее уважения дело. Заслуги родителей должны быть заслугами перед обществом, действительной ценностью. Не чванство, а </w:t>
      </w:r>
      <w:r w:rsidRPr="0095505D">
        <w:rPr>
          <w:rFonts w:ascii="Times New Roman" w:hAnsi="Times New Roman" w:cs="Times New Roman"/>
          <w:i/>
          <w:sz w:val="24"/>
          <w:szCs w:val="24"/>
        </w:rPr>
        <w:t>хорошая гордость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05D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быть у детей, но в то же время дети должны гордиться не </w:t>
      </w:r>
      <w:r w:rsidR="00A45FAB">
        <w:rPr>
          <w:rFonts w:ascii="Times New Roman" w:hAnsi="Times New Roman" w:cs="Times New Roman"/>
          <w:sz w:val="24"/>
          <w:szCs w:val="24"/>
        </w:rPr>
        <w:t xml:space="preserve">только своими родителями, они должны знать имена всех великих людей нашего общества. </w:t>
      </w:r>
      <w:r w:rsidR="00A45FAB" w:rsidRPr="00A45FAB">
        <w:rPr>
          <w:rFonts w:ascii="Times New Roman" w:hAnsi="Times New Roman" w:cs="Times New Roman"/>
          <w:i/>
          <w:sz w:val="24"/>
          <w:szCs w:val="24"/>
        </w:rPr>
        <w:t>Гражданский авторитет</w:t>
      </w:r>
      <w:r w:rsidR="00A45FAB">
        <w:rPr>
          <w:rFonts w:ascii="Times New Roman" w:hAnsi="Times New Roman" w:cs="Times New Roman"/>
          <w:sz w:val="24"/>
          <w:szCs w:val="24"/>
        </w:rPr>
        <w:t xml:space="preserve"> родителей только тогда станет на настоящую высоту,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AB">
        <w:rPr>
          <w:rFonts w:ascii="Times New Roman" w:hAnsi="Times New Roman" w:cs="Times New Roman"/>
          <w:sz w:val="24"/>
          <w:szCs w:val="24"/>
        </w:rPr>
        <w:t xml:space="preserve">если это авторитет не выскочки и хвастуна, а </w:t>
      </w:r>
      <w:r w:rsidR="00A45FAB" w:rsidRPr="00A45FAB">
        <w:rPr>
          <w:rFonts w:ascii="Times New Roman" w:hAnsi="Times New Roman" w:cs="Times New Roman"/>
          <w:i/>
          <w:sz w:val="24"/>
          <w:szCs w:val="24"/>
        </w:rPr>
        <w:t>авторитет коллективиста</w:t>
      </w:r>
      <w:r w:rsidR="00A45FAB">
        <w:rPr>
          <w:rFonts w:ascii="Times New Roman" w:hAnsi="Times New Roman" w:cs="Times New Roman"/>
          <w:sz w:val="24"/>
          <w:szCs w:val="24"/>
        </w:rPr>
        <w:t>. Авторитет у детей могут иметь только такие родители, которые живут полноценной жизнью, событиями страны. Прежде всего вы должны знать, чем живет, интересуется, что любит ваш ребенок. Вы должны знать, с кем он дружит, с кем и во что играет, что читает, как воспринимает прочитанное. Вы должны знать его отношение к школе, к учителям, взаимоотношения с товарищами. Вы не должны неожиданно узнавать о неприятностях и конфликтах, вы должны заранее их предугадать и предупреждать с самого начала, вы должны дело поставить так, чтобы дети сами рассказывали о своих делах, чтобы им хотелось с вами поделиться, чтобы они были заинтересованы вашим вниманием. В жизни каждого ребенка бывает время, когда он не знает, как поступить, нуждается в помощи,</w:t>
      </w:r>
      <w:r w:rsidR="00B7066A">
        <w:rPr>
          <w:rFonts w:ascii="Times New Roman" w:hAnsi="Times New Roman" w:cs="Times New Roman"/>
          <w:sz w:val="24"/>
          <w:szCs w:val="24"/>
        </w:rPr>
        <w:t xml:space="preserve"> в совете и поддержке. Может быть, он не попросит вас о помощи,</w:t>
      </w:r>
      <w:r w:rsidR="00A45FAB">
        <w:rPr>
          <w:rFonts w:ascii="Times New Roman" w:hAnsi="Times New Roman" w:cs="Times New Roman"/>
          <w:sz w:val="24"/>
          <w:szCs w:val="24"/>
        </w:rPr>
        <w:t xml:space="preserve"> потому что еще не умеет это делать. Вы должны сами почувствовать </w:t>
      </w:r>
      <w:r w:rsidR="00B7066A">
        <w:rPr>
          <w:rFonts w:ascii="Times New Roman" w:hAnsi="Times New Roman" w:cs="Times New Roman"/>
          <w:sz w:val="24"/>
          <w:szCs w:val="24"/>
        </w:rPr>
        <w:t>и вовремя прийти ему на помощь. Родительская помощь не должна быть навязчивой, надоедливой. В некоторых случаях совершенно необходимо предоставить ребенку самому выбраться из затруднительного положения.</w:t>
      </w:r>
    </w:p>
    <w:p w:rsidR="00B7066A" w:rsidRDefault="00B7066A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нашей беседы делаем вывод, что авторитет необходим в семье. Надо различать настоящий авторитет от ложного, основанного на искусственных принципах и стремящихся создать послушание любыми способами. Действительный авторитет основывается на вашей гражданской деятельности, на вашем гражданском чувстве, на вашем знании жизни ребенка, вашей помощи ему и на вашей ответственности за его воспитание.</w:t>
      </w:r>
    </w:p>
    <w:p w:rsidR="0095505D" w:rsidRPr="0095505D" w:rsidRDefault="00B7066A" w:rsidP="0068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505D" w:rsidRPr="0095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3DFB"/>
    <w:multiLevelType w:val="hybridMultilevel"/>
    <w:tmpl w:val="F0AE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1E"/>
    <w:rsid w:val="0005605F"/>
    <w:rsid w:val="00177FF3"/>
    <w:rsid w:val="004507B4"/>
    <w:rsid w:val="005C3B84"/>
    <w:rsid w:val="005E722F"/>
    <w:rsid w:val="00680E44"/>
    <w:rsid w:val="008C511E"/>
    <w:rsid w:val="0095505D"/>
    <w:rsid w:val="00A45FAB"/>
    <w:rsid w:val="00B7066A"/>
    <w:rsid w:val="00BA1C4E"/>
    <w:rsid w:val="00BB3CBE"/>
    <w:rsid w:val="00C8120C"/>
    <w:rsid w:val="00C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A59F"/>
  <w15:chartTrackingRefBased/>
  <w15:docId w15:val="{CD094A36-ED2A-4F48-8472-7CB5489D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C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2024-10-24T11:17:00Z</cp:lastPrinted>
  <dcterms:created xsi:type="dcterms:W3CDTF">2024-09-05T12:16:00Z</dcterms:created>
  <dcterms:modified xsi:type="dcterms:W3CDTF">2024-10-24T11:18:00Z</dcterms:modified>
</cp:coreProperties>
</file>