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2603" w14:textId="2AA6E7A1" w:rsidR="008E2AB6" w:rsidRPr="008E2AB6" w:rsidRDefault="008E2AB6" w:rsidP="000501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3632B" w14:textId="77777777" w:rsidR="008E2AB6" w:rsidRPr="008E2AB6" w:rsidRDefault="008E2AB6" w:rsidP="000501FC">
      <w:pPr>
        <w:pBdr>
          <w:top w:val="single" w:sz="6" w:space="1" w:color="auto"/>
        </w:pBd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E2AB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78801B32" w14:textId="77777777" w:rsidR="008E2AB6" w:rsidRPr="008E2AB6" w:rsidRDefault="008E2AB6" w:rsidP="000501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AB6">
        <w:rPr>
          <w:rFonts w:ascii="Tahoma" w:eastAsia="Times New Roman" w:hAnsi="Tahoma" w:cs="Tahoma"/>
          <w:sz w:val="24"/>
          <w:szCs w:val="24"/>
          <w:lang w:eastAsia="ru-RU"/>
        </w:rPr>
        <w:t>﻿</w:t>
      </w:r>
    </w:p>
    <w:p w14:paraId="4F831AF7" w14:textId="286648A9" w:rsidR="008E2AB6" w:rsidRPr="008E2AB6" w:rsidRDefault="000501FC" w:rsidP="000501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Павловна</w:t>
      </w:r>
    </w:p>
    <w:p w14:paraId="00DC0977" w14:textId="177619E0" w:rsidR="008E2AB6" w:rsidRPr="008E2AB6" w:rsidRDefault="008E2AB6" w:rsidP="000501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r w:rsidR="00050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ДШИ Предгорного округа</w:t>
      </w:r>
    </w:p>
    <w:p w14:paraId="1463D1C1" w14:textId="31FA57D5" w:rsidR="008E2AB6" w:rsidRPr="008E2AB6" w:rsidRDefault="008E2AB6" w:rsidP="000501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доклад на тему:</w:t>
      </w:r>
    </w:p>
    <w:p w14:paraId="58159774" w14:textId="4F601495" w:rsidR="00114813" w:rsidRDefault="008E2AB6" w:rsidP="001148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E2AB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«Освоение навыков педализации</w:t>
      </w:r>
    </w:p>
    <w:p w14:paraId="5472A371" w14:textId="340270FF" w:rsidR="008E2AB6" w:rsidRDefault="008E2AB6" w:rsidP="001148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E2AB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учащимися в младших классах фортепиано»</w:t>
      </w:r>
    </w:p>
    <w:p w14:paraId="5CB5AA72" w14:textId="77777777" w:rsidR="00114813" w:rsidRPr="008E2AB6" w:rsidRDefault="00114813" w:rsidP="001148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0D6CF45" w14:textId="52B9AEFE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Педаль - ценнейшее достояние фортепиано. Никакой другой инструмент не</w:t>
      </w:r>
      <w:r w:rsidR="000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специфическим богатством, подобным педальному звучанию.</w:t>
      </w:r>
    </w:p>
    <w:p w14:paraId="5A5435AF" w14:textId="6209D4BD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Педаль знали и широко использовали все великие композиторы, начиная с</w:t>
      </w:r>
      <w:r w:rsidR="000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Бетховена. Фортепианная литература </w:t>
      </w:r>
      <w:r w:rsidR="007461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XX веков мыслилась</w:t>
      </w:r>
      <w:r w:rsidR="000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композиторами с педалью, поэтому исполнительское мышление пианистов</w:t>
      </w:r>
      <w:r w:rsidR="000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 может существовать без педали.</w:t>
      </w:r>
    </w:p>
    <w:p w14:paraId="6B5651EA" w14:textId="062C3CD5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педализации – одна из труднейших в фортепианной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педагогике. Она менее чем любая другая педагогическая проблема, поддается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вычленению, систематизации и методической разработке именно потому, что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педализировать – это один из компонентов художественного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 музыканта – исполнителя. В педализации появляется творческое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 и яркость образных представлений, глубина понимания музыки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чувство стиля, богатство звуковой палитры и, наконец, артистичность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(которая сказывается в импровизационности педализации, зависящей от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акустики зала и особенностей данного рояля). Поэтому обучение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педализации абсолютно неотделимо от звучания музыки, от живого ее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исполнения.</w:t>
      </w:r>
    </w:p>
    <w:p w14:paraId="5D3C89F7" w14:textId="34D99C86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педализации должно быть составной частью всего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процесса и должно непрестанно находится в поле зрения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педагога. Вся работа над педализацией – это работа для слуха, и чем дальше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тем больше она становится музыкально – эмоциональным творческим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процессом.</w:t>
      </w:r>
    </w:p>
    <w:p w14:paraId="1D759903" w14:textId="47F15DAD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педализации – значит, прежде всего, научить слушать,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улавливать оттенки звучания и вслушиваться в них; воспитывать вкус к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педальным краскам, к изменениям звукового колорита, научить подчинять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педаль (ногу) требованиям слуха. Обучение педализации – составная часть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музыке, развития творческой фантазии.</w:t>
      </w:r>
    </w:p>
    <w:p w14:paraId="7850B465" w14:textId="1D443A90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с детских лет создать привычку постоянного слухового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научить правильным приемом педализации, развивать инициативу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поисках звуковых красок с помощью педали, то есть специально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вопросами педализации наряду со всеми основными задачами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техники исполнительства. Часто, в первые годы обучения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педализации уделяется незначительное внимание. Дети бывает не понимают,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в данном случае нужна педаль, не умеют «проверить ухом» свое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исполнение, а нога мешает им выразить себя. Все это – результат</w:t>
      </w:r>
      <w:r w:rsidR="007461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несистематичного использования педали.</w:t>
      </w:r>
    </w:p>
    <w:p w14:paraId="4B258FA9" w14:textId="60889494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знакомство с педалью начинается, когда ученик:</w:t>
      </w:r>
    </w:p>
    <w:p w14:paraId="7B0521BB" w14:textId="72B8EEE5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достает педальную лапку, сидя правильно за инструментом;</w:t>
      </w:r>
    </w:p>
    <w:p w14:paraId="0BEB6DF3" w14:textId="2CA64AE4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овладел навыками игры легато, получил достаточную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пианистическую подготовку;</w:t>
      </w:r>
    </w:p>
    <w:p w14:paraId="5824B716" w14:textId="367EDE40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научился контролировать слухом свою игру (слушать себя) и уже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«проверить ухом» результаты своей педализации (это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приблизительно 2 класс);</w:t>
      </w:r>
    </w:p>
    <w:p w14:paraId="19A20554" w14:textId="5D5056D8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начать работу над педалью, следует обязательно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рассказать, для чего нужна педаль. Сыграть короткие музыкальные отрывки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различным использованием педали. На этих примерах обратить внимание,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 ученика на такие аспекты:</w:t>
      </w:r>
    </w:p>
    <w:p w14:paraId="77B33729" w14:textId="3C90961A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педаль способствует усилению звука, его певучести;</w:t>
      </w:r>
    </w:p>
    <w:p w14:paraId="1D4FCB58" w14:textId="700B337D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благодаря педали, можно объединить 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legato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мелодические звуки,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 на расстоянии друг от друга;</w:t>
      </w:r>
    </w:p>
    <w:p w14:paraId="30F2B097" w14:textId="71E000D2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педаль помогает объединить аккордовые последовательности;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 с далеким аккордом, и т.д.</w:t>
      </w:r>
    </w:p>
    <w:p w14:paraId="5BE42CD2" w14:textId="6625263A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начинающим учеником очень важно как можно раньше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увлечь его богатством музыкальных образов. Звуковые эффекты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фортепианных педалей, особенно – правой, помогают развивать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музыкальную фантазию ученика. Начинать обучение педализации можно с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простейших случаев уже на раннем этапе – на втором году обучения – после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первоначального налаживания рук и освоения нот в басовом ключе. Однако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ещё мал ростом и при нормальной посадке ноги его не достают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педали, то лучше некоторое время воздержатся от ее применения.</w:t>
      </w:r>
    </w:p>
    <w:p w14:paraId="53B663DF" w14:textId="695BD9AB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Показывая педаль, важно отметить, что звук на педали продолжается и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подъема клавиш (что ребенок сразу услышит) и что он делается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красивее», «гуще». Устройство педали можно объяснить на более поздней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 обучения, когда встречаются случаи довольно сложной педализации,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интеллект учащегося уже достаточно развит. Тогда знание механики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педали, физических свойств колебания струн разной длинны и законов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акустики поможет учащемуся сознательно находить интересные и нужные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педальные эффекты.</w:t>
      </w:r>
    </w:p>
    <w:p w14:paraId="16EED0EA" w14:textId="1FA76BB2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нужно начинать с учеником работу над педализацией – с прямой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 запаздывающей педали?</w:t>
      </w:r>
    </w:p>
    <w:p w14:paraId="04212AA9" w14:textId="118E218F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 педагогов в этом вопросе расходятся. Некоторые рекомендуют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с освоения прямой педали, так как детям легче координировать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рук и ноги в одну сторону (вниз). Конечно – это легче. Но ведь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ребенка важно направить на слушанье педального звучания, а не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механику движения. Как приучаем мы ребенка не просто извлекать какой-то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звук, а звук нужный: мягкий, яркий, густой, светлый певучий, также и в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педализации нужно, чтобы ребенок не просто услышал педальную окраску, а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привыкал бы слушать чистое педальное звучание: бесшумность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(педального механизма), что вернее достигается на приеме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запаздывающей педали. Если ребенок, прежде всего, усвоит прямую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педализацию, ему уже труднее переключится на запаздывающую педаль: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нога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привычке нажимает педаль вместе со звукоизвлечением, предыдущая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гармония захватывается педалью и звучит «грязь».</w:t>
      </w:r>
    </w:p>
    <w:p w14:paraId="2FE8F02E" w14:textId="276B02E0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начинать обучение педализации целесообразно с приема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запаздывающей педали: ученик слушает чистое, обогащенное обертонами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звучание, и у него автоматизируется необходимая координация движений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(рука вниз, нога вверх).</w:t>
      </w:r>
    </w:p>
    <w:p w14:paraId="723353EA" w14:textId="48CDCB38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применение педали – это событие в музыкальной жизни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 Одно должно оставить яркое впечатление. Стоит выбирать такие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произведения, в которых педаль встречалась бы лишь в отдельных местах.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заставит ребенка насторожить свой слух в определенный момент, он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яснее услышит появление нового звучания в результате нажима педали и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исчезновение его в момент отпускания педали.</w:t>
      </w:r>
    </w:p>
    <w:p w14:paraId="0D246755" w14:textId="0F3C08A9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сразу требовать от ученика бесшумности нажатия и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отпускания педали. При воспитании первых навыков педализации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не употреблять слово «снять» педаль, так как у ребенка это невольно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связывается с представлением «снять ногу с педали». Слово «отпустить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педаль более точно отражает характер действия. Нужно ощутить слитность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с педалью, как будто подошва «приклеилась» к педали; следить,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ученик накрывал ногой только расширение педальной лапки.</w:t>
      </w:r>
    </w:p>
    <w:p w14:paraId="165781E6" w14:textId="1360E20D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педальные упражнения лучше строить по принципу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запаздывающей педали, при которой нога опускается лишь после того, как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взят и услышан, а поднимается вместе с появлением нового звука.</w:t>
      </w:r>
    </w:p>
    <w:p w14:paraId="025FCFEE" w14:textId="2B14D316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этой педалью представляет для участников определенную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трудность, преодоление которой может потребовать дополнительных усилий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времени.</w:t>
      </w:r>
    </w:p>
    <w:p w14:paraId="32EAE0E2" w14:textId="75EAF613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Моменты нажатия и снятия запаздывающей педали целесообразно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отрабатывать на упражнениях с одним звуком.</w:t>
      </w:r>
    </w:p>
    <w:p w14:paraId="67CA9C03" w14:textId="5E5BD86C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Берется звук или аккорд и, после того как он услышан, нажимается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педаль. При этом обращается внимание ученика на изменение окраски звука.</w:t>
      </w:r>
    </w:p>
    <w:p w14:paraId="5FE9CB5A" w14:textId="3BB586B7" w:rsidR="008E2AB6" w:rsidRPr="000501FC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Нажимается педаль, после чего берется звук (или аккорд). В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 появления звука педаль снимается. Это упражнение труднее первого,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в нем одновременно сочетаются противоположные движения руки и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ноги. Когда ученик с ним справится, можно объединить оба упражнения, то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есть: после снятия педали нажимать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вновь для воздействия на уже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извлеченный звук:</w:t>
      </w:r>
    </w:p>
    <w:p w14:paraId="69BBD331" w14:textId="77777777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4F3FF" w14:textId="0470F740" w:rsidR="008E2AB6" w:rsidRPr="000501FC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этих упражнений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 ученику сыграть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Legato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звуков и на каждый звук брать запаздывающую педаль:</w:t>
      </w:r>
    </w:p>
    <w:p w14:paraId="12563FD3" w14:textId="441C58BC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1F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0E850482" wp14:editId="4E6F60A3">
            <wp:extent cx="5940425" cy="2666365"/>
            <wp:effectExtent l="0" t="0" r="3175" b="6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14531" w14:textId="06E013AC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ему трудно сразу выполнить это задание, нужно поработать</w:t>
      </w:r>
    </w:p>
    <w:p w14:paraId="1548548D" w14:textId="5D5F6B39" w:rsidR="008E2AB6" w:rsidRPr="000501FC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над каждой парой звуков:</w:t>
      </w:r>
    </w:p>
    <w:p w14:paraId="0025CFE4" w14:textId="2DA540F4" w:rsidR="00F9741E" w:rsidRPr="008E2AB6" w:rsidRDefault="00F9741E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1F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7B9AC5B" wp14:editId="0D150258">
            <wp:extent cx="5940425" cy="4584700"/>
            <wp:effectExtent l="0" t="0" r="3175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28D79" w14:textId="24B4CDC7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Педаль можно нажимать в разные моменты: на счет «два», «три» или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«четыре» – в зависимости от задания педагога. Снимается педаль всегда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 – на счет «раз», вместе с появлением нового звука. Считать во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этого упражнения лучше «про себя», так как при громком счете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ослабляется слуховой контроль.</w:t>
      </w:r>
    </w:p>
    <w:p w14:paraId="59AFA495" w14:textId="35DDAEF0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Неплохо обратить внимание ученика на то, что педаль, взятая в разное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после извлечения звука, воздействует на него одинаково: на счет «два»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поддерживает звук в момент его наибольшей силы, а насчет «четыре» –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усиливает в момент угасания. В дальнейшем это обстоятельство будет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большую роль при педализации фортепианных сочинений, в которых,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постановленных звуковых задач, следует точно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продумывать моменты нажатия запаздывающей педали.</w:t>
      </w:r>
    </w:p>
    <w:p w14:paraId="4249CCE8" w14:textId="4F41EC89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запаздывающую педаль можно прокомментировать такие</w:t>
      </w:r>
    </w:p>
    <w:p w14:paraId="2446C5E3" w14:textId="2F1C2687" w:rsidR="008E2AB6" w:rsidRPr="000501FC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упражнения:</w:t>
      </w:r>
    </w:p>
    <w:p w14:paraId="6A85B79A" w14:textId="371B92A0" w:rsidR="00F9741E" w:rsidRPr="008E2AB6" w:rsidRDefault="00F9741E" w:rsidP="002C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1F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7D4E2D6" wp14:editId="5C7DD830">
            <wp:extent cx="5940425" cy="2936875"/>
            <wp:effectExtent l="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CEFBF" w14:textId="069CA54A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 «раз» нажимается звук, на счет «два» – педаль, на «три» –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клавиша отпускается, звук остается на педали, на «раз» – берется новый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звук, педаль снимается и так далее. При этом надо следить, чтобы </w:t>
      </w:r>
      <w:proofErr w:type="gram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proofErr w:type="gramEnd"/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оставленный на педали был связан со следующим без разрыва, 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Legato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заставляет ученика активнее вслушиваться в тянущиеся на педали звуки. Но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над этим упражнением полезно заметить, что педальное 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Legato</w:t>
      </w:r>
      <w:proofErr w:type="spellEnd"/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заменяет пальцевое лишь в редких случаях.</w:t>
      </w:r>
    </w:p>
    <w:p w14:paraId="6CF57ED4" w14:textId="49DB3434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первоначальных педальных упражнений – обеспечить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учащемуся усвоение основных навыков педализации. Они не требуют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длительного времени: как только педагог убедится, что ученик правильно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элементарные задания и понимает цели педализации, следует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эти навыки в исполняемых произведениях.</w:t>
      </w:r>
    </w:p>
    <w:p w14:paraId="4D91042A" w14:textId="4A22CAE7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пьесе педализируется заключительный аккорд, следует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приучить ребенка не снимать руки с клавишей, пока длится аккорд на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педали, а педаль и руки снять одновременно, дослушав аккорд до конца.</w:t>
      </w:r>
    </w:p>
    <w:p w14:paraId="146912D0" w14:textId="58A2B22A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пьесе педаль применяется хотя бы один раз, то нога должна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на педали с самого начала исполнения. Этим достигаются две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во-первых, не приходится искать нагой педаль (или даже заглядывать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рояль) непосредственно перед нажимом, а во-вторых – создается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держать ногу на педали.</w:t>
      </w:r>
    </w:p>
    <w:p w14:paraId="590C7492" w14:textId="1A8A49BD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ранних этапах обучения полезно сравнить звучание пьес без педали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педалью. В процессе работы ученик прежде выучит нотный текст без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педали. Когда же включится педаль, то ребенок в своем исполнении услышит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звуковой колорит. Сравнение 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беспедального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педального звучания</w:t>
      </w:r>
      <w:r w:rsidR="0074613E" w:rsidRPr="007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 слух ребенка на восприятие гармонии.</w:t>
      </w:r>
    </w:p>
    <w:p w14:paraId="0FF85A38" w14:textId="4C8CBE24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пьесах с такой фактурой, как «Болезнь куклы» Детский альбом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П.Чайковского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на педали происходит собирание звуков в один аккорд,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услышит, как обогащается гармония благодаря постепенному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появлению новых аккордовых звуков разной громкости, как исчезает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прежняя гармония в момент смены педали.</w:t>
      </w:r>
    </w:p>
    <w:p w14:paraId="07A004CC" w14:textId="122735D6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смены педали широко используется в фортепианном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исполнительстве. В течение ряда лет нужно проходить с учеником возможно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педальных пьес разнообразного характера, чтобы основательно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этот прием.</w:t>
      </w:r>
    </w:p>
    <w:p w14:paraId="5D297F94" w14:textId="518B6071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 педаль употребляется, главным образом, в пьесах с острым,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четким или танцевальным ритмом. Она подчеркивает сильные доли или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ритмическую опору фразы. Такая педаль хороша, например, в марше,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отчетливый ритм своим волевым началом должен увлечь за собой «всех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марширующих». Отсюда определенность начала каждой фразы,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подчеркнутая педалью. В «Марше» Шумана чеканным штрихом надо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веселую детскую торжественность; решительное начало фразы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окрасить глубокой и относительно продолжительной педалью.</w:t>
      </w:r>
    </w:p>
    <w:p w14:paraId="2C6C2073" w14:textId="14B77FB0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«Смелом наезднике» при легком стаккато в довольно быстром темпе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короткий и неглубокий нажим педали, оттеняющий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упругость ритма.</w:t>
      </w:r>
    </w:p>
    <w:p w14:paraId="59E6204C" w14:textId="465CC66C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Короткая педаль на сильную долю в пьесах танцевального характера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ученику возможность лучше почувствовать ритм, «педальное дыхание»,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прелесть 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беспедального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звучания между педальным. Это поможет педагогу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 исполнении ученика черты гибкости и изящества.</w:t>
      </w:r>
    </w:p>
    <w:p w14:paraId="66B0FD4D" w14:textId="39735709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танцевальных пьесах ритмическая педаль на сильную долю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также и связующей, так как соединяет отдаленный бас с аккордом.</w:t>
      </w:r>
    </w:p>
    <w:p w14:paraId="2467ABF9" w14:textId="33AA7B78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полезно поучить отдельно ритмическую фигуру пьесы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(аккомпанемент) с педалью.</w:t>
      </w:r>
    </w:p>
    <w:p w14:paraId="4E6A8386" w14:textId="22D99736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подвижных танцевальных пьесах ученики, чтобы успеть вовремя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аккорд, не редко берут отдаленный бас настолько коротким звуком, что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или вовсе не подхватывается педалью, или же в педали остается только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«призвук» баса, как бы «эхо» от взятого звука, тогда как бас – гармоническая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– должен полноценно звучать, пока длится педаль. Поэтому и здесь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ученику следует контролировать себя слухом, упражняться, останавливаясь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педализируемых басах, вслушиваться в их звучание на педали. Играя в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медленном темпе, полезно взять отдаленный бас глубоким звуком и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придержать его, а в быстром темпе научиться брать басовый звук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тяжелее, чем остальные легкие аккорды партии сопровождения (гибко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 от баса к легким аккордам, взятым как бы «по пути» движения руки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вверх). Прямая педаль возможна только в тех случаях, когда перед нажимом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педали или пауза, или звук стаккато, или звук одинаковый по высоте с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педализируемым. Для упражнения можно даже специально делать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небольшую остановку перед аккордами с прямой педалью, чтобы ребенок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услышал паузу.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даст ему право взять прямую педаль без опасения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грязное звучание.</w:t>
      </w:r>
    </w:p>
    <w:p w14:paraId="67448A3D" w14:textId="0E7656F4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два вида педали (запаздывающая и прямая) вполне доступны детям.</w:t>
      </w:r>
    </w:p>
    <w:p w14:paraId="5BC3A269" w14:textId="37487C62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помнить о том, что педаль необходимо давать тут же после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выучивания текста, она должна быть началом отделки произведения.</w:t>
      </w:r>
    </w:p>
    <w:p w14:paraId="2069B464" w14:textId="355A9DE3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Поздний показ педали всегда разрушает привычное 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беспедальное</w:t>
      </w:r>
      <w:proofErr w:type="spellEnd"/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и часто делает невозможным безболезненное включение педали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игру.</w:t>
      </w:r>
    </w:p>
    <w:p w14:paraId="5CAB8E40" w14:textId="5D43EB74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Перечислим основные недостатки, которые встречаются в детской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педализации:</w:t>
      </w:r>
    </w:p>
    <w:p w14:paraId="27AA7F4F" w14:textId="29CD324D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стук ногой (нога не «прилепилась» к педальной лапке, а поднимается над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ней);</w:t>
      </w:r>
    </w:p>
    <w:p w14:paraId="5F1CF1DE" w14:textId="412F525D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нога глубоко сидит на педали (педаль не успевает освободиться от</w:t>
      </w:r>
      <w:r w:rsidR="002C3C90" w:rsidRP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предыдущего звучания, хотя ученик педализирует правильно)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77C8A2" w14:textId="2361C74B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ученик передерживает звуки пальцами</w:t>
      </w:r>
    </w:p>
    <w:p w14:paraId="15A76290" w14:textId="37422B80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ученик спешит взять педаль – звучат предыдущие звуки, отсюда «педальная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грязь».</w:t>
      </w:r>
    </w:p>
    <w:p w14:paraId="42D4472E" w14:textId="05C84700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этими недостатками стоит работать так же тщательно, как и над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выразительностью фортепианного звука.</w:t>
      </w:r>
    </w:p>
    <w:p w14:paraId="64BB7E89" w14:textId="23A0698A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 педаль в младших классах не используется.</w:t>
      </w:r>
    </w:p>
    <w:p w14:paraId="101E4D2B" w14:textId="12B4C165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средних классах. По мере накопления опыта в применении педали, можно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полупедаль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(неполную педаль), которая встречается ученикам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возраста как в классических произведениях, так и в романтической и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современной музыке – пьесах 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Р.Шумана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Э.Грига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П.Чайковского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Прокофьева и др.</w:t>
      </w:r>
    </w:p>
    <w:p w14:paraId="59B7226A" w14:textId="0B1A4AF3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неполной педалью часто разумеют быструю подмену педали при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неполном ее снятии. Неполной педалью называют неполное нажатие,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неполное поднятие демпферов. Нажатие может меняться, быть сначала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полным, затем ослабляться, и наоборот, другими словами, быть глубоким и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мелким. В хорошо отрегулированном педальном рычаге имеется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«люфт», холостой ход, после которого нога ощущает сопротивление.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Минимальное, крошечное преодоление его – и уже звучание рояля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изменилось.</w:t>
      </w:r>
    </w:p>
    <w:p w14:paraId="008B446B" w14:textId="70EF4DBE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художественной цели педаль можно разделить на две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категории: педаль фактурно-необходимая и педаль, обогащающая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звучание.</w:t>
      </w:r>
    </w:p>
    <w:p w14:paraId="6994477A" w14:textId="15A399F1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Фактурно-необходимая педаль подразумевается, мысленно вписанная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текст, та, без которой музыка теряет свой смысл. Это – «романтическая»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педаль, получившая свое полное развитие у Шопена и Листа. Сыгранный без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педали, к примеру ноктюрн решительно утрачивает не только звуковую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прелесть, но и смысл. Во всей романтической и позднейшей фортепианной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 педаль предусмотрена, хотя и не обязательно вписана, и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неотъемлемую часть фактуры. Благодаря этому нотная запись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условной в смысле реальной длительности нот и пауз.</w:t>
      </w:r>
    </w:p>
    <w:p w14:paraId="6E670B7B" w14:textId="35FA8126" w:rsidR="008E2AB6" w:rsidRPr="008E2AB6" w:rsidRDefault="002C3C90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E2AB6"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 фактурно-необходимая педаль будет называться просто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AB6"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фактурной, обогащающая звучность – колористической.</w:t>
      </w:r>
    </w:p>
    <w:p w14:paraId="428205FC" w14:textId="2B33802C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Уже в средних классах ученики должны знать, что единой педали не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существует. То, что хорошо для произведений одного композитора,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непригодно для другого. Им должно быть известно, что фактура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классических произведений Гайдна, Моцарта предполагает очень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осторожную педализацию (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полупедаль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Педализация бетховенских легких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сонат с их ярким противопоставлением регистров диктуют исполнителю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смелую, сочную, яркую педаль.</w:t>
      </w:r>
    </w:p>
    <w:p w14:paraId="36A6BEDB" w14:textId="43675812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 романтиков, проходимые учениками </w:t>
      </w:r>
      <w:proofErr w:type="gram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</w:t>
      </w:r>
      <w:proofErr w:type="gram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же разнообразного применения педали. Здесь используются все виды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педали, которые уже освоил ученик этого уровня – запаздывающая, прямая,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полупедаль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E19296" w14:textId="356F0F36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 педаль может употребляться в средних классах (чаще в современной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музыке). Однако ученик всегда должен знать, что употребление левой педали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заменит 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piano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pp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лишь изменяет тембр звука, его краску.</w:t>
      </w:r>
    </w:p>
    <w:p w14:paraId="22B1C777" w14:textId="606BB1E3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средних классах ученик должен быть знаком с некоторыми способами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изображения педали: это Р *; 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senza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sordini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(без 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демферов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то есть на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правой педали; 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con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sordini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без правой педали; 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una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corda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левой педалью;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tre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corde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без левой педали.</w:t>
      </w:r>
    </w:p>
    <w:p w14:paraId="7EFBC63D" w14:textId="50B054B3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классах педализация усложняется. Левую педаль в старших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необходимо употреблять достаточно широко. В этом возрасте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обязаны владеть элементарной педальной техникой, и смело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все виды педализации. Ученики уже должны знать, что степень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нажатия педальной лапки очень разнообразна. Именно в степени нажатия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педали и постепенного снятия ее «спрятаны секреты тонкой педализации»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Г.Г.Нейгауза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7A34468" w14:textId="5C496727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сразу слышать музыку на полноценном рояле, пользоваться педалью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при разборе и включать ее сразу же в общий комплекс звучания. Потом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нее можно и следует отказываться в рабочем порядке, но нельзя допускать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обособленного привешивания ее к игре руками. Нога, как и руки, должна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верно, творчески вообразить и услышать музыку.</w:t>
      </w:r>
    </w:p>
    <w:p w14:paraId="72154992" w14:textId="6F53122B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более тонких и сложных случаях нужно вместе с учеником работать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педализацией, быть его дополнительными ушами, подталкивать его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воображение, помогать разбираться, что мешает его звуковому намеренью.</w:t>
      </w:r>
    </w:p>
    <w:p w14:paraId="35B4493F" w14:textId="6AF9CA24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14:paraId="672D1D6F" w14:textId="2ECCCE1F" w:rsidR="008E2AB6" w:rsidRPr="008E2AB6" w:rsidRDefault="008E2AB6" w:rsidP="0005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искусству педализации требует большой и кропотливой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педагога. Мастерство педализации развивается параллельно с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качествами исполнителя. Оно немыслимо без владения тончайшими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градациями силы звука, без технического совершенства, без умения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проникнуть в стиль исполняемого произведения. Поэтому техника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педализации должна развиваться в полном соответствии с художественным и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музыкальным ростом учащегося. Важно воспитывать в нем всесторонне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развитого музыканта – художника, знающего чувствующего характер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музыки, владеющего всеми техническими средствами для передачи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исполняемого произведения. Только тот, кто обладает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вкусом,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умеет тонко слушать и слышать себя и хорошо знает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 своего инструмента, сможет овладеть всеми тонкостями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педализации и, умело и гибко используя ее возможности, очаровать</w:t>
      </w:r>
      <w:r w:rsidR="002C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 глубиной и совершенством исполнения.</w:t>
      </w:r>
    </w:p>
    <w:p w14:paraId="48CF2588" w14:textId="0A2D4528" w:rsidR="008E2AB6" w:rsidRPr="008E2AB6" w:rsidRDefault="008E2AB6" w:rsidP="002C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14:paraId="4DDFB60F" w14:textId="05C2CA5B" w:rsidR="008E2AB6" w:rsidRPr="008E2AB6" w:rsidRDefault="008E2AB6" w:rsidP="002C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 Алексеев - Методика обучения игре на Фортепиано</w:t>
      </w:r>
    </w:p>
    <w:p w14:paraId="1A584D9F" w14:textId="1CD9A8BA" w:rsidR="008E2AB6" w:rsidRPr="008E2AB6" w:rsidRDefault="008E2AB6" w:rsidP="002C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Баренбойм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- Путь к музицированию. Л. - М., 1973.</w:t>
      </w:r>
    </w:p>
    <w:p w14:paraId="48A67D04" w14:textId="652AACBA" w:rsidR="008E2AB6" w:rsidRPr="008E2AB6" w:rsidRDefault="008E2AB6" w:rsidP="002C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Б.Милич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Воспитание ученика-пианиста</w:t>
      </w:r>
    </w:p>
    <w:p w14:paraId="3616DB65" w14:textId="31314E83" w:rsidR="008E2AB6" w:rsidRPr="008E2AB6" w:rsidRDefault="008E2AB6" w:rsidP="002C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– как научить играть на рояле – первые шаги – Сост.</w:t>
      </w:r>
    </w:p>
    <w:p w14:paraId="25EB7C79" w14:textId="4B9DC37E" w:rsidR="008E2AB6" w:rsidRPr="008E2AB6" w:rsidRDefault="008E2AB6" w:rsidP="002C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С.В.Грохотов</w:t>
      </w:r>
      <w:proofErr w:type="spellEnd"/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. М.2008г.</w:t>
      </w:r>
    </w:p>
    <w:p w14:paraId="5612EC12" w14:textId="7E6192AF" w:rsidR="008E2AB6" w:rsidRPr="008E2AB6" w:rsidRDefault="008E2AB6" w:rsidP="002C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Нейгауз Г. Об искусстве фортепианной игры. М., 1961.</w:t>
      </w:r>
    </w:p>
    <w:p w14:paraId="2EF75EA2" w14:textId="00454295" w:rsidR="008E2AB6" w:rsidRPr="008E2AB6" w:rsidRDefault="008E2AB6" w:rsidP="002C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Т. Беседы о музыкальной педагогике и о многом другом. М., 1997.</w:t>
      </w:r>
    </w:p>
    <w:p w14:paraId="62F63C80" w14:textId="7C17FD1B" w:rsidR="008E2AB6" w:rsidRPr="008E2AB6" w:rsidRDefault="008E2AB6" w:rsidP="002C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Цыпин Г. Обучение игре на фортепиано. М., 1984.</w:t>
      </w:r>
    </w:p>
    <w:p w14:paraId="1B7BD790" w14:textId="3F55F0BE" w:rsidR="008E2AB6" w:rsidRPr="008E2AB6" w:rsidRDefault="008E2AB6" w:rsidP="002C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B6">
        <w:rPr>
          <w:rFonts w:ascii="Times New Roman" w:eastAsia="Times New Roman" w:hAnsi="Times New Roman" w:cs="Times New Roman"/>
          <w:sz w:val="28"/>
          <w:szCs w:val="28"/>
          <w:lang w:eastAsia="ru-RU"/>
        </w:rPr>
        <w:t>Шмидт-Шкловская А. О воспитании пианистических навыков. Л., 1971.</w:t>
      </w:r>
    </w:p>
    <w:sectPr w:rsidR="008E2AB6" w:rsidRPr="008E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06CD"/>
    <w:multiLevelType w:val="multilevel"/>
    <w:tmpl w:val="0DFE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D662D"/>
    <w:multiLevelType w:val="multilevel"/>
    <w:tmpl w:val="58AC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265B87"/>
    <w:multiLevelType w:val="multilevel"/>
    <w:tmpl w:val="4A28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30491E"/>
    <w:multiLevelType w:val="multilevel"/>
    <w:tmpl w:val="7E58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B6"/>
    <w:rsid w:val="000501FC"/>
    <w:rsid w:val="00114813"/>
    <w:rsid w:val="002C3C90"/>
    <w:rsid w:val="0074613E"/>
    <w:rsid w:val="008E2AB6"/>
    <w:rsid w:val="00F33A78"/>
    <w:rsid w:val="00F9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E905"/>
  <w15:chartTrackingRefBased/>
  <w15:docId w15:val="{F75E5E96-8FBA-4A36-ACA1-281582F7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5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0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1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8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05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6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05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061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05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07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15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96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740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68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99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035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8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61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56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3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72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89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35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07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66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44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49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931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58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92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67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96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50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01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33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31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31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39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88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45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256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73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882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21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22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57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06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12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09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40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79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28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43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08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025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46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754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03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94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17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77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2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1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93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33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87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46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4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62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194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85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61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67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188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03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5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68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08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73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276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07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843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63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7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45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096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16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84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65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685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803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42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87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16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992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949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23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82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6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82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169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63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5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2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6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0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58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2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34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30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28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6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98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5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66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1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15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7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5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07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5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80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2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9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86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35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5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1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69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71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99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4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48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2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9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6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1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8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9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57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75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8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2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8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7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5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8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7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0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6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91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7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7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1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8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3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3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53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8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1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32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7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0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43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4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4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9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0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43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6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15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05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15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8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54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1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43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99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87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91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12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40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9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0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13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60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5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1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0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3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1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6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1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6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2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0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0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0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4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2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73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9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8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12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5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77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44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3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87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53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6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54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5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7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22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6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9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6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4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7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3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34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6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64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9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3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8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0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2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0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74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15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96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0654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04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4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2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4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5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3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</dc:creator>
  <cp:keywords/>
  <dc:description/>
  <cp:lastModifiedBy>My comp</cp:lastModifiedBy>
  <cp:revision>2</cp:revision>
  <dcterms:created xsi:type="dcterms:W3CDTF">2023-10-18T08:41:00Z</dcterms:created>
  <dcterms:modified xsi:type="dcterms:W3CDTF">2023-10-18T11:44:00Z</dcterms:modified>
</cp:coreProperties>
</file>