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A08B6" w14:textId="77777777" w:rsidR="00454355" w:rsidRPr="00454355" w:rsidRDefault="00454355" w:rsidP="0045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55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628D0E2C" w14:textId="77777777" w:rsidR="00454355" w:rsidRPr="00454355" w:rsidRDefault="00454355" w:rsidP="0045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55">
        <w:rPr>
          <w:rFonts w:ascii="Times New Roman" w:hAnsi="Times New Roman" w:cs="Times New Roman"/>
          <w:sz w:val="28"/>
          <w:szCs w:val="28"/>
        </w:rPr>
        <w:t>«Детская школа искусств» Предгорного муниципального округа</w:t>
      </w:r>
    </w:p>
    <w:p w14:paraId="05224CB0" w14:textId="5865A8F1" w:rsidR="003A37C3" w:rsidRDefault="00454355" w:rsidP="0045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5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0FE4BDF4" w14:textId="77777777" w:rsidR="003A37C3" w:rsidRPr="00F301E6" w:rsidRDefault="003A37C3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7EE17" w14:textId="77777777" w:rsidR="003A37C3" w:rsidRPr="00F301E6" w:rsidRDefault="003A37C3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14:paraId="2955C7E4" w14:textId="77777777" w:rsidR="003A37C3" w:rsidRPr="00F301E6" w:rsidRDefault="003A37C3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Методическим советом </w:t>
      </w:r>
    </w:p>
    <w:p w14:paraId="5AE24001" w14:textId="6C559431" w:rsidR="003A37C3" w:rsidRPr="00F301E6" w:rsidRDefault="003A37C3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</w:t>
      </w: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  <w:r w:rsidR="006B03E3">
        <w:rPr>
          <w:rFonts w:ascii="Times New Roman" w:hAnsi="Times New Roman" w:cs="Times New Roman"/>
          <w:sz w:val="28"/>
          <w:szCs w:val="28"/>
        </w:rPr>
        <w:t>ДШИ</w:t>
      </w:r>
    </w:p>
    <w:p w14:paraId="066EE5FE" w14:textId="6AF13457" w:rsidR="003A37C3" w:rsidRPr="00F301E6" w:rsidRDefault="00454355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Предгорного округа</w:t>
      </w:r>
    </w:p>
    <w:p w14:paraId="6779E78F" w14:textId="28132C11" w:rsidR="003A37C3" w:rsidRPr="00F301E6" w:rsidRDefault="003A37C3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454355">
        <w:rPr>
          <w:rFonts w:ascii="Times New Roman" w:hAnsi="Times New Roman" w:cs="Times New Roman"/>
          <w:sz w:val="28"/>
          <w:szCs w:val="28"/>
        </w:rPr>
        <w:t>1</w:t>
      </w:r>
    </w:p>
    <w:p w14:paraId="4AB5522F" w14:textId="30C5C4DE" w:rsidR="003A37C3" w:rsidRPr="00F301E6" w:rsidRDefault="00454355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</w:t>
      </w:r>
      <w:r w:rsidR="003A37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 2022</w:t>
      </w:r>
      <w:r w:rsidR="003A37C3" w:rsidRPr="00F301E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1EAADE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DDFAA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A4E82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28B39" w14:textId="77777777" w:rsidR="003A37C3" w:rsidRPr="00F301E6" w:rsidRDefault="003A37C3" w:rsidP="003A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3D3CF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19EB0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1B4C1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Фонды оценочных средств к итоговой аттестации</w:t>
      </w:r>
    </w:p>
    <w:p w14:paraId="4B2042D4" w14:textId="77777777" w:rsidR="003A37C3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по дополнительной предпрофессиональной программе в области </w:t>
      </w:r>
      <w:r>
        <w:rPr>
          <w:rFonts w:ascii="Times New Roman" w:hAnsi="Times New Roman" w:cs="Times New Roman"/>
          <w:b/>
          <w:sz w:val="28"/>
          <w:szCs w:val="28"/>
        </w:rPr>
        <w:t>хореографического</w:t>
      </w:r>
      <w:r w:rsidRPr="00F301E6">
        <w:rPr>
          <w:rFonts w:ascii="Times New Roman" w:hAnsi="Times New Roman" w:cs="Times New Roman"/>
          <w:b/>
          <w:sz w:val="28"/>
          <w:szCs w:val="28"/>
        </w:rPr>
        <w:t xml:space="preserve"> искусства </w:t>
      </w:r>
    </w:p>
    <w:p w14:paraId="2FB09C74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«Хореографическое творчество</w:t>
      </w:r>
      <w:r w:rsidRPr="00F301E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56ED506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EF1A94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DB599D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Срок освоения программы 5 лет </w:t>
      </w:r>
    </w:p>
    <w:p w14:paraId="6C099833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0D743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EED32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E786C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E983C" w14:textId="77777777" w:rsidR="003A37C3" w:rsidRPr="00F301E6" w:rsidRDefault="003A37C3" w:rsidP="003A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2F6D7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43CB2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9410B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12EAB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830B5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180C0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</w:p>
    <w:p w14:paraId="7F04F5ED" w14:textId="77777777" w:rsidR="003A37C3" w:rsidRPr="00F301E6" w:rsidRDefault="003A37C3" w:rsidP="003A37C3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B7D6E" w14:textId="77777777" w:rsidR="003A37C3" w:rsidRPr="00F301E6" w:rsidRDefault="003A37C3" w:rsidP="003A37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E7DA5F" w14:textId="59109C75" w:rsidR="003A37C3" w:rsidRPr="00F301E6" w:rsidRDefault="00454355" w:rsidP="003A3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ст.Ессентукская, 2022</w:t>
      </w:r>
    </w:p>
    <w:p w14:paraId="78D53DC3" w14:textId="36C00F24" w:rsidR="006B1A45" w:rsidRDefault="006B1A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119BE4" w14:textId="1B963C11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6D8B2188" w14:textId="0D923D15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3E3E0241" w14:textId="6BE95738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71C3F6DA" w14:textId="05E1FE9D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49F1726D" w14:textId="4EBF8B93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255A6749" w14:textId="1839300B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64F4C546" w14:textId="1D40FFE0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61A4E800" w14:textId="0E65279D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59AD5CD1" w14:textId="6ACEB343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16BFFC6A" w14:textId="5E4337B6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53BD2CB7" w14:textId="1B693C07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2F30A053" w14:textId="77836A70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073003D1" w14:textId="6B9E79FA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39BA6102" w14:textId="3E2866DD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2EFEFDA9" w14:textId="0755F9EA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08613E5C" w14:textId="15A1F351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01001E21" w14:textId="7C909833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522BCFEB" w14:textId="75D44542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674B2391" w14:textId="77534BE7" w:rsidR="00E75241" w:rsidRDefault="00E75241">
      <w:pPr>
        <w:rPr>
          <w:rFonts w:ascii="Times New Roman" w:hAnsi="Times New Roman" w:cs="Times New Roman"/>
          <w:sz w:val="24"/>
          <w:szCs w:val="24"/>
        </w:rPr>
      </w:pPr>
    </w:p>
    <w:p w14:paraId="5193DDF2" w14:textId="30B65EA9" w:rsidR="002713EE" w:rsidRDefault="002713EE">
      <w:pPr>
        <w:rPr>
          <w:rFonts w:ascii="Times New Roman" w:hAnsi="Times New Roman" w:cs="Times New Roman"/>
          <w:sz w:val="24"/>
          <w:szCs w:val="24"/>
        </w:rPr>
      </w:pPr>
    </w:p>
    <w:p w14:paraId="5F5A59C0" w14:textId="28320B38" w:rsidR="002713EE" w:rsidRDefault="002713EE">
      <w:pPr>
        <w:rPr>
          <w:rFonts w:ascii="Times New Roman" w:hAnsi="Times New Roman" w:cs="Times New Roman"/>
          <w:sz w:val="24"/>
          <w:szCs w:val="24"/>
        </w:rPr>
      </w:pPr>
    </w:p>
    <w:p w14:paraId="22E52F79" w14:textId="4D5AFD6A" w:rsidR="002713EE" w:rsidRDefault="002713EE">
      <w:pPr>
        <w:rPr>
          <w:rFonts w:ascii="Times New Roman" w:hAnsi="Times New Roman" w:cs="Times New Roman"/>
          <w:sz w:val="24"/>
          <w:szCs w:val="24"/>
        </w:rPr>
      </w:pPr>
    </w:p>
    <w:p w14:paraId="4708B4DB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340F237B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43D0EB11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40D6CCA8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0B762EF0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4FF361DD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46FE295C" w14:textId="77777777" w:rsidR="003A37C3" w:rsidRDefault="003A37C3">
      <w:pPr>
        <w:rPr>
          <w:rFonts w:ascii="Times New Roman" w:hAnsi="Times New Roman" w:cs="Times New Roman"/>
          <w:sz w:val="24"/>
          <w:szCs w:val="24"/>
        </w:rPr>
      </w:pPr>
    </w:p>
    <w:p w14:paraId="1781D593" w14:textId="06AC020E" w:rsidR="002713EE" w:rsidRDefault="002713EE">
      <w:pPr>
        <w:rPr>
          <w:rFonts w:ascii="Times New Roman" w:hAnsi="Times New Roman" w:cs="Times New Roman"/>
          <w:sz w:val="24"/>
          <w:szCs w:val="24"/>
        </w:rPr>
      </w:pPr>
    </w:p>
    <w:p w14:paraId="0FD782AB" w14:textId="59BC9AB5" w:rsidR="004E52DF" w:rsidRDefault="004E52DF">
      <w:pPr>
        <w:rPr>
          <w:rFonts w:ascii="Times New Roman" w:hAnsi="Times New Roman" w:cs="Times New Roman"/>
          <w:sz w:val="24"/>
          <w:szCs w:val="24"/>
        </w:rPr>
      </w:pPr>
    </w:p>
    <w:p w14:paraId="3388019F" w14:textId="77777777" w:rsidR="004E52DF" w:rsidRDefault="004E52D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901"/>
        <w:tblW w:w="9360" w:type="dxa"/>
        <w:tblLayout w:type="fixed"/>
        <w:tblLook w:val="04A0" w:firstRow="1" w:lastRow="0" w:firstColumn="1" w:lastColumn="0" w:noHBand="0" w:noVBand="1"/>
      </w:tblPr>
      <w:tblGrid>
        <w:gridCol w:w="4786"/>
        <w:gridCol w:w="4574"/>
      </w:tblGrid>
      <w:tr w:rsidR="006B1A45" w:rsidRPr="006B1A45" w14:paraId="63174DFC" w14:textId="77777777" w:rsidTr="00454355">
        <w:trPr>
          <w:trHeight w:val="1887"/>
        </w:trPr>
        <w:tc>
          <w:tcPr>
            <w:tcW w:w="4786" w:type="dxa"/>
          </w:tcPr>
          <w:p w14:paraId="258D5BBD" w14:textId="77777777" w:rsidR="006B1A45" w:rsidRPr="006B1A45" w:rsidRDefault="006B1A45" w:rsidP="006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«Рассмотрено» </w:t>
            </w:r>
          </w:p>
          <w:p w14:paraId="3B052EFD" w14:textId="77777777" w:rsidR="006B1A45" w:rsidRPr="006B1A45" w:rsidRDefault="006B1A45" w:rsidP="006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 советом</w:t>
            </w:r>
          </w:p>
          <w:p w14:paraId="29EC4287" w14:textId="77777777" w:rsidR="006B03E3" w:rsidRPr="00F301E6" w:rsidRDefault="006B03E3" w:rsidP="006B0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14:paraId="3F4A4139" w14:textId="77777777" w:rsidR="00454355" w:rsidRPr="00511536" w:rsidRDefault="00454355" w:rsidP="0045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536">
              <w:rPr>
                <w:rFonts w:ascii="Times New Roman" w:hAnsi="Times New Roman"/>
                <w:sz w:val="28"/>
                <w:szCs w:val="28"/>
              </w:rPr>
              <w:t xml:space="preserve">МБУДО ДШИ </w:t>
            </w:r>
            <w:r>
              <w:rPr>
                <w:rFonts w:ascii="Times New Roman" w:hAnsi="Times New Roman"/>
                <w:sz w:val="28"/>
                <w:szCs w:val="28"/>
              </w:rPr>
              <w:t>Предгорного округа</w:t>
            </w:r>
          </w:p>
          <w:p w14:paraId="1EB50C7D" w14:textId="77777777" w:rsidR="00454355" w:rsidRPr="00C7621F" w:rsidRDefault="00454355" w:rsidP="00454355">
            <w:pPr>
              <w:rPr>
                <w:rFonts w:ascii="Times New Roman" w:hAnsi="Times New Roman"/>
                <w:sz w:val="28"/>
                <w:szCs w:val="28"/>
              </w:rPr>
            </w:pPr>
            <w:r w:rsidRPr="00C7621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C7621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августа </w:t>
            </w:r>
            <w:r w:rsidRPr="00C7621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7621F">
              <w:rPr>
                <w:rFonts w:ascii="Times New Roman" w:hAnsi="Times New Roman"/>
                <w:sz w:val="28"/>
                <w:szCs w:val="28"/>
              </w:rPr>
              <w:t xml:space="preserve"> г. Протокол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762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7B133C" w14:textId="77777777" w:rsidR="006B1A45" w:rsidRPr="006B1A45" w:rsidRDefault="006B1A45" w:rsidP="006B1A4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</w:tcPr>
          <w:p w14:paraId="479DE3A6" w14:textId="77777777" w:rsidR="006B1A45" w:rsidRPr="006B1A45" w:rsidRDefault="006B1A45" w:rsidP="006B1A45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«Утверждаю»</w:t>
            </w:r>
          </w:p>
          <w:p w14:paraId="0F334514" w14:textId="77777777" w:rsidR="006B1A45" w:rsidRPr="006B1A45" w:rsidRDefault="006B1A45" w:rsidP="006B1A45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МБУДО ДШИ</w:t>
            </w:r>
          </w:p>
          <w:p w14:paraId="435F061B" w14:textId="605D90FB" w:rsidR="001E2523" w:rsidRPr="00694634" w:rsidRDefault="00454355" w:rsidP="001E2523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Предгорного округа</w:t>
            </w:r>
          </w:p>
          <w:p w14:paraId="3CEDC7B7" w14:textId="3F6EFF5C" w:rsidR="006B1A45" w:rsidRPr="00694634" w:rsidRDefault="001E2523" w:rsidP="001E2523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54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54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09137AD8" w14:textId="77777777" w:rsidR="006B1A45" w:rsidRPr="006B1A45" w:rsidRDefault="006B1A45" w:rsidP="006B1A45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_________(Т.П.Швидунова)</w:t>
            </w:r>
          </w:p>
          <w:p w14:paraId="27898DF2" w14:textId="7438EDD3" w:rsidR="006B1A45" w:rsidRPr="006B1A45" w:rsidRDefault="006B1A45" w:rsidP="003A37C3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подпись                 </w:t>
            </w:r>
          </w:p>
        </w:tc>
      </w:tr>
    </w:tbl>
    <w:p w14:paraId="7CB81034" w14:textId="77777777" w:rsidR="003A37C3" w:rsidRPr="003A37C3" w:rsidRDefault="003A37C3" w:rsidP="003A37C3">
      <w:pPr>
        <w:widowControl w:val="0"/>
        <w:tabs>
          <w:tab w:val="left" w:pos="567"/>
        </w:tabs>
        <w:autoSpaceDE w:val="0"/>
        <w:autoSpaceDN w:val="0"/>
        <w:spacing w:before="67" w:after="0" w:line="240" w:lineRule="auto"/>
        <w:ind w:left="567" w:right="79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СОДЕРЖАНИЕ</w:t>
      </w:r>
    </w:p>
    <w:p w14:paraId="3C52940D" w14:textId="77777777" w:rsidR="003A37C3" w:rsidRPr="003A37C3" w:rsidRDefault="003A37C3" w:rsidP="003A37C3">
      <w:pPr>
        <w:widowControl w:val="0"/>
        <w:tabs>
          <w:tab w:val="left" w:pos="567"/>
          <w:tab w:val="left" w:pos="964"/>
          <w:tab w:val="left" w:pos="965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Паспорт комплекта оценочных</w:t>
      </w:r>
      <w:r w:rsidRPr="003A37C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средств.</w:t>
      </w:r>
    </w:p>
    <w:p w14:paraId="4706859F" w14:textId="77777777" w:rsidR="003A37C3" w:rsidRPr="003A37C3" w:rsidRDefault="003A37C3" w:rsidP="003A37C3">
      <w:pPr>
        <w:widowControl w:val="0"/>
        <w:tabs>
          <w:tab w:val="left" w:pos="567"/>
          <w:tab w:val="left" w:pos="964"/>
          <w:tab w:val="left" w:pos="965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.Экзамены по дисциплинам в области хореографического</w:t>
      </w:r>
      <w:r w:rsidRPr="003A37C3">
        <w:rPr>
          <w:rFonts w:ascii="Times New Roman" w:eastAsia="Times New Roman" w:hAnsi="Times New Roman" w:cs="Times New Roman"/>
          <w:spacing w:val="-2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исполнительства:</w:t>
      </w:r>
    </w:p>
    <w:p w14:paraId="604108DD" w14:textId="77777777" w:rsidR="003A37C3" w:rsidRPr="003A37C3" w:rsidRDefault="003A37C3" w:rsidP="003A37C3">
      <w:pPr>
        <w:widowControl w:val="0"/>
        <w:numPr>
          <w:ilvl w:val="1"/>
          <w:numId w:val="1"/>
        </w:numPr>
        <w:tabs>
          <w:tab w:val="left" w:pos="567"/>
          <w:tab w:val="left" w:pos="1248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Классический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танец;</w:t>
      </w:r>
    </w:p>
    <w:p w14:paraId="39FDF9E6" w14:textId="77777777" w:rsidR="003A37C3" w:rsidRPr="003A37C3" w:rsidRDefault="003A37C3" w:rsidP="003A37C3">
      <w:pPr>
        <w:widowControl w:val="0"/>
        <w:numPr>
          <w:ilvl w:val="1"/>
          <w:numId w:val="1"/>
        </w:numPr>
        <w:tabs>
          <w:tab w:val="left" w:pos="567"/>
          <w:tab w:val="left" w:pos="1248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Народно-сценический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танец;</w:t>
      </w:r>
    </w:p>
    <w:p w14:paraId="5F68D0CF" w14:textId="77777777" w:rsidR="003A37C3" w:rsidRPr="003A37C3" w:rsidRDefault="003A37C3" w:rsidP="003A37C3">
      <w:pPr>
        <w:widowControl w:val="0"/>
        <w:tabs>
          <w:tab w:val="left" w:pos="567"/>
          <w:tab w:val="left" w:pos="964"/>
          <w:tab w:val="left" w:pos="965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II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.Экзамены в области историко-теоретической</w:t>
      </w:r>
      <w:r w:rsidRPr="003A37C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подготовки:</w:t>
      </w:r>
    </w:p>
    <w:p w14:paraId="531F7063" w14:textId="77777777" w:rsidR="003A37C3" w:rsidRPr="003A37C3" w:rsidRDefault="003A37C3" w:rsidP="003A37C3">
      <w:pPr>
        <w:widowControl w:val="0"/>
        <w:numPr>
          <w:ilvl w:val="1"/>
          <w:numId w:val="1"/>
        </w:numPr>
        <w:tabs>
          <w:tab w:val="left" w:pos="567"/>
          <w:tab w:val="left" w:pos="1174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История хореографического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искусства.</w:t>
      </w:r>
    </w:p>
    <w:p w14:paraId="782761F9" w14:textId="77777777" w:rsidR="003A37C3" w:rsidRPr="003A37C3" w:rsidRDefault="003A37C3" w:rsidP="003A37C3">
      <w:pPr>
        <w:tabs>
          <w:tab w:val="left" w:pos="567"/>
        </w:tabs>
        <w:spacing w:after="0" w:line="240" w:lineRule="auto"/>
        <w:ind w:left="567" w:right="798"/>
        <w:jc w:val="both"/>
        <w:rPr>
          <w:rFonts w:ascii="Times New Roman" w:hAnsi="Times New Roman" w:cs="Times New Roman"/>
          <w:sz w:val="28"/>
          <w:szCs w:val="28"/>
        </w:rPr>
      </w:pPr>
    </w:p>
    <w:p w14:paraId="19E68FC3" w14:textId="77777777" w:rsidR="003A37C3" w:rsidRPr="003A37C3" w:rsidRDefault="003A37C3" w:rsidP="003A37C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     Фонды оценочных средств разработаны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основании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 учетом федеральных государственных требований к </w:t>
      </w:r>
      <w:r w:rsidRPr="003A37C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дополнительной предпрофессиональной общеобразовательной программе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>области</w:t>
      </w:r>
      <w:r w:rsidRPr="003A37C3">
        <w:rPr>
          <w:rFonts w:ascii="Times New Roman" w:eastAsia="Times New Roman" w:hAnsi="Times New Roman" w:cs="Times New Roman"/>
          <w:spacing w:val="4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хореографического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>искусства</w:t>
      </w:r>
      <w:r w:rsidRPr="003A37C3">
        <w:rPr>
          <w:rFonts w:ascii="Times New Roman" w:eastAsia="Times New Roman" w:hAnsi="Times New Roman" w:cs="Times New Roman"/>
          <w:spacing w:val="4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«Хореографическое творчество», 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утвержденных </w:t>
      </w:r>
      <w:r w:rsidRPr="003A37C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приказом 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Министерства культуры Российской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Федерации </w:t>
      </w:r>
      <w:r w:rsidRPr="003A37C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от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>12.03.2012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№ </w:t>
      </w:r>
      <w:r w:rsidRPr="003A37C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158,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Положения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порядке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формах </w:t>
      </w:r>
      <w:r w:rsidRPr="003A37C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проведения итоговой 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аттестации </w:t>
      </w:r>
      <w:r w:rsidRPr="003A37C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обучающихся, освоивших </w:t>
      </w:r>
      <w:r w:rsidRPr="003A37C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дополнительные предпрофессиональные общеобразовательные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программы в области искусств, утвержденного Приказом </w:t>
      </w:r>
      <w:r w:rsidRPr="003A37C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Министерства культуры Российской Федерации </w:t>
      </w:r>
      <w:r w:rsidRPr="003A37C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от </w:t>
      </w:r>
      <w:r w:rsidRPr="003A37C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09.02.2012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>86.</w:t>
      </w:r>
    </w:p>
    <w:p w14:paraId="3D25DA85" w14:textId="77777777" w:rsidR="003A37C3" w:rsidRPr="003A37C3" w:rsidRDefault="003A37C3" w:rsidP="003A37C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03D005F" w14:textId="77777777" w:rsidR="003A37C3" w:rsidRPr="003A37C3" w:rsidRDefault="003A37C3" w:rsidP="003A37C3">
      <w:pPr>
        <w:widowControl w:val="0"/>
        <w:tabs>
          <w:tab w:val="left" w:pos="567"/>
          <w:tab w:val="left" w:pos="1099"/>
        </w:tabs>
        <w:autoSpaceDE w:val="0"/>
        <w:autoSpaceDN w:val="0"/>
        <w:spacing w:after="0" w:line="240" w:lineRule="auto"/>
        <w:ind w:left="567" w:right="798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Паспорт комплекта оценочных средств к итоговой</w:t>
      </w:r>
      <w:r w:rsidRPr="003A37C3">
        <w:rPr>
          <w:rFonts w:ascii="Times New Roman" w:eastAsia="Times New Roman" w:hAnsi="Times New Roman" w:cs="Times New Roman"/>
          <w:b/>
          <w:bCs/>
          <w:spacing w:val="-2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аттестации</w:t>
      </w:r>
    </w:p>
    <w:p w14:paraId="6F443777" w14:textId="607DC9E0" w:rsidR="003A37C3" w:rsidRPr="003A37C3" w:rsidRDefault="003A37C3" w:rsidP="006B03E3">
      <w:pPr>
        <w:widowControl w:val="0"/>
        <w:tabs>
          <w:tab w:val="left" w:pos="567"/>
          <w:tab w:val="left" w:pos="1598"/>
          <w:tab w:val="left" w:pos="4033"/>
          <w:tab w:val="left" w:pos="5610"/>
          <w:tab w:val="left" w:pos="7105"/>
          <w:tab w:val="left" w:pos="7452"/>
          <w:tab w:val="left" w:pos="8381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Итоговая аттестация обучающихся по ДПП в области хореографического искусств</w:t>
      </w:r>
      <w:r w:rsidR="006B03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«Хореографическое</w:t>
      </w:r>
      <w:r w:rsidR="006B03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творчество»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проводится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форме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6B03E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выпускных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экзаменов по следующим учебным предметам:</w:t>
      </w:r>
    </w:p>
    <w:p w14:paraId="2710D348" w14:textId="77777777" w:rsidR="003A37C3" w:rsidRPr="003A37C3" w:rsidRDefault="003A37C3" w:rsidP="006B03E3">
      <w:pPr>
        <w:widowControl w:val="0"/>
        <w:numPr>
          <w:ilvl w:val="3"/>
          <w:numId w:val="1"/>
        </w:numPr>
        <w:tabs>
          <w:tab w:val="left" w:pos="567"/>
          <w:tab w:val="left" w:pos="1261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Классический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танец;</w:t>
      </w:r>
    </w:p>
    <w:p w14:paraId="4B863F28" w14:textId="77777777" w:rsidR="003A37C3" w:rsidRPr="003A37C3" w:rsidRDefault="003A37C3" w:rsidP="006B03E3">
      <w:pPr>
        <w:widowControl w:val="0"/>
        <w:numPr>
          <w:ilvl w:val="3"/>
          <w:numId w:val="1"/>
        </w:numPr>
        <w:tabs>
          <w:tab w:val="left" w:pos="567"/>
          <w:tab w:val="left" w:pos="1261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Народно-сценический</w:t>
      </w:r>
      <w:r w:rsidRPr="003A37C3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танец</w:t>
      </w:r>
    </w:p>
    <w:p w14:paraId="7831BEBD" w14:textId="77777777" w:rsidR="003A37C3" w:rsidRPr="003A37C3" w:rsidRDefault="003A37C3" w:rsidP="006B03E3">
      <w:pPr>
        <w:widowControl w:val="0"/>
        <w:numPr>
          <w:ilvl w:val="3"/>
          <w:numId w:val="1"/>
        </w:numPr>
        <w:tabs>
          <w:tab w:val="left" w:pos="567"/>
          <w:tab w:val="left" w:pos="1250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История хореографического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искусства.</w:t>
      </w:r>
    </w:p>
    <w:p w14:paraId="54B66DAA" w14:textId="77777777" w:rsidR="006B03E3" w:rsidRDefault="003A37C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итогам выпускного экзамена выставляется оценка «отлично», «хорошо»,</w:t>
      </w:r>
      <w:r w:rsidR="006B03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«удовлетворительно», «неудовлетворительно». </w:t>
      </w:r>
    </w:p>
    <w:p w14:paraId="75776A9E" w14:textId="759A040C" w:rsidR="003A37C3" w:rsidRPr="003A37C3" w:rsidRDefault="003A37C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Временной интервал между выпускными экзаменами должен быть не менее трех календарных дней.</w:t>
      </w:r>
    </w:p>
    <w:p w14:paraId="01421574" w14:textId="77777777" w:rsidR="003A37C3" w:rsidRPr="003A37C3" w:rsidRDefault="003A37C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79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5F3DC5E6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32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основных исторических периодов развития хореографического искусства во взаимосвязи с другими видами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искусств;</w:t>
      </w:r>
    </w:p>
    <w:p w14:paraId="5FDE02B0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32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средств создания образа в хореографии;</w:t>
      </w:r>
    </w:p>
    <w:p w14:paraId="631A0216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32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принципов взаимодействия музыкальных и хореографических средств;</w:t>
      </w:r>
    </w:p>
    <w:p w14:paraId="77CEF243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профессиональной терминологии, хореографического</w:t>
      </w:r>
      <w:r w:rsidRPr="003A37C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репертуара;</w:t>
      </w:r>
    </w:p>
    <w:p w14:paraId="5930E03C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01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исполнять различные виды танца: классический, народно-</w:t>
      </w:r>
      <w:r w:rsidRPr="003A37C3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сценический;</w:t>
      </w:r>
    </w:p>
    <w:p w14:paraId="43174D37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01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осваивать и преодолевать технические трудности на уроках классического танца и народно – сценического танца, а также разучивание хореографических произведений;</w:t>
      </w:r>
    </w:p>
    <w:p w14:paraId="6FFA14A3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01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умение понимать и исполнять задания преподавателя;</w:t>
      </w:r>
    </w:p>
    <w:p w14:paraId="67F6B35D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01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исполнять различные виды танцы: классического, народного;</w:t>
      </w:r>
    </w:p>
    <w:p w14:paraId="7E4BE440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501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распределять сценическое пространство и умение ориентироваться на сценической площадке;</w:t>
      </w:r>
    </w:p>
    <w:p w14:paraId="408079EA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 музыкально-пластического</w:t>
      </w:r>
      <w:r w:rsidRPr="003A37C3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интонирования;</w:t>
      </w:r>
    </w:p>
    <w:p w14:paraId="1BD1D9DB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 ансамблевого исполнения танцев;</w:t>
      </w:r>
    </w:p>
    <w:p w14:paraId="5C9F63D9" w14:textId="77777777" w:rsidR="003A37C3" w:rsidRPr="003A37C3" w:rsidRDefault="003A37C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 публичных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выступлений;</w:t>
      </w:r>
    </w:p>
    <w:p w14:paraId="2EBEA953" w14:textId="12943AE7" w:rsidR="00E75241" w:rsidRPr="006B03E3" w:rsidRDefault="003A37C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567" w:right="79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кругозора в области хореографического искусства и</w:t>
      </w:r>
      <w:r w:rsidRPr="003A37C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культуры.</w:t>
      </w:r>
    </w:p>
    <w:p w14:paraId="54D456ED" w14:textId="5BA47CDE" w:rsidR="00E75241" w:rsidRPr="006B03E3" w:rsidRDefault="00E75241" w:rsidP="006B03E3">
      <w:pPr>
        <w:widowControl w:val="0"/>
        <w:tabs>
          <w:tab w:val="left" w:pos="567"/>
        </w:tabs>
        <w:autoSpaceDE w:val="0"/>
        <w:autoSpaceDN w:val="0"/>
        <w:spacing w:before="74" w:after="0" w:line="240" w:lineRule="auto"/>
        <w:ind w:left="53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 w:bidi="ru-RU"/>
        </w:rPr>
        <w:t>Критерии оценок итоговой аттестации в соответствии с настоящими ФГТ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225"/>
      </w:tblGrid>
      <w:tr w:rsidR="00E75241" w:rsidRPr="003A37C3" w14:paraId="3678E1E9" w14:textId="77777777" w:rsidTr="008C1FCD">
        <w:trPr>
          <w:trHeight w:val="544"/>
        </w:trPr>
        <w:tc>
          <w:tcPr>
            <w:tcW w:w="3349" w:type="dxa"/>
          </w:tcPr>
          <w:p w14:paraId="7117B39D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92" w:lineRule="exact"/>
              <w:ind w:left="1269" w:right="12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оценка</w:t>
            </w:r>
          </w:p>
        </w:tc>
        <w:tc>
          <w:tcPr>
            <w:tcW w:w="6225" w:type="dxa"/>
          </w:tcPr>
          <w:p w14:paraId="35526EFE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92" w:lineRule="exact"/>
              <w:ind w:left="1888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Критерии оценивания</w:t>
            </w:r>
          </w:p>
        </w:tc>
      </w:tr>
      <w:tr w:rsidR="00E75241" w:rsidRPr="003A37C3" w14:paraId="2463223B" w14:textId="77777777" w:rsidTr="008C1FCD">
        <w:trPr>
          <w:trHeight w:val="1230"/>
        </w:trPr>
        <w:tc>
          <w:tcPr>
            <w:tcW w:w="3349" w:type="dxa"/>
          </w:tcPr>
          <w:p w14:paraId="567F871A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14:paraId="756EDA04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 («отлично»)</w:t>
            </w:r>
          </w:p>
        </w:tc>
        <w:tc>
          <w:tcPr>
            <w:tcW w:w="6225" w:type="dxa"/>
          </w:tcPr>
          <w:p w14:paraId="38AEC909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Технически качественное и художественно осмысленное исполнение, отвечающее всем требованиям</w:t>
            </w:r>
          </w:p>
        </w:tc>
      </w:tr>
      <w:tr w:rsidR="00E75241" w:rsidRPr="003A37C3" w14:paraId="62F2B9CF" w14:textId="77777777" w:rsidTr="008C1FCD">
        <w:trPr>
          <w:trHeight w:val="1230"/>
        </w:trPr>
        <w:tc>
          <w:tcPr>
            <w:tcW w:w="3349" w:type="dxa"/>
          </w:tcPr>
          <w:p w14:paraId="0A25019C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14:paraId="48BB7EC9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(«хорошо»)</w:t>
            </w:r>
          </w:p>
        </w:tc>
        <w:tc>
          <w:tcPr>
            <w:tcW w:w="6225" w:type="dxa"/>
          </w:tcPr>
          <w:p w14:paraId="5BFBB8F0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76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Отметка отражает грамотное исполнение с небольшими недочетами (как в техническом, так и в художественном плане)</w:t>
            </w:r>
          </w:p>
        </w:tc>
      </w:tr>
      <w:tr w:rsidR="00E75241" w:rsidRPr="003A37C3" w14:paraId="2F601F87" w14:textId="77777777" w:rsidTr="008C1FCD">
        <w:trPr>
          <w:trHeight w:val="1920"/>
        </w:trPr>
        <w:tc>
          <w:tcPr>
            <w:tcW w:w="3349" w:type="dxa"/>
          </w:tcPr>
          <w:p w14:paraId="14CF2640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14:paraId="69FB15E0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14:paraId="60832E28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(«удовлетворительно»)</w:t>
            </w:r>
          </w:p>
        </w:tc>
        <w:tc>
          <w:tcPr>
            <w:tcW w:w="6225" w:type="dxa"/>
          </w:tcPr>
          <w:p w14:paraId="238E9112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Исполнение с большим количеством недочетов, а именно: неграмотное и невыразительное исполнение движения, слабая техническая подготовка, неумение анализировать свое исполнение, слабое знание методики исполнения изученных движений</w:t>
            </w:r>
          </w:p>
        </w:tc>
      </w:tr>
      <w:tr w:rsidR="00E75241" w:rsidRPr="003A37C3" w14:paraId="0AD6EF97" w14:textId="77777777" w:rsidTr="008C1FCD">
        <w:trPr>
          <w:trHeight w:val="1576"/>
        </w:trPr>
        <w:tc>
          <w:tcPr>
            <w:tcW w:w="3349" w:type="dxa"/>
          </w:tcPr>
          <w:p w14:paraId="15A65C88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14:paraId="2A3882C2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86"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(«неудовлетворительно»)</w:t>
            </w:r>
          </w:p>
        </w:tc>
        <w:tc>
          <w:tcPr>
            <w:tcW w:w="6225" w:type="dxa"/>
          </w:tcPr>
          <w:p w14:paraId="54FD0C8A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Комплекс недостатков, являющийся следствием нерегулярных занятий, незнание порядка и правил исполнения движений и комбинаций, невыполнение программы учебного предмета</w:t>
            </w:r>
          </w:p>
        </w:tc>
      </w:tr>
      <w:tr w:rsidR="00E75241" w:rsidRPr="003A37C3" w14:paraId="7FE9C6E3" w14:textId="77777777" w:rsidTr="008C1FCD">
        <w:trPr>
          <w:trHeight w:val="887"/>
        </w:trPr>
        <w:tc>
          <w:tcPr>
            <w:tcW w:w="3349" w:type="dxa"/>
          </w:tcPr>
          <w:p w14:paraId="72B22515" w14:textId="77777777" w:rsidR="00E75241" w:rsidRPr="003A37C3" w:rsidRDefault="00E75241" w:rsidP="003A37C3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65" w:after="0"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«зачет» (без отметки)</w:t>
            </w:r>
          </w:p>
        </w:tc>
        <w:tc>
          <w:tcPr>
            <w:tcW w:w="6225" w:type="dxa"/>
          </w:tcPr>
          <w:p w14:paraId="37457D6E" w14:textId="77777777" w:rsidR="00E75241" w:rsidRPr="003A37C3" w:rsidRDefault="00E75241" w:rsidP="003A37C3">
            <w:pPr>
              <w:widowControl w:val="0"/>
              <w:tabs>
                <w:tab w:val="left" w:pos="567"/>
                <w:tab w:val="left" w:pos="1476"/>
                <w:tab w:val="left" w:pos="3217"/>
                <w:tab w:val="left" w:pos="4400"/>
                <w:tab w:val="left" w:pos="5969"/>
              </w:tabs>
              <w:autoSpaceDE w:val="0"/>
              <w:autoSpaceDN w:val="0"/>
              <w:spacing w:after="0" w:line="276" w:lineRule="auto"/>
              <w:ind w:left="107" w:right="10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Отражает</w:t>
            </w: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достаточный</w:t>
            </w: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уровень</w:t>
            </w: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подготовки</w:t>
            </w: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r w:rsidRPr="003A37C3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 w:bidi="ru-RU"/>
              </w:rPr>
              <w:t xml:space="preserve">и </w:t>
            </w:r>
            <w:r w:rsidRPr="003A37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исполнения</w:t>
            </w:r>
          </w:p>
        </w:tc>
      </w:tr>
    </w:tbl>
    <w:p w14:paraId="4680022D" w14:textId="77777777" w:rsidR="00E75241" w:rsidRPr="003A37C3" w:rsidRDefault="00E75241" w:rsidP="003A37C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7E0612C" w14:textId="77777777" w:rsidR="00E75241" w:rsidRPr="003A37C3" w:rsidRDefault="00E75241" w:rsidP="006B03E3">
      <w:pPr>
        <w:widowControl w:val="0"/>
        <w:numPr>
          <w:ilvl w:val="2"/>
          <w:numId w:val="1"/>
        </w:numPr>
        <w:tabs>
          <w:tab w:val="left" w:pos="613"/>
        </w:tabs>
        <w:autoSpaceDE w:val="0"/>
        <w:autoSpaceDN w:val="0"/>
        <w:spacing w:before="249" w:after="0" w:line="240" w:lineRule="auto"/>
        <w:ind w:left="613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Экзамены по дисциплинам в области хореографического</w:t>
      </w:r>
      <w:r w:rsidRPr="003A37C3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исполнительства:</w:t>
      </w:r>
    </w:p>
    <w:p w14:paraId="35FCB33F" w14:textId="77777777" w:rsidR="00E75241" w:rsidRPr="003A37C3" w:rsidRDefault="00E75241" w:rsidP="006B03E3">
      <w:pPr>
        <w:widowControl w:val="0"/>
        <w:tabs>
          <w:tab w:val="left" w:pos="567"/>
          <w:tab w:val="left" w:pos="3686"/>
        </w:tabs>
        <w:autoSpaceDE w:val="0"/>
        <w:autoSpaceDN w:val="0"/>
        <w:spacing w:before="147" w:after="0" w:line="240" w:lineRule="auto"/>
        <w:ind w:right="61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pacing w:val="-65"/>
          <w:w w:val="99"/>
          <w:sz w:val="28"/>
          <w:szCs w:val="28"/>
          <w:u w:val="thick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 w:bidi="ru-RU"/>
        </w:rPr>
        <w:t>1. Классический танец:</w:t>
      </w:r>
    </w:p>
    <w:p w14:paraId="3A753EB2" w14:textId="490101B3" w:rsidR="00E75241" w:rsidRPr="003A37C3" w:rsidRDefault="00E75241" w:rsidP="006B03E3">
      <w:pPr>
        <w:widowControl w:val="0"/>
        <w:numPr>
          <w:ilvl w:val="1"/>
          <w:numId w:val="3"/>
        </w:numPr>
        <w:tabs>
          <w:tab w:val="left" w:pos="454"/>
          <w:tab w:val="left" w:pos="567"/>
        </w:tabs>
        <w:autoSpaceDE w:val="0"/>
        <w:autoSpaceDN w:val="0"/>
        <w:spacing w:before="143" w:after="0" w:line="240" w:lineRule="auto"/>
        <w:ind w:right="37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Программные</w:t>
      </w:r>
      <w:r w:rsidR="006B03E3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требования:</w:t>
      </w:r>
    </w:p>
    <w:p w14:paraId="3EF2FF17" w14:textId="77777777" w:rsidR="00E75241" w:rsidRPr="003A37C3" w:rsidRDefault="00E75241" w:rsidP="006B03E3">
      <w:pPr>
        <w:widowControl w:val="0"/>
        <w:tabs>
          <w:tab w:val="left" w:pos="567"/>
        </w:tabs>
        <w:autoSpaceDE w:val="0"/>
        <w:autoSpaceDN w:val="0"/>
        <w:spacing w:before="150" w:after="0" w:line="240" w:lineRule="auto"/>
        <w:ind w:left="567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окончании обучения учащиеся должны обладать соответствующими знаниями, умениями и навыками, соответствующими требованиям к выпускной программе, а именно:</w:t>
      </w:r>
    </w:p>
    <w:p w14:paraId="0B30F9B0" w14:textId="77777777" w:rsidR="00E75241" w:rsidRPr="003A37C3" w:rsidRDefault="00E75241" w:rsidP="006B03E3">
      <w:pPr>
        <w:widowControl w:val="0"/>
        <w:tabs>
          <w:tab w:val="left" w:pos="567"/>
        </w:tabs>
        <w:autoSpaceDE w:val="0"/>
        <w:autoSpaceDN w:val="0"/>
        <w:spacing w:before="200"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pacing w:val="-65"/>
          <w:w w:val="99"/>
          <w:sz w:val="28"/>
          <w:szCs w:val="28"/>
          <w:u w:val="single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Знать:</w:t>
      </w:r>
    </w:p>
    <w:p w14:paraId="70E790BA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before="150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терминологию классического танца и балетную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терминологию;</w:t>
      </w:r>
    </w:p>
    <w:p w14:paraId="7EA82DD2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448"/>
          <w:tab w:val="left" w:pos="567"/>
        </w:tabs>
        <w:autoSpaceDE w:val="0"/>
        <w:autoSpaceDN w:val="0"/>
        <w:spacing w:before="1" w:after="0" w:line="240" w:lineRule="auto"/>
        <w:ind w:left="567" w:right="23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рисунки выученных танцев классического жанра, особенности взаимодействия с партнерами на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сцене;</w:t>
      </w:r>
    </w:p>
    <w:p w14:paraId="14F2D40B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448"/>
          <w:tab w:val="left" w:pos="567"/>
        </w:tabs>
        <w:autoSpaceDE w:val="0"/>
        <w:autoSpaceDN w:val="0"/>
        <w:spacing w:before="1" w:after="0" w:line="240" w:lineRule="auto"/>
        <w:ind w:left="567" w:right="23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правильное исполнение движений классического танца;</w:t>
      </w:r>
    </w:p>
    <w:p w14:paraId="42BD5C20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элементы и основные комбинации классического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танца;</w:t>
      </w:r>
    </w:p>
    <w:p w14:paraId="7583FEF4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 постановки корпуса, ног, рук, головы, танцевальных</w:t>
      </w:r>
      <w:r w:rsidRPr="003A37C3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комбинаций;</w:t>
      </w:r>
    </w:p>
    <w:p w14:paraId="63D8D3D8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средства создания образа в классической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хореографии;</w:t>
      </w:r>
    </w:p>
    <w:p w14:paraId="1043F364" w14:textId="77777777" w:rsidR="00E75241" w:rsidRPr="003A37C3" w:rsidRDefault="00E75241" w:rsidP="006B03E3">
      <w:pPr>
        <w:widowControl w:val="0"/>
        <w:numPr>
          <w:ilvl w:val="0"/>
          <w:numId w:val="2"/>
        </w:numPr>
        <w:tabs>
          <w:tab w:val="left" w:pos="527"/>
          <w:tab w:val="left" w:pos="567"/>
        </w:tabs>
        <w:autoSpaceDE w:val="0"/>
        <w:autoSpaceDN w:val="0"/>
        <w:spacing w:after="0" w:line="240" w:lineRule="auto"/>
        <w:ind w:left="567" w:right="23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принципы взаимодействия музыкальных и хореографических выразительных средств;</w:t>
      </w:r>
    </w:p>
    <w:p w14:paraId="680C8FA3" w14:textId="77777777" w:rsidR="00646A84" w:rsidRPr="003A37C3" w:rsidRDefault="00E75241" w:rsidP="006B03E3">
      <w:pPr>
        <w:widowControl w:val="0"/>
        <w:tabs>
          <w:tab w:val="left" w:pos="567"/>
        </w:tabs>
        <w:autoSpaceDE w:val="0"/>
        <w:autoSpaceDN w:val="0"/>
        <w:spacing w:before="67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метроритмические раскладки исполнения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</w:t>
      </w:r>
      <w:r w:rsidR="00646A84"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</w:p>
    <w:p w14:paraId="20082A9F" w14:textId="44EF3E2D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before="67"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 xml:space="preserve"> Владеть:</w:t>
      </w:r>
    </w:p>
    <w:p w14:paraId="7457DEF7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49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правильной балетной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осанкой;</w:t>
      </w:r>
    </w:p>
    <w:p w14:paraId="6A119553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2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осознанным правильным исполнением</w:t>
      </w:r>
      <w:r w:rsidRPr="003A37C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движений;</w:t>
      </w:r>
    </w:p>
    <w:p w14:paraId="3F9A8B10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культурой движения рук и</w:t>
      </w:r>
      <w:r w:rsidRPr="003A37C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ног;</w:t>
      </w:r>
    </w:p>
    <w:p w14:paraId="26D5AC98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координацией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движений;</w:t>
      </w:r>
    </w:p>
    <w:p w14:paraId="6E4B1D81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техникой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прыжка;</w:t>
      </w:r>
    </w:p>
    <w:p w14:paraId="52B7D958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6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устойчивостью в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динамике;</w:t>
      </w:r>
    </w:p>
    <w:p w14:paraId="7219EBFE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развитыми природными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данными;</w:t>
      </w:r>
    </w:p>
    <w:p w14:paraId="677F661C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навыками музыкально-пластического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интонирования;</w:t>
      </w:r>
    </w:p>
    <w:p w14:paraId="1D7D1D29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хореографической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памятью.</w:t>
      </w:r>
    </w:p>
    <w:p w14:paraId="781B7352" w14:textId="77777777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Уметь:</w:t>
      </w:r>
    </w:p>
    <w:p w14:paraId="5023F844" w14:textId="6EC996F1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567"/>
          <w:tab w:val="left" w:pos="725"/>
          <w:tab w:val="left" w:pos="726"/>
          <w:tab w:val="left" w:pos="2227"/>
          <w:tab w:val="left" w:pos="2841"/>
          <w:tab w:val="left" w:pos="3825"/>
          <w:tab w:val="left" w:pos="5688"/>
          <w:tab w:val="left" w:pos="6734"/>
          <w:tab w:val="left" w:pos="8621"/>
        </w:tabs>
        <w:autoSpaceDE w:val="0"/>
        <w:autoSpaceDN w:val="0"/>
        <w:spacing w:before="150" w:after="0" w:line="240" w:lineRule="auto"/>
        <w:ind w:left="567" w:right="2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исполнять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сцене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классический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танец,</w:t>
      </w:r>
      <w:r w:rsidR="006B03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произведения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учебного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хореографического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репертуара;</w:t>
      </w:r>
    </w:p>
    <w:p w14:paraId="0EF81CB3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исполнять элементы и основные комбинации классического</w:t>
      </w:r>
      <w:r w:rsidRPr="003A37C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танца;</w:t>
      </w:r>
    </w:p>
    <w:p w14:paraId="5F71CA41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контролировать мышечную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нагрузку;</w:t>
      </w:r>
    </w:p>
    <w:p w14:paraId="2B69078A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70"/>
          <w:tab w:val="left" w:pos="567"/>
        </w:tabs>
        <w:autoSpaceDE w:val="0"/>
        <w:autoSpaceDN w:val="0"/>
        <w:spacing w:after="0" w:line="240" w:lineRule="auto"/>
        <w:ind w:left="567" w:right="22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распределять сценическую площадку, чувствовать ансамбль, сохранять рисунок танца;</w:t>
      </w:r>
    </w:p>
    <w:p w14:paraId="7753107F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508"/>
          <w:tab w:val="left" w:pos="567"/>
        </w:tabs>
        <w:autoSpaceDE w:val="0"/>
        <w:autoSpaceDN w:val="0"/>
        <w:spacing w:after="0" w:line="240" w:lineRule="auto"/>
        <w:ind w:left="567" w:right="23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осваивать и преодолевать технические трудности при тренаже классического танца и разучивании хореографического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произведения.</w:t>
      </w:r>
    </w:p>
    <w:p w14:paraId="48ACD065" w14:textId="77777777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A202EE2" w14:textId="77777777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Объект оценивания: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 комбинаций у станка, на середине зала, allegrо</w:t>
      </w:r>
    </w:p>
    <w:p w14:paraId="6160A629" w14:textId="1FB38CAA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1.3. Предмет оценивания:</w:t>
      </w:r>
    </w:p>
    <w:p w14:paraId="53D36576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50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порядка движений в комбинациях и их точное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исполнение;</w:t>
      </w:r>
    </w:p>
    <w:p w14:paraId="6FE82F4A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техника исполнений движений в комбинациях и комбинаций в</w:t>
      </w:r>
      <w:r w:rsidRPr="003A37C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целом;</w:t>
      </w:r>
    </w:p>
    <w:p w14:paraId="396B1867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525"/>
          <w:tab w:val="left" w:pos="567"/>
        </w:tabs>
        <w:autoSpaceDE w:val="0"/>
        <w:autoSpaceDN w:val="0"/>
        <w:spacing w:before="1" w:after="0" w:line="240" w:lineRule="auto"/>
        <w:ind w:left="567" w:right="23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методики исполнения движений и умение применять эти знания на практике;</w:t>
      </w:r>
    </w:p>
    <w:p w14:paraId="5C93FE42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9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осмысленность исполнения движений и</w:t>
      </w:r>
      <w:r w:rsidRPr="003A37C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комбинаций;</w:t>
      </w:r>
    </w:p>
    <w:p w14:paraId="348E17D3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синхронность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исполнения;</w:t>
      </w:r>
    </w:p>
    <w:p w14:paraId="4A34B811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музыкальность исполнения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комбинаций;</w:t>
      </w:r>
    </w:p>
    <w:p w14:paraId="28C3A110" w14:textId="1B548009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выразительность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исполнения.</w:t>
      </w:r>
    </w:p>
    <w:p w14:paraId="13C09A4F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E072767" w14:textId="77777777" w:rsidR="00646A84" w:rsidRPr="003A37C3" w:rsidRDefault="00646A84" w:rsidP="006B03E3">
      <w:pPr>
        <w:widowControl w:val="0"/>
        <w:numPr>
          <w:ilvl w:val="1"/>
          <w:numId w:val="4"/>
        </w:numPr>
        <w:tabs>
          <w:tab w:val="left" w:pos="567"/>
          <w:tab w:val="left" w:pos="736"/>
        </w:tabs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Форма проведения итогового экзамена по классическому</w:t>
      </w:r>
      <w:r w:rsidRPr="003A37C3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танцу:</w:t>
      </w:r>
    </w:p>
    <w:p w14:paraId="737F95BF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243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 проводится в форме урока по классическому танцу или класс-концерта;</w:t>
      </w:r>
    </w:p>
    <w:p w14:paraId="00A0BFD8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структура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экзамена:</w:t>
      </w:r>
    </w:p>
    <w:p w14:paraId="31EC73E6" w14:textId="7867A54D" w:rsidR="00646A84" w:rsidRPr="003A37C3" w:rsidRDefault="00FE20B2" w:rsidP="006B03E3">
      <w:pPr>
        <w:widowControl w:val="0"/>
        <w:tabs>
          <w:tab w:val="left" w:pos="567"/>
        </w:tabs>
        <w:autoSpaceDE w:val="0"/>
        <w:autoSpaceDN w:val="0"/>
        <w:spacing w:before="2" w:after="0" w:line="299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 w:rsidR="00646A84"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Экзерсис у</w:t>
      </w:r>
      <w:r w:rsidR="00646A84"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="00646A84"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станка;</w:t>
      </w:r>
    </w:p>
    <w:p w14:paraId="5726FB66" w14:textId="31B6930A" w:rsidR="00646A84" w:rsidRPr="003A37C3" w:rsidRDefault="00FE20B2" w:rsidP="00FE20B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122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 Экзерсис на середине </w:t>
      </w:r>
      <w:r w:rsidR="00646A84"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зала; </w:t>
      </w:r>
    </w:p>
    <w:p w14:paraId="0D8749EB" w14:textId="77777777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602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в). Аллегро (прыжки).</w:t>
      </w:r>
    </w:p>
    <w:p w14:paraId="1A2B6DAD" w14:textId="77777777" w:rsidR="00646A84" w:rsidRPr="003A37C3" w:rsidRDefault="00646A84" w:rsidP="006B03E3">
      <w:pPr>
        <w:widowControl w:val="0"/>
        <w:tabs>
          <w:tab w:val="left" w:pos="567"/>
        </w:tabs>
        <w:autoSpaceDE w:val="0"/>
        <w:autoSpaceDN w:val="0"/>
        <w:spacing w:after="0" w:line="299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43954BE" w14:textId="77777777" w:rsidR="00646A84" w:rsidRPr="003A37C3" w:rsidRDefault="00646A84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567" w:right="30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время экзамена учащиеся исполняют заранее подготовленные</w:t>
      </w:r>
      <w:r w:rsidRPr="003A37C3">
        <w:rPr>
          <w:rFonts w:ascii="Times New Roman" w:eastAsia="Times New Roman" w:hAnsi="Times New Roman" w:cs="Times New Roman"/>
          <w:spacing w:val="-26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преподавателем и проученные учащимися комбинации, а также заранее подготовленные комбинации на середине зала (этюды).</w:t>
      </w:r>
    </w:p>
    <w:p w14:paraId="5D883E81" w14:textId="19302A8D" w:rsidR="00646A84" w:rsidRDefault="00646A84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комбинации (этюды) составляются преподавателем из движений, указанных в перечне составляющих движений (элементов) для сдачи выпускного</w:t>
      </w:r>
      <w:r w:rsidRPr="003A37C3">
        <w:rPr>
          <w:rFonts w:ascii="Times New Roman" w:eastAsia="Times New Roman" w:hAnsi="Times New Roman" w:cs="Times New Roman"/>
          <w:spacing w:val="-2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экзамена</w:t>
      </w:r>
      <w:r w:rsidR="006B03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14:paraId="293531C2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610"/>
          <w:tab w:val="left" w:pos="611"/>
          <w:tab w:val="left" w:pos="1807"/>
          <w:tab w:val="left" w:pos="3356"/>
          <w:tab w:val="left" w:pos="4961"/>
          <w:tab w:val="left" w:pos="5327"/>
          <w:tab w:val="left" w:pos="6769"/>
          <w:tab w:val="left" w:pos="7839"/>
        </w:tabs>
        <w:autoSpaceDE w:val="0"/>
        <w:autoSpaceDN w:val="0"/>
        <w:spacing w:before="67" w:after="0" w:line="240" w:lineRule="auto"/>
        <w:ind w:right="2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исполнения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комбинаций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экзерсисах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должен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соответствовать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традиционным требованиям построения экзерсисов классического</w:t>
      </w:r>
      <w:r w:rsidRPr="003A37C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танца.</w:t>
      </w:r>
    </w:p>
    <w:p w14:paraId="67DD2083" w14:textId="77777777" w:rsidR="006B03E3" w:rsidRDefault="006B03E3" w:rsidP="006B03E3">
      <w:pPr>
        <w:widowControl w:val="0"/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39DB721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основных составляющих элементов для сдачи выпускного экзамена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</w:p>
    <w:p w14:paraId="44873EBC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ЭКЗЕРСИС У СТАНКА</w:t>
      </w:r>
    </w:p>
    <w:p w14:paraId="137E92A8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9CD0122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Demi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plies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полупальцах.</w:t>
      </w:r>
    </w:p>
    <w:p w14:paraId="48B167D7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Battements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tendus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полуповоротами.</w:t>
      </w:r>
    </w:p>
    <w:p w14:paraId="58E991EC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attement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tendus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jetes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полуповоротами, в позах.</w:t>
      </w:r>
    </w:p>
    <w:p w14:paraId="138FFD61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Rond de jambe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45</w:t>
      </w:r>
      <w:r w:rsidRPr="003A37C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 dehors en dedans с rond de jambe  en  l airen</w:t>
      </w:r>
    </w:p>
    <w:p w14:paraId="15F82245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5. Battements  fondus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plie-releve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demi-rond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45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90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 face.</w:t>
      </w:r>
    </w:p>
    <w:p w14:paraId="6B477519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Battements  frappes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сочетании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вattements  doubles  frappes 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releve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F643D97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Battements developpes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battements releveslents c sotenu en tourmant</w:t>
      </w:r>
    </w:p>
    <w:p w14:paraId="339B86EC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2"/>
          <w:sz w:val="28"/>
          <w:szCs w:val="28"/>
          <w:lang w:val="fr-FR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3A37C3">
        <w:rPr>
          <w:rFonts w:ascii="Times New Roman" w:eastAsia="Calibri" w:hAnsi="Times New Roman" w:cs="Times New Roman"/>
          <w:noProof/>
          <w:sz w:val="28"/>
          <w:szCs w:val="28"/>
          <w:lang w:val="fr-FR"/>
        </w:rPr>
        <w:t>с plie-releve en face и в позах</w:t>
      </w:r>
      <w:r w:rsidRPr="003A37C3">
        <w:rPr>
          <w:rFonts w:ascii="Times New Roman" w:eastAsia="Calibri" w:hAnsi="Times New Roman" w:cs="Times New Roman"/>
          <w:noProof/>
          <w:spacing w:val="2"/>
          <w:sz w:val="28"/>
          <w:szCs w:val="28"/>
          <w:lang w:val="en-US"/>
        </w:rPr>
        <w:t>;</w:t>
      </w:r>
    </w:p>
    <w:p w14:paraId="7093E6FF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  3-е рогt de bras   c ногой, вытянутой на носок назад на plie  (с растяжкой) без перехода и  с переходом с опорной ноги</w:t>
      </w:r>
    </w:p>
    <w:p w14:paraId="7511A79D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battements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jetes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полуповоротами  в больших позах.</w:t>
      </w:r>
    </w:p>
    <w:p w14:paraId="4158304A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F416344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ЭКЗЕРСИС НА СЕРЕДИНЕ ЗАЛА</w:t>
      </w:r>
    </w:p>
    <w:p w14:paraId="3A8A267C" w14:textId="77777777" w:rsidR="006B03E3" w:rsidRPr="00FE20B2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Grands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plies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bras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Pr="00F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3-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,4-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5-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port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de</w:t>
      </w:r>
      <w:r w:rsidRPr="00FE20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bras</w:t>
      </w:r>
      <w:r w:rsidRPr="00FE20B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</w:p>
    <w:p w14:paraId="60F32369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Battements  tendus </w:t>
      </w:r>
    </w:p>
    <w:p w14:paraId="6AA24E1B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attement tendus jetes</w:t>
      </w:r>
    </w:p>
    <w:p w14:paraId="6F9B4F47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pacing w:val="-13"/>
          <w:sz w:val="28"/>
          <w:szCs w:val="28"/>
          <w:lang w:val="en-US" w:eastAsia="ru-RU"/>
        </w:rPr>
        <w:t>4.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Rond de jambe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45</w:t>
      </w:r>
      <w:r w:rsidRPr="003A37C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 dehors en dedans</w:t>
      </w:r>
    </w:p>
    <w:p w14:paraId="343D3F18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Battements  fondus  с 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demi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rond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45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всех направления и позах в сочетании с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bouree</w:t>
      </w:r>
    </w:p>
    <w:p w14:paraId="2CAA4F91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 Battements  doubles  frappes</w:t>
      </w:r>
    </w:p>
    <w:p w14:paraId="1CBB2AF8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 xml:space="preserve">7.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Temps lie 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 xml:space="preserve"> 90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ym w:font="Symbol" w:char="F0B0"/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переходом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всю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стопу</w:t>
      </w:r>
    </w:p>
    <w:p w14:paraId="536C35E6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 xml:space="preserve"> 8.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Grands  battements jetes</w:t>
      </w:r>
    </w:p>
    <w:p w14:paraId="795C8F2B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val="en-US" w:eastAsia="ru-RU"/>
        </w:rPr>
      </w:pPr>
    </w:p>
    <w:p w14:paraId="6EED63EC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                                             ALLEGRO</w:t>
      </w:r>
    </w:p>
    <w:p w14:paraId="241F45F4" w14:textId="77777777" w:rsidR="006B03E3" w:rsidRPr="003A37C3" w:rsidRDefault="006B03E3" w:rsidP="006B03E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Комбинация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Temps saute  no I II IV V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позициям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повором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точкам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сhangement  de pieds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рas  echappe</w:t>
      </w:r>
    </w:p>
    <w:p w14:paraId="5ECB66CC" w14:textId="77777777" w:rsidR="006B03E3" w:rsidRPr="003A37C3" w:rsidRDefault="006B03E3" w:rsidP="006B03E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Комбинация  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as  assemble </w:t>
      </w:r>
      <w:r w:rsidRPr="003A37C3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 xml:space="preserve">с 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продвижением</w:t>
      </w:r>
      <w:r w:rsidRPr="003A37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сочетании с 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рas glissade</w:t>
      </w:r>
    </w:p>
    <w:p w14:paraId="3C33930D" w14:textId="77777777" w:rsidR="006B03E3" w:rsidRPr="003A37C3" w:rsidRDefault="006B03E3" w:rsidP="006B03E3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val="en-US"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Комбинация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Sissonne simple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сочетании с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 jete </w:t>
      </w:r>
    </w:p>
    <w:p w14:paraId="219D25A1" w14:textId="77777777" w:rsidR="006B03E3" w:rsidRPr="003A37C3" w:rsidRDefault="006B03E3" w:rsidP="006B03E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Комбинация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Sisson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ferme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сочетании с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chat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B9450A" w14:textId="77777777" w:rsidR="006B03E3" w:rsidRPr="003A37C3" w:rsidRDefault="006B03E3" w:rsidP="006B03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Диагональные вращения с окончанием</w:t>
      </w:r>
    </w:p>
    <w:p w14:paraId="2D578DDB" w14:textId="77777777" w:rsidR="006B03E3" w:rsidRDefault="006B03E3" w:rsidP="006B03E3">
      <w:pPr>
        <w:widowControl w:val="0"/>
        <w:tabs>
          <w:tab w:val="left" w:pos="43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CC11307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before="105" w:after="0" w:line="240" w:lineRule="auto"/>
        <w:ind w:left="99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 w:bidi="ru-RU"/>
        </w:rPr>
        <w:t>2. Народно-сценический танец:</w:t>
      </w:r>
    </w:p>
    <w:p w14:paraId="5603CEE1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before="143" w:after="0" w:line="240" w:lineRule="auto"/>
        <w:ind w:left="28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2.1. Программные требования:</w:t>
      </w:r>
    </w:p>
    <w:p w14:paraId="6B2477AF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before="150" w:after="0" w:line="240" w:lineRule="auto"/>
        <w:ind w:left="282" w:right="2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</w:t>
      </w:r>
    </w:p>
    <w:p w14:paraId="71106EA1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15"/>
          <w:tab w:val="left" w:pos="567"/>
        </w:tabs>
        <w:autoSpaceDE w:val="0"/>
        <w:autoSpaceDN w:val="0"/>
        <w:spacing w:after="0" w:line="240" w:lineRule="auto"/>
        <w:ind w:right="230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рисунка народно-сценического танца, особенностей взаимодействия с партнерами на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сцене;</w:t>
      </w:r>
    </w:p>
    <w:p w14:paraId="1E7112A6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балетной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терминологии;</w:t>
      </w:r>
    </w:p>
    <w:p w14:paraId="72E51D07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элементов и основных комбинаций народно-сценического</w:t>
      </w:r>
      <w:r w:rsidRPr="003A37C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танца;</w:t>
      </w:r>
    </w:p>
    <w:p w14:paraId="5A97949F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2" w:after="0" w:line="240" w:lineRule="auto"/>
        <w:ind w:right="2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особенностей постановки корпуса, ног, рук, головы, танцевальных комбинаций;</w:t>
      </w:r>
    </w:p>
    <w:p w14:paraId="042D7401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9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средств создания образа в</w:t>
      </w:r>
      <w:r w:rsidRPr="003A37C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хореографии;</w:t>
      </w:r>
    </w:p>
    <w:p w14:paraId="5EC7EE7A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673"/>
          <w:tab w:val="left" w:pos="674"/>
          <w:tab w:val="left" w:pos="1728"/>
          <w:tab w:val="left" w:pos="3248"/>
          <w:tab w:val="left" w:pos="5326"/>
          <w:tab w:val="left" w:pos="7134"/>
          <w:tab w:val="left" w:pos="7579"/>
        </w:tabs>
        <w:autoSpaceDE w:val="0"/>
        <w:autoSpaceDN w:val="0"/>
        <w:spacing w:before="1" w:after="0" w:line="240" w:lineRule="auto"/>
        <w:ind w:right="236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принципов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взаимодействия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музыкальных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хореографических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выразительных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средств;</w:t>
      </w:r>
    </w:p>
    <w:p w14:paraId="3714AD4A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right="230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исполнять на сцене различные виды народно-сценического танца, произведения учебного хореографического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репертуара;</w:t>
      </w:r>
    </w:p>
    <w:p w14:paraId="2F48CA1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627"/>
          <w:tab w:val="left" w:pos="628"/>
          <w:tab w:val="left" w:pos="1682"/>
          <w:tab w:val="left" w:pos="3083"/>
          <w:tab w:val="left" w:pos="5733"/>
          <w:tab w:val="left" w:pos="6672"/>
          <w:tab w:val="left" w:pos="7182"/>
          <w:tab w:val="left" w:pos="8230"/>
        </w:tabs>
        <w:autoSpaceDE w:val="0"/>
        <w:autoSpaceDN w:val="0"/>
        <w:spacing w:after="0" w:line="240" w:lineRule="auto"/>
        <w:ind w:right="232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исполнять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народно-сценические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танцы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разных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сценических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площадках;</w:t>
      </w:r>
    </w:p>
    <w:p w14:paraId="167DEF3C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65"/>
          <w:tab w:val="left" w:pos="567"/>
        </w:tabs>
        <w:autoSpaceDE w:val="0"/>
        <w:autoSpaceDN w:val="0"/>
        <w:spacing w:after="0" w:line="240" w:lineRule="auto"/>
        <w:ind w:right="225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исполнять элементы и основные комбинации различных видов народно- сценических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танцев;</w:t>
      </w:r>
    </w:p>
    <w:p w14:paraId="784F9594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89"/>
          <w:tab w:val="left" w:pos="567"/>
        </w:tabs>
        <w:autoSpaceDE w:val="0"/>
        <w:autoSpaceDN w:val="0"/>
        <w:spacing w:after="0" w:line="240" w:lineRule="auto"/>
        <w:ind w:right="235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распределять сценическую площадку, чувствовать ансамбль, сохранять рисунок при исполнении народно-сценического</w:t>
      </w:r>
      <w:r w:rsidRPr="003A37C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танца;</w:t>
      </w:r>
    </w:p>
    <w:p w14:paraId="202A453B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6"/>
          <w:tab w:val="left" w:pos="567"/>
        </w:tabs>
        <w:autoSpaceDE w:val="0"/>
        <w:autoSpaceDN w:val="0"/>
        <w:spacing w:after="0" w:line="299" w:lineRule="exact"/>
        <w:ind w:left="435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понимать и исполнять указания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преподавателя;</w:t>
      </w:r>
    </w:p>
    <w:p w14:paraId="10AEA2A8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6"/>
          <w:tab w:val="left" w:pos="567"/>
        </w:tabs>
        <w:autoSpaceDE w:val="0"/>
        <w:autoSpaceDN w:val="0"/>
        <w:spacing w:after="0" w:line="298" w:lineRule="exact"/>
        <w:ind w:left="435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запоминать и воспроизводить текст народно-сценических</w:t>
      </w:r>
      <w:r w:rsidRPr="003A37C3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танцев;</w:t>
      </w:r>
    </w:p>
    <w:p w14:paraId="16A2BFAE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навыки музыкально-пластического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интонирования;</w:t>
      </w:r>
    </w:p>
    <w:p w14:paraId="7CA035F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63"/>
          <w:tab w:val="left" w:pos="567"/>
        </w:tabs>
        <w:autoSpaceDE w:val="0"/>
        <w:autoSpaceDN w:val="0"/>
        <w:spacing w:before="1" w:after="0" w:line="240" w:lineRule="auto"/>
        <w:ind w:right="236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14:paraId="29438167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11"/>
          <w:tab w:val="left" w:pos="567"/>
        </w:tabs>
        <w:autoSpaceDE w:val="0"/>
        <w:autoSpaceDN w:val="0"/>
        <w:spacing w:after="0" w:line="240" w:lineRule="auto"/>
        <w:ind w:right="22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канонов исполнения упражнений и танцевальных движений народно- сценического танца в соответствии с учебной</w:t>
      </w:r>
      <w:r w:rsidRPr="003A37C3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программой;</w:t>
      </w:r>
    </w:p>
    <w:p w14:paraId="1DC80E48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46"/>
          <w:tab w:val="left" w:pos="567"/>
        </w:tabs>
        <w:autoSpaceDE w:val="0"/>
        <w:autoSpaceDN w:val="0"/>
        <w:spacing w:after="0" w:line="240" w:lineRule="auto"/>
        <w:ind w:right="234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владение техникой исполнения программных движений, как в экзерсисах, так и в танцевально-сценической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практике;</w:t>
      </w:r>
    </w:p>
    <w:p w14:paraId="1ED8AD0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656"/>
          <w:tab w:val="left" w:pos="657"/>
          <w:tab w:val="left" w:pos="2578"/>
          <w:tab w:val="left" w:pos="3007"/>
          <w:tab w:val="left" w:pos="4302"/>
          <w:tab w:val="left" w:pos="5688"/>
          <w:tab w:val="left" w:pos="7616"/>
        </w:tabs>
        <w:autoSpaceDE w:val="0"/>
        <w:autoSpaceDN w:val="0"/>
        <w:spacing w:after="0" w:line="240" w:lineRule="auto"/>
        <w:ind w:right="232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использование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владение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навыками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коллективного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исполнительского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творчества;</w:t>
      </w:r>
    </w:p>
    <w:p w14:paraId="7972F3AE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основных анатомо-физиологических особенностей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человека;</w:t>
      </w:r>
    </w:p>
    <w:p w14:paraId="49FB4A01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30"/>
          <w:tab w:val="left" w:pos="567"/>
        </w:tabs>
        <w:autoSpaceDE w:val="0"/>
        <w:autoSpaceDN w:val="0"/>
        <w:spacing w:after="0" w:line="240" w:lineRule="auto"/>
        <w:ind w:right="236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применение знаний основ физической культуры и гигиены, правил охраны здоровья.</w:t>
      </w:r>
    </w:p>
    <w:p w14:paraId="4852E280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C8360C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2" w:right="23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2.2. Объект оценивания: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 комбинаций у станка, на середине зала, исполнение этюдов, составленных из движений и элементов танцев разных народов в соответствии с правилами и национальными особенностями</w:t>
      </w:r>
      <w:r w:rsidRPr="003A37C3">
        <w:rPr>
          <w:rFonts w:ascii="Times New Roman" w:eastAsia="Times New Roman" w:hAnsi="Times New Roman" w:cs="Times New Roman"/>
          <w:spacing w:val="-3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исполнения.</w:t>
      </w:r>
    </w:p>
    <w:p w14:paraId="51CE3344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2" w:right="23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E91876D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pacing w:val="-65"/>
          <w:w w:val="99"/>
          <w:sz w:val="28"/>
          <w:szCs w:val="28"/>
          <w:u w:val="single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2.3. Предмет оценивания:</w:t>
      </w:r>
    </w:p>
    <w:p w14:paraId="600544A0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50" w:after="0" w:line="240" w:lineRule="auto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знание порядка движений в комбинациях и их точное</w:t>
      </w:r>
      <w:r w:rsidRPr="003A37C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исполнение;</w:t>
      </w:r>
    </w:p>
    <w:p w14:paraId="45269AD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25"/>
          <w:tab w:val="left" w:pos="567"/>
        </w:tabs>
        <w:autoSpaceDE w:val="0"/>
        <w:autoSpaceDN w:val="0"/>
        <w:spacing w:before="67" w:after="0" w:line="240" w:lineRule="auto"/>
        <w:ind w:right="232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техника исполнений знание методики исполненя движений и умение применять эти знания на практике;</w:t>
      </w:r>
    </w:p>
    <w:p w14:paraId="750F3FCF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2"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осмысленность исполнения движений, комбинаций,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этюдов;</w:t>
      </w:r>
    </w:p>
    <w:p w14:paraId="650FE541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синхронность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исполнения;</w:t>
      </w:r>
    </w:p>
    <w:p w14:paraId="2DDACE9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музыкальность исполнения движений, комбинаций,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этюдов;</w:t>
      </w:r>
    </w:p>
    <w:p w14:paraId="3E349135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after="0" w:line="298" w:lineRule="exact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выразительность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исполнения;</w:t>
      </w:r>
    </w:p>
    <w:p w14:paraId="01B37EFE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6"/>
          <w:tab w:val="left" w:pos="567"/>
        </w:tabs>
        <w:autoSpaceDE w:val="0"/>
        <w:autoSpaceDN w:val="0"/>
        <w:spacing w:before="1" w:after="0" w:line="240" w:lineRule="auto"/>
        <w:ind w:left="435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умение передать национальный характер и манеру</w:t>
      </w:r>
      <w:r w:rsidRPr="003A37C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исполнения</w:t>
      </w:r>
    </w:p>
    <w:p w14:paraId="5E1B767E" w14:textId="77777777" w:rsidR="006B03E3" w:rsidRPr="003A37C3" w:rsidRDefault="006B03E3" w:rsidP="006B03E3">
      <w:pPr>
        <w:widowControl w:val="0"/>
        <w:tabs>
          <w:tab w:val="left" w:pos="436"/>
          <w:tab w:val="left" w:pos="567"/>
        </w:tabs>
        <w:autoSpaceDE w:val="0"/>
        <w:autoSpaceDN w:val="0"/>
        <w:spacing w:before="1"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E9D9DA9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1.4. Форма проведения итогового экзамена по народно-сценическому танцу:</w:t>
      </w:r>
    </w:p>
    <w:p w14:paraId="5FB63DBA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50" w:after="0" w:line="240" w:lineRule="auto"/>
        <w:ind w:left="43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 проводится в форме класс-концерта;</w:t>
      </w:r>
    </w:p>
    <w:p w14:paraId="6D6AE08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98" w:lineRule="exact"/>
        <w:ind w:left="43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экзамена:</w:t>
      </w:r>
    </w:p>
    <w:p w14:paraId="3834CB0D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98" w:lineRule="exact"/>
        <w:ind w:left="47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а). Экзерсис у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станка;</w:t>
      </w:r>
    </w:p>
    <w:p w14:paraId="5C5E7F1F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476" w:right="60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б). Экзерсис на середине зала; </w:t>
      </w:r>
    </w:p>
    <w:p w14:paraId="303FBA74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476" w:right="60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в). Исполнение этюдов;</w:t>
      </w:r>
    </w:p>
    <w:p w14:paraId="17E0C717" w14:textId="77777777" w:rsidR="006B03E3" w:rsidRPr="003A37C3" w:rsidRDefault="006B03E3" w:rsidP="006B03E3">
      <w:pPr>
        <w:widowControl w:val="0"/>
        <w:numPr>
          <w:ilvl w:val="1"/>
          <w:numId w:val="2"/>
        </w:numPr>
        <w:tabs>
          <w:tab w:val="left" w:pos="567"/>
          <w:tab w:val="left" w:pos="1125"/>
        </w:tabs>
        <w:autoSpaceDE w:val="0"/>
        <w:autoSpaceDN w:val="0"/>
        <w:spacing w:after="0" w:line="240" w:lineRule="auto"/>
        <w:ind w:right="23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комбинациях и во время экзамена учащиеся исполняют заранее подготовленные преподавателем и проученные учащимися комбинации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и подготовленные комбинации на середине зала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(этюды).</w:t>
      </w:r>
    </w:p>
    <w:p w14:paraId="254273C1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96"/>
          <w:tab w:val="left" w:pos="567"/>
        </w:tabs>
        <w:autoSpaceDE w:val="0"/>
        <w:autoSpaceDN w:val="0"/>
        <w:spacing w:after="0" w:line="240" w:lineRule="auto"/>
        <w:ind w:right="22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комбинации (этюды) составляются преподавателем из движений, указанных в перечне составляющих движений (элементов) для сдачи выпускного экзамена в национальных характерах народно-сценического танца, в соответствии с указанным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перечнем.</w:t>
      </w:r>
    </w:p>
    <w:p w14:paraId="015F8803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611"/>
        </w:tabs>
        <w:autoSpaceDE w:val="0"/>
        <w:autoSpaceDN w:val="0"/>
        <w:spacing w:after="0" w:line="240" w:lineRule="auto"/>
        <w:ind w:right="23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исполнения комбинаций в экзерсисах должен соответствовать традиционным требованиям построения экзерсисов народно-сценического</w:t>
      </w:r>
      <w:r w:rsidRPr="003A37C3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танца.</w:t>
      </w:r>
    </w:p>
    <w:p w14:paraId="48F186D9" w14:textId="77777777" w:rsidR="006B03E3" w:rsidRDefault="006B03E3" w:rsidP="006B03E3">
      <w:pPr>
        <w:widowControl w:val="0"/>
        <w:numPr>
          <w:ilvl w:val="0"/>
          <w:numId w:val="2"/>
        </w:numPr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ind w:left="433"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комбинаций в</w:t>
      </w:r>
      <w:r w:rsidRPr="003A37C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целом</w:t>
      </w:r>
    </w:p>
    <w:p w14:paraId="3880819C" w14:textId="77777777" w:rsidR="006B03E3" w:rsidRDefault="006B03E3" w:rsidP="006B03E3">
      <w:pPr>
        <w:widowControl w:val="0"/>
        <w:tabs>
          <w:tab w:val="left" w:pos="434"/>
          <w:tab w:val="left" w:pos="567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6E3E30F" w14:textId="77777777" w:rsidR="006B03E3" w:rsidRPr="003A37C3" w:rsidRDefault="006B03E3" w:rsidP="006B03E3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right="366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основных составляющих элементов для сдачи выпускного экзамена</w:t>
      </w:r>
    </w:p>
    <w:p w14:paraId="3F8A8280" w14:textId="77777777" w:rsidR="006B03E3" w:rsidRPr="003A37C3" w:rsidRDefault="006B03E3" w:rsidP="006B03E3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ЭКЗЕРСИС У СТАНКА и НА СЕРЕДИНЕ ЗАЛА</w:t>
      </w:r>
    </w:p>
    <w:p w14:paraId="3FBD505A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C05D18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Plie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в  прямых позициях и полупальцах:</w:t>
      </w:r>
    </w:p>
    <w:p w14:paraId="5AC037BC" w14:textId="77777777" w:rsidR="006B03E3" w:rsidRPr="003A37C3" w:rsidRDefault="006B03E3" w:rsidP="006B03E3">
      <w:pPr>
        <w:pStyle w:val="a3"/>
        <w:widowControl w:val="0"/>
        <w:tabs>
          <w:tab w:val="left" w:pos="426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-«винт»  (с двумя разворотами бедер)</w:t>
      </w:r>
    </w:p>
    <w:p w14:paraId="1B271538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tendu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из выворотного в прямое положение в сторону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позиции.</w:t>
      </w:r>
    </w:p>
    <w:p w14:paraId="4565CABA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3. Battement  tendu jete  - 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demi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- 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lie:</w:t>
      </w:r>
    </w:p>
    <w:p w14:paraId="6D1F230D" w14:textId="77777777" w:rsidR="006B03E3" w:rsidRPr="003A37C3" w:rsidRDefault="006B03E3" w:rsidP="006B03E3">
      <w:pPr>
        <w:pStyle w:val="a3"/>
        <w:widowControl w:val="0"/>
        <w:tabs>
          <w:tab w:val="left" w:pos="426"/>
          <w:tab w:val="left" w:pos="567"/>
          <w:tab w:val="left" w:pos="705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 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pique</w:t>
      </w:r>
      <w:r w:rsidRPr="003A37C3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s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lie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опорной пятки  во всех направлениях;</w:t>
      </w:r>
    </w:p>
    <w:p w14:paraId="5E908FA0" w14:textId="77777777" w:rsidR="006B03E3" w:rsidRPr="003A37C3" w:rsidRDefault="006B03E3" w:rsidP="006B03E3">
      <w:pPr>
        <w:pStyle w:val="a3"/>
        <w:widowControl w:val="0"/>
        <w:tabs>
          <w:tab w:val="left" w:pos="426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balensuare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lie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опорной пятки.</w:t>
      </w:r>
    </w:p>
    <w:p w14:paraId="6AE2C829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4. «Веревочка» - пройденные ранее движения исполняются на полупальцах.</w:t>
      </w:r>
    </w:p>
    <w:p w14:paraId="1925C156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«Каблучное»: «маленькое»  </w:t>
      </w:r>
    </w:p>
    <w:p w14:paraId="5876BE35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Rond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jambe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parter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«восьмерка» с остановкой  и без остановки в сторону.</w:t>
      </w:r>
    </w:p>
    <w:p w14:paraId="5E6BD969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7. В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attement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fondu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- на полупальцах.</w:t>
      </w:r>
    </w:p>
    <w:p w14:paraId="6A806908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Выстукивания: в русском характере, в испанском характере  </w:t>
      </w:r>
    </w:p>
    <w:p w14:paraId="5B4A5A94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9. Р</w:t>
      </w:r>
      <w:r w:rsidRPr="003A37C3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as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GB" w:eastAsia="ru-RU"/>
        </w:rPr>
        <w:t>tortie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приёма 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jete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сторону.</w:t>
      </w:r>
    </w:p>
    <w:p w14:paraId="4E81D793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10. В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attement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developpe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резкое двойным ударом опорной  пятки</w:t>
      </w:r>
    </w:p>
    <w:p w14:paraId="66380D40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11. Flic- flac – «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веер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»</w:t>
      </w:r>
    </w:p>
    <w:p w14:paraId="0F612AD7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12. Grand battement jete - </w:t>
      </w:r>
      <w:r w:rsidRPr="003A37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A37C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plie</w:t>
      </w:r>
    </w:p>
    <w:p w14:paraId="1DB544BD" w14:textId="77777777" w:rsidR="006B03E3" w:rsidRPr="003A37C3" w:rsidRDefault="006B03E3" w:rsidP="006B03E3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4E1AB6D7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Осмысленное и методически грамотное исполнения элементов и движений. Учащийся должен быстро воспроизводить показанное преподавателем движение или комбинацию. </w:t>
      </w:r>
    </w:p>
    <w:p w14:paraId="71E52813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экзамене по народно - сценическому танцу преподавателю необходимо усложнять комбинации за счет:</w:t>
      </w:r>
    </w:p>
    <w:p w14:paraId="7F3F5629" w14:textId="77777777" w:rsidR="006B03E3" w:rsidRPr="003A37C3" w:rsidRDefault="006B03E3" w:rsidP="006B03E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активной работы опорной ноги</w:t>
      </w:r>
    </w:p>
    <w:p w14:paraId="3BD96D70" w14:textId="77777777" w:rsidR="006B03E3" w:rsidRPr="003A37C3" w:rsidRDefault="006B03E3" w:rsidP="006B03E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перехода с опорной ноги на рабочую</w:t>
      </w:r>
    </w:p>
    <w:p w14:paraId="1F4835FC" w14:textId="77777777" w:rsidR="006B03E3" w:rsidRPr="003A37C3" w:rsidRDefault="006B03E3" w:rsidP="006B03E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переход из выворотного положения ног в прямую позицию</w:t>
      </w:r>
    </w:p>
    <w:p w14:paraId="304BC549" w14:textId="77777777" w:rsidR="006B03E3" w:rsidRPr="003A37C3" w:rsidRDefault="006B03E3" w:rsidP="006B03E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активную работу корпуса</w:t>
      </w:r>
    </w:p>
    <w:p w14:paraId="65DC58F5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ЭТЮДЫ:</w:t>
      </w:r>
    </w:p>
    <w:p w14:paraId="514DAE3B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C21F79C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середине зала преподавателю необходимо использовать:</w:t>
      </w:r>
    </w:p>
    <w:p w14:paraId="2E24DDE9" w14:textId="77777777" w:rsidR="006B03E3" w:rsidRPr="003A37C3" w:rsidRDefault="006B03E3" w:rsidP="006B03E3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Русский народный танец. Использование развернутых этюдов на основе изученных и накопленных движений и комбинаций.</w:t>
      </w:r>
    </w:p>
    <w:p w14:paraId="5761FD00" w14:textId="1B556C4E" w:rsidR="006B03E3" w:rsidRPr="003A37C3" w:rsidRDefault="006B03E3" w:rsidP="006B03E3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Молдавский народный танец. Исполнение развернутых этюдных работ на осн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ове изученных движений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комбинаций.</w:t>
      </w:r>
    </w:p>
    <w:p w14:paraId="6533BC2B" w14:textId="77777777" w:rsidR="006B03E3" w:rsidRPr="003A37C3" w:rsidRDefault="006B03E3" w:rsidP="006B03E3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Цыганский народный танец. Исполнение развернутых этюдов на основе характерных танцев.</w:t>
      </w:r>
    </w:p>
    <w:p w14:paraId="0CC6AF4A" w14:textId="6CFEB70C" w:rsidR="006B03E3" w:rsidRDefault="006B03E3" w:rsidP="006B03E3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Итальянский танец</w:t>
      </w:r>
      <w:r w:rsidRPr="003A37C3">
        <w:rPr>
          <w:rFonts w:ascii="Times New Roman" w:hAnsi="Times New Roman" w:cs="Times New Roman"/>
          <w:sz w:val="28"/>
          <w:szCs w:val="28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изученных движений и комбинаций.</w:t>
      </w:r>
    </w:p>
    <w:p w14:paraId="2E1A2E21" w14:textId="77777777" w:rsidR="006B03E3" w:rsidRPr="003A37C3" w:rsidRDefault="006B03E3" w:rsidP="006B03E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6151FC1" w14:textId="3D687FE1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ВРАЩЕНИЯ НА СЕРЕДИНЕ ЗАЛА</w:t>
      </w:r>
    </w:p>
    <w:p w14:paraId="33700163" w14:textId="77777777" w:rsidR="006B03E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Вращения, основанные на изученных национальностях народно – сценического танца. Вращения могут исполнять на середине зала, на месте, в продвижении, по диагонали или по кругу. Форма исполнения элементов подбирается индивидуально преподавателем.</w:t>
      </w:r>
    </w:p>
    <w:p w14:paraId="02C13F2C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F1F75F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FABF17E" w14:textId="77777777" w:rsidR="006B03E3" w:rsidRPr="003A37C3" w:rsidRDefault="006B03E3" w:rsidP="00E968B8">
      <w:pPr>
        <w:widowControl w:val="0"/>
        <w:tabs>
          <w:tab w:val="left" w:pos="567"/>
          <w:tab w:val="left" w:pos="579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III. Экзамены по</w:t>
      </w:r>
      <w:r w:rsidRPr="003A37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учебным</w:t>
      </w:r>
      <w:r w:rsidRPr="003A37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предметам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  <w:t xml:space="preserve">в области </w:t>
      </w:r>
      <w:r w:rsidRPr="003A37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 w:bidi="ru-RU"/>
        </w:rPr>
        <w:t xml:space="preserve">историко- 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теоретической</w:t>
      </w:r>
      <w:r w:rsidRPr="003A37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подготовки:</w:t>
      </w:r>
    </w:p>
    <w:p w14:paraId="625C63E2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D8BB4FC" w14:textId="77777777" w:rsidR="00E968B8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b/>
          <w:w w:val="99"/>
          <w:sz w:val="28"/>
          <w:szCs w:val="28"/>
          <w:u w:val="thick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 w:bidi="ru-RU"/>
        </w:rPr>
        <w:t>1. История хореографического искусства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D70D1A3" w14:textId="73AB1CE2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1.1. Программные требования:</w:t>
      </w:r>
    </w:p>
    <w:p w14:paraId="3C270958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Уровень подготовки обучающихся является результатом освоения программы учебного предмета «История хореографического искусства», который определяется формированием комплекса знаний:</w:t>
      </w:r>
    </w:p>
    <w:p w14:paraId="409E5879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образцов классического наследия балетного</w:t>
      </w:r>
      <w:r w:rsidRPr="003A37C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репертуара;</w:t>
      </w:r>
    </w:p>
    <w:p w14:paraId="15B4FC31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основных этапов развития хореографического</w:t>
      </w:r>
      <w:r w:rsidRPr="003A37C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искусства;</w:t>
      </w:r>
    </w:p>
    <w:p w14:paraId="5B3B9C4C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2095"/>
          <w:tab w:val="left" w:pos="4227"/>
          <w:tab w:val="left" w:pos="6174"/>
          <w:tab w:val="left" w:pos="853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основных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отличительных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особенностей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хореографического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w w:val="95"/>
          <w:sz w:val="28"/>
          <w:szCs w:val="28"/>
          <w:lang w:eastAsia="ru-RU" w:bidi="ru-RU"/>
        </w:rPr>
        <w:t xml:space="preserve">искусства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различных исторических эпох, стилей и</w:t>
      </w:r>
      <w:r w:rsidRPr="003A37C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направлений;</w:t>
      </w:r>
    </w:p>
    <w:p w14:paraId="18E7E7CD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567"/>
          <w:tab w:val="left" w:pos="651"/>
          <w:tab w:val="left" w:pos="652"/>
          <w:tab w:val="left" w:pos="2377"/>
          <w:tab w:val="left" w:pos="4399"/>
          <w:tab w:val="left" w:pos="4823"/>
          <w:tab w:val="left" w:pos="633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выдающихся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представителей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творческое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наследие хореографического искусства различных эпох (русского и советского</w:t>
      </w:r>
      <w:r w:rsidRPr="003A37C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балета);</w:t>
      </w:r>
    </w:p>
    <w:p w14:paraId="13B4754C" w14:textId="77777777" w:rsidR="006B03E3" w:rsidRPr="003A37C3" w:rsidRDefault="006B03E3" w:rsidP="006B03E3">
      <w:pPr>
        <w:widowControl w:val="0"/>
        <w:numPr>
          <w:ilvl w:val="0"/>
          <w:numId w:val="2"/>
        </w:numPr>
        <w:tabs>
          <w:tab w:val="left" w:pos="499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основных этапов становления и развития русского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балета.</w:t>
      </w:r>
    </w:p>
    <w:p w14:paraId="0D04A593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650BE64" w14:textId="77777777" w:rsidR="006B03E3" w:rsidRPr="003A37C3" w:rsidRDefault="006B03E3" w:rsidP="006B03E3">
      <w:pPr>
        <w:widowControl w:val="0"/>
        <w:numPr>
          <w:ilvl w:val="1"/>
          <w:numId w:val="14"/>
        </w:numPr>
        <w:tabs>
          <w:tab w:val="left" w:pos="567"/>
          <w:tab w:val="left" w:pos="83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Объект оценивания: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устный ответ на вопросы экзаменационного билета,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защита реферата, письменный ответ теста (в зависимости от выбора преподавателем формы проведения</w:t>
      </w:r>
      <w:r w:rsidRPr="003A37C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экзамена).</w:t>
      </w:r>
    </w:p>
    <w:p w14:paraId="61DFC887" w14:textId="067FF554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Предмет оценивания: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знание образцов классического наследия балетного репертуара; основных этапов развития хореографического искусства; основных отличительных особенностей хореографического искусства различных исторических эпох, </w:t>
      </w:r>
    </w:p>
    <w:p w14:paraId="2727F488" w14:textId="098BE1BF" w:rsidR="006B03E3" w:rsidRPr="00E968B8" w:rsidRDefault="006B03E3" w:rsidP="006B03E3">
      <w:pPr>
        <w:widowControl w:val="0"/>
        <w:numPr>
          <w:ilvl w:val="1"/>
          <w:numId w:val="14"/>
        </w:numPr>
        <w:tabs>
          <w:tab w:val="left" w:pos="567"/>
          <w:tab w:val="left" w:pos="78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стилей и направлений; выдающихся представителей и творческое наследие хореографического искусства различных эпох (русского и советского балета); основных этапов становления и развития русского</w:t>
      </w:r>
      <w:r w:rsidRPr="003A37C3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балета.</w:t>
      </w:r>
    </w:p>
    <w:p w14:paraId="42DCDE32" w14:textId="77777777" w:rsidR="006B03E3" w:rsidRPr="003A37C3" w:rsidRDefault="006B03E3" w:rsidP="006B03E3">
      <w:pPr>
        <w:widowControl w:val="0"/>
        <w:numPr>
          <w:ilvl w:val="1"/>
          <w:numId w:val="14"/>
        </w:numPr>
        <w:tabs>
          <w:tab w:val="left" w:pos="567"/>
          <w:tab w:val="left" w:pos="73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Форма проведения итогового экзамена по истории</w:t>
      </w:r>
      <w:r w:rsidRPr="003A37C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хореографического</w:t>
      </w:r>
    </w:p>
    <w:p w14:paraId="2E45075F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37C3">
        <w:rPr>
          <w:rFonts w:ascii="Times New Roman" w:eastAsia="Times New Roman" w:hAnsi="Times New Roman" w:cs="Times New Roman"/>
          <w:spacing w:val="-65"/>
          <w:w w:val="99"/>
          <w:sz w:val="28"/>
          <w:szCs w:val="28"/>
          <w:u w:val="single"/>
          <w:lang w:eastAsia="ru-RU" w:bidi="ru-RU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искусства:</w:t>
      </w:r>
    </w:p>
    <w:p w14:paraId="29388DDF" w14:textId="3F83D4FD" w:rsidR="006B03E3" w:rsidRPr="00A232C7" w:rsidRDefault="006B03E3" w:rsidP="006B03E3">
      <w:pPr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Pr="00B773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773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773A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B773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773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773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</w:t>
      </w:r>
      <w:r w:rsidRPr="00B773A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773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773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B773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B773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773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B773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773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B773A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773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773A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773A5">
        <w:rPr>
          <w:rFonts w:ascii="Times New Roman" w:hAnsi="Times New Roman" w:cs="Times New Roman"/>
          <w:sz w:val="28"/>
          <w:szCs w:val="28"/>
        </w:rPr>
        <w:t xml:space="preserve">выпускном 5 классе (10 полугодие), учащиеся </w:t>
      </w:r>
      <w:r w:rsidRPr="00B773A5">
        <w:rPr>
          <w:rFonts w:ascii="Times New Roman" w:hAnsi="Times New Roman" w:cs="Times New Roman"/>
          <w:color w:val="000000"/>
          <w:sz w:val="28"/>
          <w:szCs w:val="28"/>
        </w:rPr>
        <w:t>сдают</w:t>
      </w:r>
      <w:r w:rsidRPr="00B773A5">
        <w:rPr>
          <w:rFonts w:ascii="Times New Roman" w:hAnsi="Times New Roman" w:cs="Times New Roman"/>
          <w:sz w:val="28"/>
          <w:szCs w:val="28"/>
        </w:rPr>
        <w:t xml:space="preserve"> итоговую аттестацию, которая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B773A5">
        <w:rPr>
          <w:rFonts w:ascii="Times New Roman" w:hAnsi="Times New Roman" w:cs="Times New Roman"/>
          <w:sz w:val="28"/>
          <w:szCs w:val="28"/>
        </w:rPr>
        <w:t xml:space="preserve"> в форме защиты рефератов по предмету</w:t>
      </w:r>
      <w:r>
        <w:rPr>
          <w:rFonts w:ascii="Times New Roman" w:eastAsia="Helvetica" w:hAnsi="Times New Roman" w:cs="Times New Roman"/>
          <w:sz w:val="28"/>
          <w:szCs w:val="28"/>
        </w:rPr>
        <w:t xml:space="preserve">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(т</w:t>
      </w:r>
      <w:r w:rsidR="00E9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емы</w:t>
      </w:r>
      <w:r w:rsidR="00E9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определяются</w:t>
      </w:r>
      <w:r w:rsidR="00E9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преподавателем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самостоятельно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3A37C3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в </w:t>
      </w:r>
      <w:r w:rsidRPr="003A37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соответствии с изученным</w:t>
      </w:r>
      <w:r w:rsidRPr="003A37C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материалом)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7"/>
        <w:gridCol w:w="1742"/>
      </w:tblGrid>
      <w:tr w:rsidR="006B03E3" w:rsidRPr="00B773A5" w14:paraId="270D22F8" w14:textId="77777777" w:rsidTr="00221E3E">
        <w:trPr>
          <w:cantSplit/>
          <w:trHeight w:val="565"/>
        </w:trPr>
        <w:tc>
          <w:tcPr>
            <w:tcW w:w="9139" w:type="dxa"/>
            <w:gridSpan w:val="2"/>
            <w:shd w:val="clear" w:color="auto" w:fill="FFFFFF"/>
            <w:hideMark/>
          </w:tcPr>
          <w:p w14:paraId="79A76CFD" w14:textId="00ECCE4D" w:rsidR="006B03E3" w:rsidRPr="00B773A5" w:rsidRDefault="006B03E3" w:rsidP="00E968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Кр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оц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нки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про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точ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й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с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ц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</w:t>
            </w:r>
            <w:r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экзам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="00E968B8"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з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ач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е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а)</w:t>
            </w:r>
            <w:r w:rsidR="00E968B8" w:rsidRPr="00B773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="00E968B8"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ой</w:t>
            </w:r>
            <w:r w:rsidR="00E968B8" w:rsidRPr="00B773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а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с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 w:rsidR="00E968B8" w:rsidRPr="00B77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ации</w:t>
            </w:r>
          </w:p>
        </w:tc>
      </w:tr>
      <w:tr w:rsidR="006B03E3" w:rsidRPr="00B773A5" w14:paraId="1D63631C" w14:textId="77777777" w:rsidTr="00221E3E">
        <w:trPr>
          <w:gridAfter w:val="1"/>
          <w:wAfter w:w="1742" w:type="dxa"/>
          <w:cantSplit/>
          <w:trHeight w:val="655"/>
        </w:trPr>
        <w:tc>
          <w:tcPr>
            <w:tcW w:w="739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hideMark/>
          </w:tcPr>
          <w:p w14:paraId="3E033DB7" w14:textId="17B2FFE5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</w:pPr>
          </w:p>
        </w:tc>
      </w:tr>
    </w:tbl>
    <w:p w14:paraId="08DDE38B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-5 («отлично»)- содержательный и грамотный (с позиции русского языка) устный или письменный ответ с верным изложением фактов. Свободное ориентирование в определенных эпохах (историческом контексте, других видах искусств).</w:t>
      </w:r>
    </w:p>
    <w:p w14:paraId="436F1214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-4 («хорошо») - устный или письменный ответ, содержащий не более 2-3 незначительных ошибок. Ориентирование в историческом контексте может</w:t>
      </w:r>
    </w:p>
    <w:p w14:paraId="17156727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вызывать</w:t>
      </w: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ab/>
        <w:t>небольшое</w:t>
      </w: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ab/>
        <w:t>затруднение, требовать</w:t>
      </w: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ab/>
        <w:t>время</w:t>
      </w: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ab/>
        <w:t>на размышление, но в итоге дается необходимый ответ.</w:t>
      </w:r>
    </w:p>
    <w:p w14:paraId="2B230D80" w14:textId="18BF48D9" w:rsidR="006B03E3" w:rsidRPr="00B773A5" w:rsidRDefault="00E968B8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-3</w:t>
      </w:r>
      <w:r w:rsidR="006B03E3"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(«удовлетворительно»)</w:t>
      </w:r>
      <w:r w:rsidR="006B03E3"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ab/>
        <w:t>- устный или письменный ответ, содержащий 3 грубые ошибки или 4-5 незначительных. В целом ответ производит впечатление поверхностное, что говорит о недостаточно качественной или непродолжительной подготовке обучающегося.</w:t>
      </w:r>
    </w:p>
    <w:p w14:paraId="7AC9A22A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-2 («неудовлетворительно») - большая часть устного или письменного ответа неверна;. Обучающийся слабо представляет себе эпохи, стилевые направления, другие виды искусства.</w:t>
      </w:r>
    </w:p>
    <w:p w14:paraId="245F2E14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Согласно ФГТ, данная система оценки качества исполнения основной. </w:t>
      </w:r>
    </w:p>
    <w:p w14:paraId="727782D0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Фонды оценочных средств призваны обеспечивать оценку приобретенных выпускниками знаний, умений и навыков,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236"/>
      </w:tblGrid>
      <w:tr w:rsidR="006B03E3" w:rsidRPr="00B773A5" w14:paraId="14B37DB1" w14:textId="77777777" w:rsidTr="00E968B8">
        <w:trPr>
          <w:cantSplit/>
          <w:trHeight w:hRule="exact" w:val="4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65B0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0228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6B03E3" w:rsidRPr="00B773A5" w14:paraId="254558E5" w14:textId="77777777" w:rsidTr="00E968B8">
        <w:trPr>
          <w:cantSplit/>
          <w:trHeight w:hRule="exact" w:val="1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9BBE1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2A4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отлич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ые, пол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и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свобод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менять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практ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ческой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работе. Значи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нет, 100-85%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правильных </w:t>
            </w:r>
          </w:p>
          <w:p w14:paraId="120FD77F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ответов</w:t>
            </w:r>
          </w:p>
          <w:p w14:paraId="04CAD56B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6A18C6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ответов</w:t>
            </w:r>
          </w:p>
        </w:tc>
      </w:tr>
      <w:tr w:rsidR="006B03E3" w:rsidRPr="00B773A5" w14:paraId="66582BBD" w14:textId="77777777" w:rsidTr="00E968B8">
        <w:trPr>
          <w:cantSplit/>
          <w:trHeight w:hRule="exact" w:val="11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0117F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«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орош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19D8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орош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знания,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свободно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меня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их в практ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ческой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работе.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ыявл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ачитель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ошиб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прав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ответов - 84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70%.</w:t>
            </w:r>
          </w:p>
        </w:tc>
      </w:tr>
      <w:tr w:rsidR="006B03E3" w:rsidRPr="00B773A5" w14:paraId="78DD1B4D" w14:textId="77777777" w:rsidTr="00E968B8">
        <w:trPr>
          <w:cantSplit/>
          <w:trHeight w:hRule="exact" w:val="113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DB4F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овлетвори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43E3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довлетвори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огран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ченные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ыявл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ачитель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кол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ошибо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ра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ответов - 69-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50%.</w:t>
            </w:r>
          </w:p>
        </w:tc>
      </w:tr>
      <w:tr w:rsidR="006B03E3" w:rsidRPr="00B773A5" w14:paraId="23005FA3" w14:textId="77777777" w:rsidTr="00E968B8">
        <w:trPr>
          <w:cantSplit/>
          <w:trHeight w:hRule="exact" w:val="11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4FE2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творитель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E7521" w14:textId="77777777" w:rsidR="006B03E3" w:rsidRPr="00B773A5" w:rsidRDefault="006B03E3" w:rsidP="006B0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фраг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ые, частич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з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ания.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ыявл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ачител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кол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ошибо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ра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виль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ответов 49%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</w:t>
            </w:r>
            <w:r w:rsidRPr="00B773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</w:p>
        </w:tc>
      </w:tr>
    </w:tbl>
    <w:p w14:paraId="6061B23A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</w:pPr>
    </w:p>
    <w:p w14:paraId="1EFF35E3" w14:textId="77777777" w:rsidR="006B03E3" w:rsidRPr="003A37C3" w:rsidRDefault="006B03E3" w:rsidP="006B03E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FC2FEA3" w14:textId="77777777" w:rsidR="006B03E3" w:rsidRPr="00B773A5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Примерный 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 для рефератов</w:t>
      </w:r>
    </w:p>
    <w:p w14:paraId="36AF7D65" w14:textId="77777777" w:rsidR="006B03E3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№1</w:t>
      </w:r>
    </w:p>
    <w:p w14:paraId="056A5ECA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b/>
          <w:sz w:val="28"/>
          <w:szCs w:val="28"/>
        </w:rPr>
        <w:t xml:space="preserve">Реферат. </w:t>
      </w:r>
      <w:r w:rsidRPr="000621BA">
        <w:rPr>
          <w:rFonts w:ascii="Times New Roman" w:hAnsi="Times New Roman" w:cs="Times New Roman"/>
          <w:sz w:val="28"/>
          <w:szCs w:val="28"/>
        </w:rPr>
        <w:t xml:space="preserve">Форма работы, позволяющая самостоятельно освоить один из разделов программы учебного предмета. </w:t>
      </w:r>
    </w:p>
    <w:p w14:paraId="5CC32FB7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 xml:space="preserve">Рекомендуемый план реферата: </w:t>
      </w:r>
    </w:p>
    <w:p w14:paraId="470A727F" w14:textId="77777777" w:rsidR="006B03E3" w:rsidRPr="000621BA" w:rsidRDefault="006B03E3" w:rsidP="006B03E3">
      <w:pPr>
        <w:widowControl w:val="0"/>
        <w:numPr>
          <w:ilvl w:val="1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>тема, цель работы;</w:t>
      </w:r>
    </w:p>
    <w:p w14:paraId="76D74501" w14:textId="77777777" w:rsidR="006B03E3" w:rsidRPr="000621BA" w:rsidRDefault="006B03E3" w:rsidP="006B03E3">
      <w:pPr>
        <w:widowControl w:val="0"/>
        <w:numPr>
          <w:ilvl w:val="1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 xml:space="preserve">изложение содержания, которое раскрывает тему; </w:t>
      </w:r>
    </w:p>
    <w:p w14:paraId="3B7F3385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 xml:space="preserve">3)    результаты работы; </w:t>
      </w:r>
    </w:p>
    <w:p w14:paraId="19E84E69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 xml:space="preserve">4)    выводы; </w:t>
      </w:r>
    </w:p>
    <w:p w14:paraId="0014C480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 xml:space="preserve">5)    использованная литература и другие источники. </w:t>
      </w:r>
    </w:p>
    <w:p w14:paraId="37C31860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BA">
        <w:rPr>
          <w:rFonts w:ascii="Times New Roman" w:hAnsi="Times New Roman" w:cs="Times New Roman"/>
          <w:sz w:val="28"/>
          <w:szCs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14:paraId="528AE55B" w14:textId="77777777" w:rsidR="006B03E3" w:rsidRPr="000621BA" w:rsidRDefault="006B03E3" w:rsidP="006B0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Примерные темы:</w:t>
      </w:r>
    </w:p>
    <w:p w14:paraId="358DAA4D" w14:textId="77777777" w:rsidR="006B03E3" w:rsidRDefault="006B03E3" w:rsidP="006B03E3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21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Балет П.И.Чайковского «Щелкунчик»</w:t>
      </w:r>
    </w:p>
    <w:p w14:paraId="16CB2870" w14:textId="77777777" w:rsidR="006B03E3" w:rsidRDefault="006B03E3" w:rsidP="006B03E3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21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Балет П.И.Чайковского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«Лебединое озеро»</w:t>
      </w:r>
    </w:p>
    <w:p w14:paraId="0ADB09B6" w14:textId="77777777" w:rsidR="006B03E3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621BA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Балет П.И.Чайковского </w:t>
      </w:r>
      <w:r>
        <w:rPr>
          <w:rFonts w:ascii="Times New Roman" w:hAnsi="Times New Roman"/>
          <w:bCs/>
          <w:sz w:val="28"/>
          <w:szCs w:val="28"/>
          <w:lang w:val="ru-RU"/>
        </w:rPr>
        <w:t>«Спящая красавица».</w:t>
      </w:r>
    </w:p>
    <w:p w14:paraId="1010475D" w14:textId="77777777" w:rsidR="006B03E3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Жанр монументального классического балетного спектакля </w:t>
      </w:r>
      <w:r>
        <w:rPr>
          <w:rFonts w:ascii="Times New Roman" w:hAnsi="Times New Roman"/>
          <w:bCs/>
          <w:sz w:val="28"/>
          <w:szCs w:val="28"/>
        </w:rPr>
        <w:t>XIX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века в творчестве М.Петипа. Балет А.К.Глазунова «Раймонда».  </w:t>
      </w:r>
    </w:p>
    <w:p w14:paraId="5B8E6FC2" w14:textId="77777777" w:rsidR="006B03E3" w:rsidRPr="00D23D62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Прославленные русские мастера балетной сцены: А.Нестеров, Т.В.Шлыкова-Гранатова, А.Истомина, А.Павлова, О.Спесивцева, В.Нижинский и др. </w:t>
      </w:r>
    </w:p>
    <w:p w14:paraId="02624F6E" w14:textId="77777777" w:rsidR="006B03E3" w:rsidRDefault="006B03E3" w:rsidP="006B03E3">
      <w:pPr>
        <w:pStyle w:val="11"/>
        <w:numPr>
          <w:ilvl w:val="0"/>
          <w:numId w:val="15"/>
        </w:numPr>
        <w:spacing w:line="240" w:lineRule="auto"/>
        <w:ind w:left="0" w:firstLine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черты советского балета. Краткий обзор истории русского балета ХХ века.</w:t>
      </w:r>
    </w:p>
    <w:p w14:paraId="108DDC4C" w14:textId="77777777" w:rsidR="006B03E3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Балеты С.С. Прокофьева «Ромео и Джульетта», «Золушка».</w:t>
      </w:r>
    </w:p>
    <w:p w14:paraId="2D48FEF8" w14:textId="77777777" w:rsidR="006B03E3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советские балетмейстеры: Ф.В.Лопухов, К.Я.Голейзовский, В.И.Вайнонен, Ю.Н.Григорович, Л.В.Якобсон, Л.М.Лавровский и др. </w:t>
      </w:r>
    </w:p>
    <w:p w14:paraId="0CB8E696" w14:textId="77777777" w:rsidR="00E968B8" w:rsidRPr="00E968B8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мастера советской балетной сцены: </w:t>
      </w:r>
      <w:r w:rsidRPr="00E968B8">
        <w:rPr>
          <w:rFonts w:ascii="Times New Roman" w:hAnsi="Times New Roman"/>
          <w:sz w:val="28"/>
          <w:szCs w:val="28"/>
          <w:lang w:val="ru-RU"/>
        </w:rPr>
        <w:t>М.Семенова, Г.Уланова, О.Лепешинская</w:t>
      </w:r>
    </w:p>
    <w:p w14:paraId="7C15DECC" w14:textId="7AD1AB1A" w:rsidR="006B03E3" w:rsidRPr="00E968B8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968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968B8">
        <w:rPr>
          <w:rFonts w:ascii="Times New Roman" w:hAnsi="Times New Roman"/>
          <w:bCs/>
          <w:sz w:val="28"/>
          <w:szCs w:val="28"/>
          <w:lang w:val="ru-RU"/>
        </w:rPr>
        <w:t xml:space="preserve">Выдающиеся мастера советской балетной сцены: </w:t>
      </w:r>
      <w:r w:rsidRPr="00E968B8">
        <w:rPr>
          <w:rFonts w:ascii="Times New Roman" w:hAnsi="Times New Roman"/>
          <w:sz w:val="28"/>
          <w:szCs w:val="28"/>
          <w:lang w:val="ru-RU"/>
        </w:rPr>
        <w:t>Р.Стручкова,  М.Плисецкая, Н.Бессмертнова, Н.Сорокина,  Е.Максимова, Н.Павлова и др.;</w:t>
      </w:r>
    </w:p>
    <w:p w14:paraId="236B40AD" w14:textId="3B0E49B8" w:rsidR="006B03E3" w:rsidRPr="00E968B8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968B8">
        <w:rPr>
          <w:rFonts w:ascii="Times New Roman" w:hAnsi="Times New Roman"/>
          <w:bCs/>
          <w:sz w:val="28"/>
          <w:szCs w:val="28"/>
          <w:lang w:val="ru-RU"/>
        </w:rPr>
        <w:t xml:space="preserve">Выдающиеся мастера советской балетной сцены: </w:t>
      </w:r>
      <w:r w:rsidRPr="00E968B8">
        <w:rPr>
          <w:rFonts w:ascii="Times New Roman" w:hAnsi="Times New Roman"/>
          <w:sz w:val="28"/>
          <w:szCs w:val="28"/>
          <w:lang w:val="ru-RU"/>
        </w:rPr>
        <w:t>К.С</w:t>
      </w:r>
      <w:r w:rsidR="00E968B8">
        <w:rPr>
          <w:rFonts w:ascii="Times New Roman" w:hAnsi="Times New Roman"/>
          <w:sz w:val="28"/>
          <w:szCs w:val="28"/>
          <w:lang w:val="ru-RU"/>
        </w:rPr>
        <w:t>ергеев, В.Чабукиани, А.Мессерер.</w:t>
      </w:r>
    </w:p>
    <w:p w14:paraId="751C765E" w14:textId="0291AF53" w:rsidR="006B03E3" w:rsidRPr="00E968B8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968B8">
        <w:rPr>
          <w:rFonts w:ascii="Times New Roman" w:hAnsi="Times New Roman"/>
          <w:bCs/>
          <w:sz w:val="28"/>
          <w:szCs w:val="28"/>
          <w:lang w:val="ru-RU"/>
        </w:rPr>
        <w:t xml:space="preserve">Выдающиеся мастера советской балетной сцены: </w:t>
      </w:r>
      <w:r w:rsidRPr="00E968B8">
        <w:rPr>
          <w:rFonts w:ascii="Times New Roman" w:hAnsi="Times New Roman"/>
          <w:sz w:val="28"/>
          <w:szCs w:val="28"/>
          <w:lang w:val="ru-RU"/>
        </w:rPr>
        <w:t>Р.Нуриев, А.</w:t>
      </w:r>
      <w:r w:rsidR="00E968B8">
        <w:rPr>
          <w:rFonts w:ascii="Times New Roman" w:hAnsi="Times New Roman"/>
          <w:sz w:val="28"/>
          <w:szCs w:val="28"/>
          <w:lang w:val="ru-RU"/>
        </w:rPr>
        <w:t>Макаров, Ю.Соловьев, В.Васильев.</w:t>
      </w:r>
    </w:p>
    <w:p w14:paraId="7910B96C" w14:textId="639351AF" w:rsidR="006B03E3" w:rsidRPr="00E968B8" w:rsidRDefault="006B03E3" w:rsidP="006B03E3">
      <w:pPr>
        <w:pStyle w:val="Body1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968B8">
        <w:rPr>
          <w:rFonts w:ascii="Times New Roman" w:hAnsi="Times New Roman"/>
          <w:bCs/>
          <w:sz w:val="28"/>
          <w:szCs w:val="28"/>
          <w:lang w:val="ru-RU"/>
        </w:rPr>
        <w:t>Выдающиеся мастера советской балетной сцены:</w:t>
      </w:r>
      <w:r w:rsidR="00E968B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968B8">
        <w:rPr>
          <w:rFonts w:ascii="Times New Roman" w:hAnsi="Times New Roman"/>
          <w:sz w:val="28"/>
          <w:szCs w:val="28"/>
          <w:lang w:val="ru-RU"/>
        </w:rPr>
        <w:t>М.Барышников, М. Лиепа, М.Лавровский и др.</w:t>
      </w:r>
    </w:p>
    <w:p w14:paraId="34F90F58" w14:textId="28FC4D20" w:rsidR="006B03E3" w:rsidRPr="00E968B8" w:rsidRDefault="006B03E3" w:rsidP="00E968B8">
      <w:pPr>
        <w:spacing w:after="0" w:line="240" w:lineRule="auto"/>
        <w:jc w:val="both"/>
        <w:rPr>
          <w:rFonts w:eastAsia="Helvetica"/>
          <w:sz w:val="28"/>
          <w:szCs w:val="28"/>
        </w:rPr>
        <w:sectPr w:rsidR="006B03E3" w:rsidRPr="00E968B8">
          <w:pgSz w:w="11910" w:h="16840"/>
          <w:pgMar w:top="1040" w:right="620" w:bottom="280" w:left="1420" w:header="720" w:footer="720" w:gutter="0"/>
          <w:cols w:space="720"/>
        </w:sectPr>
      </w:pPr>
    </w:p>
    <w:p w14:paraId="057AAE3D" w14:textId="77777777" w:rsidR="006B03E3" w:rsidRPr="003A37C3" w:rsidRDefault="006B03E3" w:rsidP="006B03E3">
      <w:pPr>
        <w:widowControl w:val="0"/>
        <w:tabs>
          <w:tab w:val="left" w:pos="43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6B03E3" w:rsidRPr="003A37C3">
          <w:pgSz w:w="11910" w:h="16840"/>
          <w:pgMar w:top="1040" w:right="620" w:bottom="280" w:left="1420" w:header="720" w:footer="720" w:gutter="0"/>
          <w:cols w:space="720"/>
        </w:sectPr>
      </w:pPr>
    </w:p>
    <w:p w14:paraId="4CF1361B" w14:textId="77777777" w:rsidR="00903153" w:rsidRDefault="00903153" w:rsidP="00E968B8">
      <w:pPr>
        <w:widowControl w:val="0"/>
        <w:autoSpaceDE w:val="0"/>
        <w:autoSpaceDN w:val="0"/>
        <w:spacing w:after="0" w:line="240" w:lineRule="auto"/>
        <w:ind w:right="827"/>
        <w:rPr>
          <w:rFonts w:ascii="Times New Roman" w:eastAsia="Times New Roman" w:hAnsi="Times New Roman" w:cs="Times New Roman"/>
          <w:sz w:val="26"/>
          <w:lang w:eastAsia="ru-RU" w:bidi="ru-RU"/>
        </w:rPr>
      </w:pPr>
    </w:p>
    <w:sectPr w:rsidR="0090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8C0D" w14:textId="77777777" w:rsidR="00DA6090" w:rsidRDefault="00DA6090" w:rsidP="00AE5F72">
      <w:pPr>
        <w:spacing w:after="0" w:line="240" w:lineRule="auto"/>
      </w:pPr>
      <w:r>
        <w:separator/>
      </w:r>
    </w:p>
  </w:endnote>
  <w:endnote w:type="continuationSeparator" w:id="0">
    <w:p w14:paraId="3ED4065B" w14:textId="77777777" w:rsidR="00DA6090" w:rsidRDefault="00DA6090" w:rsidP="00AE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2AC09" w14:textId="77777777" w:rsidR="00DA6090" w:rsidRDefault="00DA6090" w:rsidP="00AE5F72">
      <w:pPr>
        <w:spacing w:after="0" w:line="240" w:lineRule="auto"/>
      </w:pPr>
      <w:r>
        <w:separator/>
      </w:r>
    </w:p>
  </w:footnote>
  <w:footnote w:type="continuationSeparator" w:id="0">
    <w:p w14:paraId="765F682C" w14:textId="77777777" w:rsidR="00DA6090" w:rsidRDefault="00DA6090" w:rsidP="00AE5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838B3"/>
    <w:multiLevelType w:val="multilevel"/>
    <w:tmpl w:val="7CAC78DE"/>
    <w:lvl w:ilvl="0">
      <w:start w:val="1"/>
      <w:numFmt w:val="decimal"/>
      <w:lvlText w:val="%1"/>
      <w:lvlJc w:val="left"/>
      <w:pPr>
        <w:ind w:left="74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40" w:hanging="454"/>
      </w:pPr>
      <w:rPr>
        <w:rFonts w:hint="default"/>
        <w:w w:val="99"/>
        <w:u w:val="single" w:color="000000"/>
        <w:lang w:val="ru-RU" w:eastAsia="ru-RU" w:bidi="ru-RU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0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5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8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1" w:hanging="454"/>
      </w:pPr>
      <w:rPr>
        <w:rFonts w:hint="default"/>
        <w:lang w:val="ru-RU" w:eastAsia="ru-RU" w:bidi="ru-RU"/>
      </w:rPr>
    </w:lvl>
  </w:abstractNum>
  <w:abstractNum w:abstractNumId="2" w15:restartNumberingAfterBreak="0">
    <w:nsid w:val="115521F0"/>
    <w:multiLevelType w:val="hybridMultilevel"/>
    <w:tmpl w:val="51BAB722"/>
    <w:lvl w:ilvl="0" w:tplc="DAB25D70">
      <w:start w:val="1"/>
      <w:numFmt w:val="decimal"/>
      <w:lvlText w:val="%1."/>
      <w:lvlJc w:val="left"/>
      <w:pPr>
        <w:ind w:left="964" w:hanging="692"/>
      </w:pPr>
      <w:rPr>
        <w:rFonts w:ascii="Times New Roman" w:eastAsia="Times New Roman" w:hAnsi="Times New Roman" w:cs="Times New Roman" w:hint="default"/>
        <w:spacing w:val="-15"/>
        <w:w w:val="99"/>
        <w:sz w:val="26"/>
        <w:szCs w:val="26"/>
        <w:lang w:val="ru-RU" w:eastAsia="ru-RU" w:bidi="ru-RU"/>
      </w:rPr>
    </w:lvl>
    <w:lvl w:ilvl="1" w:tplc="A5FC530E">
      <w:start w:val="1"/>
      <w:numFmt w:val="decimal"/>
      <w:lvlText w:val="%2."/>
      <w:lvlJc w:val="left"/>
      <w:pPr>
        <w:ind w:left="1247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7D27238">
      <w:start w:val="1"/>
      <w:numFmt w:val="upperRoman"/>
      <w:lvlText w:val="%3."/>
      <w:lvlJc w:val="left"/>
      <w:pPr>
        <w:ind w:left="1098" w:hanging="23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 w:tplc="321019C4">
      <w:start w:val="1"/>
      <w:numFmt w:val="decimal"/>
      <w:lvlText w:val="%4."/>
      <w:lvlJc w:val="left"/>
      <w:pPr>
        <w:ind w:left="1260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4" w:tplc="F828ACD0">
      <w:numFmt w:val="bullet"/>
      <w:lvlText w:val="•"/>
      <w:lvlJc w:val="left"/>
      <w:pPr>
        <w:ind w:left="1260" w:hanging="262"/>
      </w:pPr>
      <w:rPr>
        <w:rFonts w:hint="default"/>
        <w:lang w:val="ru-RU" w:eastAsia="ru-RU" w:bidi="ru-RU"/>
      </w:rPr>
    </w:lvl>
    <w:lvl w:ilvl="5" w:tplc="2CC01324">
      <w:numFmt w:val="bullet"/>
      <w:lvlText w:val="•"/>
      <w:lvlJc w:val="left"/>
      <w:pPr>
        <w:ind w:left="2694" w:hanging="262"/>
      </w:pPr>
      <w:rPr>
        <w:rFonts w:hint="default"/>
        <w:lang w:val="ru-RU" w:eastAsia="ru-RU" w:bidi="ru-RU"/>
      </w:rPr>
    </w:lvl>
    <w:lvl w:ilvl="6" w:tplc="A86831F4">
      <w:numFmt w:val="bullet"/>
      <w:lvlText w:val="•"/>
      <w:lvlJc w:val="left"/>
      <w:pPr>
        <w:ind w:left="4128" w:hanging="262"/>
      </w:pPr>
      <w:rPr>
        <w:rFonts w:hint="default"/>
        <w:lang w:val="ru-RU" w:eastAsia="ru-RU" w:bidi="ru-RU"/>
      </w:rPr>
    </w:lvl>
    <w:lvl w:ilvl="7" w:tplc="C9900E22">
      <w:numFmt w:val="bullet"/>
      <w:lvlText w:val="•"/>
      <w:lvlJc w:val="left"/>
      <w:pPr>
        <w:ind w:left="5563" w:hanging="262"/>
      </w:pPr>
      <w:rPr>
        <w:rFonts w:hint="default"/>
        <w:lang w:val="ru-RU" w:eastAsia="ru-RU" w:bidi="ru-RU"/>
      </w:rPr>
    </w:lvl>
    <w:lvl w:ilvl="8" w:tplc="69D6BF68">
      <w:numFmt w:val="bullet"/>
      <w:lvlText w:val="•"/>
      <w:lvlJc w:val="left"/>
      <w:pPr>
        <w:ind w:left="6997" w:hanging="262"/>
      </w:pPr>
      <w:rPr>
        <w:rFonts w:hint="default"/>
        <w:lang w:val="ru-RU" w:eastAsia="ru-RU" w:bidi="ru-RU"/>
      </w:rPr>
    </w:lvl>
  </w:abstractNum>
  <w:abstractNum w:abstractNumId="3" w15:restartNumberingAfterBreak="0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36A0578B"/>
    <w:multiLevelType w:val="hybridMultilevel"/>
    <w:tmpl w:val="60F02B3A"/>
    <w:lvl w:ilvl="0" w:tplc="DAB25D70">
      <w:start w:val="1"/>
      <w:numFmt w:val="decimal"/>
      <w:lvlText w:val="%1."/>
      <w:lvlJc w:val="left"/>
      <w:pPr>
        <w:ind w:left="5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C426DE2">
      <w:numFmt w:val="bullet"/>
      <w:lvlText w:val="•"/>
      <w:lvlJc w:val="left"/>
      <w:pPr>
        <w:ind w:left="1472" w:hanging="260"/>
      </w:pPr>
      <w:rPr>
        <w:rFonts w:hint="default"/>
        <w:lang w:val="ru-RU" w:eastAsia="ru-RU" w:bidi="ru-RU"/>
      </w:rPr>
    </w:lvl>
    <w:lvl w:ilvl="2" w:tplc="ED78D722">
      <w:numFmt w:val="bullet"/>
      <w:lvlText w:val="•"/>
      <w:lvlJc w:val="left"/>
      <w:pPr>
        <w:ind w:left="2405" w:hanging="260"/>
      </w:pPr>
      <w:rPr>
        <w:rFonts w:hint="default"/>
        <w:lang w:val="ru-RU" w:eastAsia="ru-RU" w:bidi="ru-RU"/>
      </w:rPr>
    </w:lvl>
    <w:lvl w:ilvl="3" w:tplc="E94461CA">
      <w:numFmt w:val="bullet"/>
      <w:lvlText w:val="•"/>
      <w:lvlJc w:val="left"/>
      <w:pPr>
        <w:ind w:left="3337" w:hanging="260"/>
      </w:pPr>
      <w:rPr>
        <w:rFonts w:hint="default"/>
        <w:lang w:val="ru-RU" w:eastAsia="ru-RU" w:bidi="ru-RU"/>
      </w:rPr>
    </w:lvl>
    <w:lvl w:ilvl="4" w:tplc="D6D2C2C8">
      <w:numFmt w:val="bullet"/>
      <w:lvlText w:val="•"/>
      <w:lvlJc w:val="left"/>
      <w:pPr>
        <w:ind w:left="4270" w:hanging="260"/>
      </w:pPr>
      <w:rPr>
        <w:rFonts w:hint="default"/>
        <w:lang w:val="ru-RU" w:eastAsia="ru-RU" w:bidi="ru-RU"/>
      </w:rPr>
    </w:lvl>
    <w:lvl w:ilvl="5" w:tplc="25C66F68">
      <w:numFmt w:val="bullet"/>
      <w:lvlText w:val="•"/>
      <w:lvlJc w:val="left"/>
      <w:pPr>
        <w:ind w:left="5203" w:hanging="260"/>
      </w:pPr>
      <w:rPr>
        <w:rFonts w:hint="default"/>
        <w:lang w:val="ru-RU" w:eastAsia="ru-RU" w:bidi="ru-RU"/>
      </w:rPr>
    </w:lvl>
    <w:lvl w:ilvl="6" w:tplc="7312FE92">
      <w:numFmt w:val="bullet"/>
      <w:lvlText w:val="•"/>
      <w:lvlJc w:val="left"/>
      <w:pPr>
        <w:ind w:left="6135" w:hanging="260"/>
      </w:pPr>
      <w:rPr>
        <w:rFonts w:hint="default"/>
        <w:lang w:val="ru-RU" w:eastAsia="ru-RU" w:bidi="ru-RU"/>
      </w:rPr>
    </w:lvl>
    <w:lvl w:ilvl="7" w:tplc="E44857FC">
      <w:numFmt w:val="bullet"/>
      <w:lvlText w:val="•"/>
      <w:lvlJc w:val="left"/>
      <w:pPr>
        <w:ind w:left="7068" w:hanging="260"/>
      </w:pPr>
      <w:rPr>
        <w:rFonts w:hint="default"/>
        <w:lang w:val="ru-RU" w:eastAsia="ru-RU" w:bidi="ru-RU"/>
      </w:rPr>
    </w:lvl>
    <w:lvl w:ilvl="8" w:tplc="B204E870">
      <w:numFmt w:val="bullet"/>
      <w:lvlText w:val="•"/>
      <w:lvlJc w:val="left"/>
      <w:pPr>
        <w:ind w:left="8001" w:hanging="260"/>
      </w:pPr>
      <w:rPr>
        <w:rFonts w:hint="default"/>
        <w:lang w:val="ru-RU" w:eastAsia="ru-RU" w:bidi="ru-RU"/>
      </w:rPr>
    </w:lvl>
  </w:abstractNum>
  <w:abstractNum w:abstractNumId="6" w15:restartNumberingAfterBreak="0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37BB4D5D"/>
    <w:multiLevelType w:val="hybridMultilevel"/>
    <w:tmpl w:val="508EC0D0"/>
    <w:lvl w:ilvl="0" w:tplc="83A859A6">
      <w:numFmt w:val="bullet"/>
      <w:lvlText w:val="-"/>
      <w:lvlJc w:val="left"/>
      <w:pPr>
        <w:ind w:left="28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F90D40C">
      <w:numFmt w:val="bullet"/>
      <w:lvlText w:val="-"/>
      <w:lvlJc w:val="left"/>
      <w:pPr>
        <w:ind w:left="28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722EBBBC">
      <w:numFmt w:val="bullet"/>
      <w:lvlText w:val="•"/>
      <w:lvlJc w:val="left"/>
      <w:pPr>
        <w:ind w:left="2197" w:hanging="152"/>
      </w:pPr>
      <w:rPr>
        <w:rFonts w:hint="default"/>
        <w:lang w:val="ru-RU" w:eastAsia="ru-RU" w:bidi="ru-RU"/>
      </w:rPr>
    </w:lvl>
    <w:lvl w:ilvl="3" w:tplc="AFACC8BC">
      <w:numFmt w:val="bullet"/>
      <w:lvlText w:val="•"/>
      <w:lvlJc w:val="left"/>
      <w:pPr>
        <w:ind w:left="3155" w:hanging="152"/>
      </w:pPr>
      <w:rPr>
        <w:rFonts w:hint="default"/>
        <w:lang w:val="ru-RU" w:eastAsia="ru-RU" w:bidi="ru-RU"/>
      </w:rPr>
    </w:lvl>
    <w:lvl w:ilvl="4" w:tplc="733EAF14">
      <w:numFmt w:val="bullet"/>
      <w:lvlText w:val="•"/>
      <w:lvlJc w:val="left"/>
      <w:pPr>
        <w:ind w:left="4114" w:hanging="152"/>
      </w:pPr>
      <w:rPr>
        <w:rFonts w:hint="default"/>
        <w:lang w:val="ru-RU" w:eastAsia="ru-RU" w:bidi="ru-RU"/>
      </w:rPr>
    </w:lvl>
    <w:lvl w:ilvl="5" w:tplc="0602B834">
      <w:numFmt w:val="bullet"/>
      <w:lvlText w:val="•"/>
      <w:lvlJc w:val="left"/>
      <w:pPr>
        <w:ind w:left="5073" w:hanging="152"/>
      </w:pPr>
      <w:rPr>
        <w:rFonts w:hint="default"/>
        <w:lang w:val="ru-RU" w:eastAsia="ru-RU" w:bidi="ru-RU"/>
      </w:rPr>
    </w:lvl>
    <w:lvl w:ilvl="6" w:tplc="49ACCD6A">
      <w:numFmt w:val="bullet"/>
      <w:lvlText w:val="•"/>
      <w:lvlJc w:val="left"/>
      <w:pPr>
        <w:ind w:left="6031" w:hanging="152"/>
      </w:pPr>
      <w:rPr>
        <w:rFonts w:hint="default"/>
        <w:lang w:val="ru-RU" w:eastAsia="ru-RU" w:bidi="ru-RU"/>
      </w:rPr>
    </w:lvl>
    <w:lvl w:ilvl="7" w:tplc="D228E076">
      <w:numFmt w:val="bullet"/>
      <w:lvlText w:val="•"/>
      <w:lvlJc w:val="left"/>
      <w:pPr>
        <w:ind w:left="6990" w:hanging="152"/>
      </w:pPr>
      <w:rPr>
        <w:rFonts w:hint="default"/>
        <w:lang w:val="ru-RU" w:eastAsia="ru-RU" w:bidi="ru-RU"/>
      </w:rPr>
    </w:lvl>
    <w:lvl w:ilvl="8" w:tplc="90D26758">
      <w:numFmt w:val="bullet"/>
      <w:lvlText w:val="•"/>
      <w:lvlJc w:val="left"/>
      <w:pPr>
        <w:ind w:left="7949" w:hanging="152"/>
      </w:pPr>
      <w:rPr>
        <w:rFonts w:hint="default"/>
        <w:lang w:val="ru-RU" w:eastAsia="ru-RU" w:bidi="ru-RU"/>
      </w:rPr>
    </w:lvl>
  </w:abstractNum>
  <w:abstractNum w:abstractNumId="8" w15:restartNumberingAfterBreak="0">
    <w:nsid w:val="46695C12"/>
    <w:multiLevelType w:val="multilevel"/>
    <w:tmpl w:val="67AA59FE"/>
    <w:lvl w:ilvl="0">
      <w:start w:val="4"/>
      <w:numFmt w:val="decimal"/>
      <w:lvlText w:val="%1"/>
      <w:lvlJc w:val="left"/>
      <w:pPr>
        <w:ind w:left="74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40" w:hanging="454"/>
      </w:pPr>
      <w:rPr>
        <w:rFonts w:hint="default"/>
        <w:w w:val="99"/>
        <w:u w:val="single" w:color="000000"/>
        <w:lang w:val="ru-RU" w:eastAsia="ru-RU" w:bidi="ru-RU"/>
      </w:rPr>
    </w:lvl>
    <w:lvl w:ilvl="2">
      <w:numFmt w:val="bullet"/>
      <w:lvlText w:val="•"/>
      <w:lvlJc w:val="left"/>
      <w:pPr>
        <w:ind w:left="2565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7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0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5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8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41" w:hanging="454"/>
      </w:pPr>
      <w:rPr>
        <w:rFonts w:hint="default"/>
        <w:lang w:val="ru-RU" w:eastAsia="ru-RU" w:bidi="ru-RU"/>
      </w:rPr>
    </w:lvl>
  </w:abstractNum>
  <w:abstractNum w:abstractNumId="9" w15:restartNumberingAfterBreak="0">
    <w:nsid w:val="4DAA3F14"/>
    <w:multiLevelType w:val="multilevel"/>
    <w:tmpl w:val="C95C85CC"/>
    <w:lvl w:ilvl="0">
      <w:start w:val="1"/>
      <w:numFmt w:val="decimal"/>
      <w:lvlText w:val="%1"/>
      <w:lvlJc w:val="left"/>
      <w:pPr>
        <w:ind w:left="282" w:hanging="55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82" w:hanging="555"/>
      </w:pPr>
      <w:rPr>
        <w:rFonts w:hint="default"/>
        <w:w w:val="99"/>
        <w:u w:val="single" w:color="000000"/>
        <w:lang w:val="ru-RU" w:eastAsia="ru-RU" w:bidi="ru-RU"/>
      </w:rPr>
    </w:lvl>
    <w:lvl w:ilvl="2">
      <w:numFmt w:val="bullet"/>
      <w:lvlText w:val="•"/>
      <w:lvlJc w:val="left"/>
      <w:pPr>
        <w:ind w:left="2197" w:hanging="5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5" w:hanging="5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4" w:hanging="5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5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1" w:hanging="5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0" w:hanging="5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9" w:hanging="555"/>
      </w:pPr>
      <w:rPr>
        <w:rFonts w:hint="default"/>
        <w:lang w:val="ru-RU" w:eastAsia="ru-RU" w:bidi="ru-RU"/>
      </w:rPr>
    </w:lvl>
  </w:abstractNum>
  <w:abstractNum w:abstractNumId="10" w15:restartNumberingAfterBreak="0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56B75"/>
    <w:multiLevelType w:val="hybridMultilevel"/>
    <w:tmpl w:val="70B412C6"/>
    <w:lvl w:ilvl="0" w:tplc="DAB25D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C37CBF"/>
    <w:multiLevelType w:val="hybridMultilevel"/>
    <w:tmpl w:val="125A8A42"/>
    <w:lvl w:ilvl="0" w:tplc="2CB68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4020A"/>
    <w:multiLevelType w:val="multilevel"/>
    <w:tmpl w:val="FFE4993E"/>
    <w:lvl w:ilvl="0">
      <w:start w:val="1"/>
      <w:numFmt w:val="decimal"/>
      <w:lvlText w:val="%1"/>
      <w:lvlJc w:val="left"/>
      <w:pPr>
        <w:ind w:left="735" w:hanging="454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735" w:hanging="454"/>
      </w:pPr>
      <w:rPr>
        <w:rFonts w:hint="default"/>
        <w:spacing w:val="-1"/>
        <w:w w:val="99"/>
        <w:u w:val="single" w:color="000000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47" w:hanging="196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768" w:hanging="1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82" w:hanging="1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96" w:hanging="1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0" w:hanging="1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24" w:hanging="1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8" w:hanging="196"/>
      </w:pPr>
      <w:rPr>
        <w:rFonts w:hint="default"/>
        <w:lang w:val="ru-RU" w:eastAsia="ru-RU" w:bidi="ru-RU"/>
      </w:rPr>
    </w:lvl>
  </w:abstractNum>
  <w:abstractNum w:abstractNumId="14" w15:restartNumberingAfterBreak="0">
    <w:nsid w:val="741E7634"/>
    <w:multiLevelType w:val="hybridMultilevel"/>
    <w:tmpl w:val="F946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3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28"/>
    <w:rsid w:val="001E2523"/>
    <w:rsid w:val="002713EE"/>
    <w:rsid w:val="003223CF"/>
    <w:rsid w:val="003A37C3"/>
    <w:rsid w:val="00444D28"/>
    <w:rsid w:val="00454355"/>
    <w:rsid w:val="00483AC1"/>
    <w:rsid w:val="004A2A33"/>
    <w:rsid w:val="004E52DF"/>
    <w:rsid w:val="005473CB"/>
    <w:rsid w:val="00626D70"/>
    <w:rsid w:val="00646A84"/>
    <w:rsid w:val="006745DB"/>
    <w:rsid w:val="00694634"/>
    <w:rsid w:val="006B03E3"/>
    <w:rsid w:val="006B1A45"/>
    <w:rsid w:val="00721E50"/>
    <w:rsid w:val="00735E52"/>
    <w:rsid w:val="00737269"/>
    <w:rsid w:val="0074412B"/>
    <w:rsid w:val="00762C44"/>
    <w:rsid w:val="00891675"/>
    <w:rsid w:val="008C1FCD"/>
    <w:rsid w:val="008C45E6"/>
    <w:rsid w:val="00903153"/>
    <w:rsid w:val="009465FD"/>
    <w:rsid w:val="00A078D9"/>
    <w:rsid w:val="00A07FE8"/>
    <w:rsid w:val="00A232C7"/>
    <w:rsid w:val="00A30AE3"/>
    <w:rsid w:val="00AE5F72"/>
    <w:rsid w:val="00B10D49"/>
    <w:rsid w:val="00BA641C"/>
    <w:rsid w:val="00BF6AC4"/>
    <w:rsid w:val="00C600B5"/>
    <w:rsid w:val="00CB1065"/>
    <w:rsid w:val="00D07275"/>
    <w:rsid w:val="00D46114"/>
    <w:rsid w:val="00D56E66"/>
    <w:rsid w:val="00D943EE"/>
    <w:rsid w:val="00DA6090"/>
    <w:rsid w:val="00DD1DA4"/>
    <w:rsid w:val="00DD6E42"/>
    <w:rsid w:val="00E111E6"/>
    <w:rsid w:val="00E25271"/>
    <w:rsid w:val="00E56648"/>
    <w:rsid w:val="00E75241"/>
    <w:rsid w:val="00E75BD1"/>
    <w:rsid w:val="00E968B8"/>
    <w:rsid w:val="00F3778D"/>
    <w:rsid w:val="00F70E93"/>
    <w:rsid w:val="00F83294"/>
    <w:rsid w:val="00F942D7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0512"/>
  <w15:docId w15:val="{49F9ADB2-4D63-4B0A-9C5E-F01E5CFF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5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E5F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E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AE5F7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E5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5F72"/>
  </w:style>
  <w:style w:type="paragraph" w:styleId="a9">
    <w:name w:val="footer"/>
    <w:basedOn w:val="a"/>
    <w:link w:val="aa"/>
    <w:uiPriority w:val="99"/>
    <w:unhideWhenUsed/>
    <w:rsid w:val="00AE5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72"/>
  </w:style>
  <w:style w:type="paragraph" w:customStyle="1" w:styleId="11">
    <w:name w:val="Абзац списка1"/>
    <w:basedOn w:val="a"/>
    <w:rsid w:val="00A232C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Body1">
    <w:name w:val="Body 1"/>
    <w:rsid w:val="00A232C7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kern w:val="1"/>
      <w:sz w:val="24"/>
      <w:szCs w:val="20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13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20</cp:revision>
  <cp:lastPrinted>2023-04-12T11:45:00Z</cp:lastPrinted>
  <dcterms:created xsi:type="dcterms:W3CDTF">2022-07-15T15:26:00Z</dcterms:created>
  <dcterms:modified xsi:type="dcterms:W3CDTF">2023-04-12T11:46:00Z</dcterms:modified>
</cp:coreProperties>
</file>