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B3" w:rsidRDefault="008F0598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40069E" w:rsidRPr="0040069E" w:rsidRDefault="00B20C10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Муниципальное бюджетное </w:t>
      </w:r>
      <w:r w:rsidR="0040069E" w:rsidRPr="004006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учреждение</w:t>
      </w:r>
      <w:r w:rsidR="005D5E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40069E" w:rsidRPr="004006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дополнительного образования </w:t>
      </w:r>
    </w:p>
    <w:p w:rsidR="0040069E" w:rsidRDefault="00B20C10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«Детская школа</w:t>
      </w:r>
      <w:r w:rsidR="0040069E" w:rsidRPr="004006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искусств»</w:t>
      </w:r>
    </w:p>
    <w:p w:rsidR="005D5E2C" w:rsidRPr="0040069E" w:rsidRDefault="005D5E2C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Предгорного муниципального округа Ставропольского края</w:t>
      </w:r>
    </w:p>
    <w:p w:rsidR="00A42EB3" w:rsidRPr="0040069E" w:rsidRDefault="00A42EB3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2EB3" w:rsidRDefault="00A42EB3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D5E2C" w:rsidRDefault="005D5E2C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0069E" w:rsidRDefault="00B20C10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40069E" w:rsidRDefault="00B20C10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</w:t>
      </w:r>
      <w:r w:rsidR="008A4DBB" w:rsidRPr="008A4D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общеразвивающей</w:t>
      </w:r>
      <w:r w:rsidR="008A4D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программе</w:t>
      </w:r>
    </w:p>
    <w:p w:rsidR="008A4DBB" w:rsidRPr="008A4DBB" w:rsidRDefault="008A4DBB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4DB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8A4DBB">
        <w:rPr>
          <w:rFonts w:ascii="Times New Roman" w:hAnsi="Times New Roman"/>
          <w:b/>
          <w:sz w:val="28"/>
          <w:szCs w:val="28"/>
        </w:rPr>
        <w:t>области  изобразительного</w:t>
      </w:r>
      <w:proofErr w:type="gramEnd"/>
      <w:r w:rsidRPr="008A4DBB">
        <w:rPr>
          <w:rFonts w:ascii="Times New Roman" w:hAnsi="Times New Roman"/>
          <w:b/>
          <w:sz w:val="28"/>
          <w:szCs w:val="28"/>
        </w:rPr>
        <w:t xml:space="preserve"> искусства</w:t>
      </w:r>
    </w:p>
    <w:p w:rsidR="008A4DBB" w:rsidRPr="00B20C10" w:rsidRDefault="008A4DBB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0C10">
        <w:rPr>
          <w:rFonts w:ascii="Times New Roman" w:hAnsi="Times New Roman"/>
          <w:b/>
          <w:sz w:val="28"/>
          <w:szCs w:val="28"/>
        </w:rPr>
        <w:t xml:space="preserve">  " </w:t>
      </w:r>
      <w:r w:rsidR="00B20C10" w:rsidRPr="00B20C10">
        <w:rPr>
          <w:rFonts w:ascii="Times New Roman" w:hAnsi="Times New Roman"/>
          <w:b/>
          <w:sz w:val="28"/>
          <w:szCs w:val="28"/>
        </w:rPr>
        <w:t>Основы изобразительного творчества</w:t>
      </w:r>
      <w:r w:rsidRPr="00B20C10">
        <w:rPr>
          <w:rFonts w:ascii="Times New Roman" w:hAnsi="Times New Roman"/>
          <w:b/>
          <w:sz w:val="28"/>
          <w:szCs w:val="28"/>
        </w:rPr>
        <w:t xml:space="preserve"> "</w:t>
      </w:r>
    </w:p>
    <w:p w:rsidR="00250A54" w:rsidRPr="00B20C10" w:rsidRDefault="00B20C10" w:rsidP="005D5E2C">
      <w:pPr>
        <w:widowControl w:val="0"/>
        <w:tabs>
          <w:tab w:val="left" w:pos="5970"/>
        </w:tabs>
        <w:autoSpaceDE w:val="0"/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B20C1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ab/>
      </w:r>
    </w:p>
    <w:p w:rsidR="00696E46" w:rsidRPr="00696E46" w:rsidRDefault="00696E46" w:rsidP="005D5E2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A54" w:rsidRDefault="00250A54" w:rsidP="005D5E2C">
      <w:pPr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50A54" w:rsidRPr="0040069E" w:rsidRDefault="008A4DBB" w:rsidP="005D5E2C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069E">
        <w:rPr>
          <w:rFonts w:ascii="Times New Roman" w:hAnsi="Times New Roman"/>
          <w:b/>
          <w:color w:val="000000"/>
          <w:sz w:val="28"/>
          <w:szCs w:val="28"/>
        </w:rPr>
        <w:t>Учебны</w:t>
      </w:r>
      <w:r w:rsidR="00415E4A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40069E">
        <w:rPr>
          <w:rFonts w:ascii="Times New Roman" w:hAnsi="Times New Roman"/>
          <w:b/>
          <w:color w:val="000000"/>
          <w:sz w:val="28"/>
          <w:szCs w:val="28"/>
        </w:rPr>
        <w:t xml:space="preserve"> предмет</w:t>
      </w:r>
      <w:bookmarkStart w:id="0" w:name="_Hlk532397682"/>
      <w:r w:rsidR="00415E4A" w:rsidRPr="00415E4A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415E4A" w:rsidRPr="00002CC9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ПО.01.УП.01.</w:t>
      </w:r>
      <w:bookmarkEnd w:id="0"/>
    </w:p>
    <w:p w:rsidR="00DA07C4" w:rsidRPr="0040069E" w:rsidRDefault="00DA07C4" w:rsidP="005D5E2C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50A54" w:rsidRPr="0040069E" w:rsidRDefault="00696E46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0069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«О</w:t>
      </w:r>
      <w:r w:rsidR="008A4DBB" w:rsidRPr="0040069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сновы изобразительной грамоты</w:t>
      </w:r>
      <w:r w:rsidRPr="0040069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12058D" w:rsidRPr="0040069E" w:rsidRDefault="0012058D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A4DBB" w:rsidRPr="0040069E" w:rsidRDefault="008A4DBB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A4DBB" w:rsidRPr="004A20BA" w:rsidRDefault="008A4DBB" w:rsidP="005D5E2C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:rsidR="005A4E13" w:rsidRPr="004A20BA" w:rsidRDefault="005A4E13" w:rsidP="005D5E2C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:rsidR="00250A54" w:rsidRDefault="00250A54" w:rsidP="005D5E2C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0069E" w:rsidRDefault="0040069E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69E" w:rsidRDefault="0040069E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69E" w:rsidRDefault="0040069E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69E" w:rsidRDefault="002E0F7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Ессентукская 2021</w:t>
      </w: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261"/>
        <w:tblW w:w="9705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632A37" w:rsidRPr="00632A37" w:rsidTr="005D5E2C">
        <w:trPr>
          <w:trHeight w:val="2535"/>
        </w:trPr>
        <w:tc>
          <w:tcPr>
            <w:tcW w:w="4510" w:type="dxa"/>
          </w:tcPr>
          <w:p w:rsidR="00632A37" w:rsidRPr="00632A37" w:rsidRDefault="00632A37" w:rsidP="005D5E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632A37" w:rsidRPr="00632A37" w:rsidRDefault="00632A37" w:rsidP="005D5E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632A37" w:rsidRPr="00632A37" w:rsidRDefault="00B20C10" w:rsidP="005D5E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ДШИ </w:t>
            </w:r>
            <w:r w:rsidR="005D5E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Предгорного округа</w:t>
            </w:r>
            <w:r w:rsidR="00632A37"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2A37" w:rsidRPr="00632A37" w:rsidRDefault="002E0F7C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«28» декабря 2021</w:t>
            </w:r>
            <w:r>
              <w:rPr>
                <w:sz w:val="28"/>
                <w:szCs w:val="28"/>
              </w:rPr>
              <w:t xml:space="preserve"> </w:t>
            </w:r>
            <w:r w:rsidR="00B20C10" w:rsidRPr="00B20C1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 №4</w:t>
            </w:r>
          </w:p>
          <w:p w:rsidR="00632A37" w:rsidRPr="00632A37" w:rsidRDefault="00632A37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632A37" w:rsidRPr="00632A37" w:rsidRDefault="00632A37" w:rsidP="005D5E2C">
            <w:pPr>
              <w:spacing w:after="0" w:line="276" w:lineRule="auto"/>
              <w:ind w:firstLine="3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5D5E2C" w:rsidRDefault="00632A37" w:rsidP="005D5E2C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B2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0C10">
              <w:t xml:space="preserve"> </w:t>
            </w:r>
            <w:r w:rsidR="00B20C10" w:rsidRPr="00B2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</w:t>
            </w:r>
            <w:proofErr w:type="gramEnd"/>
            <w:r w:rsidR="00B20C10" w:rsidRPr="00B2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</w:t>
            </w:r>
          </w:p>
          <w:p w:rsidR="00632A37" w:rsidRPr="00632A37" w:rsidRDefault="005D5E2C" w:rsidP="005D5E2C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Предгорного округа</w:t>
            </w:r>
            <w:r w:rsidR="00B20C10" w:rsidRPr="00B2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2A37"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2A37" w:rsidRPr="00632A37" w:rsidRDefault="00632A37" w:rsidP="005D5E2C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proofErr w:type="gramStart"/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B2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Т.П.</w:t>
            </w:r>
            <w:r w:rsidR="00B2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Швидунова</w:t>
            </w:r>
            <w:r w:rsidR="00B20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63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B20C10" w:rsidRPr="005D5E2C" w:rsidRDefault="005D5E2C" w:rsidP="005D5E2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B20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E2C">
              <w:rPr>
                <w:rFonts w:ascii="Times New Roman" w:hAnsi="Times New Roman"/>
                <w:sz w:val="20"/>
                <w:szCs w:val="20"/>
              </w:rPr>
              <w:t>П</w:t>
            </w:r>
            <w:r w:rsidR="00B20C10" w:rsidRPr="005D5E2C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Pr="005D5E2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D5E2C">
              <w:rPr>
                <w:rFonts w:ascii="Times New Roman" w:hAnsi="Times New Roman"/>
                <w:sz w:val="20"/>
                <w:szCs w:val="20"/>
              </w:rPr>
              <w:t xml:space="preserve">         Ф</w:t>
            </w:r>
            <w:r w:rsidR="00B20C10" w:rsidRPr="005D5E2C">
              <w:rPr>
                <w:rFonts w:ascii="Times New Roman" w:hAnsi="Times New Roman"/>
                <w:sz w:val="20"/>
                <w:szCs w:val="20"/>
              </w:rPr>
              <w:t xml:space="preserve">.И.О </w:t>
            </w:r>
          </w:p>
          <w:p w:rsidR="00632A37" w:rsidRPr="00632A37" w:rsidRDefault="00B20C10" w:rsidP="005D5E2C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F7C">
              <w:rPr>
                <w:rFonts w:ascii="Times New Roman" w:hAnsi="Times New Roman"/>
                <w:sz w:val="28"/>
                <w:szCs w:val="28"/>
              </w:rPr>
              <w:t>28» декабря 2021г.</w:t>
            </w:r>
          </w:p>
          <w:p w:rsidR="00632A37" w:rsidRPr="00632A37" w:rsidRDefault="00632A37" w:rsidP="005D5E2C">
            <w:pPr>
              <w:spacing w:line="276" w:lineRule="auto"/>
              <w:ind w:firstLine="3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32A37" w:rsidRP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32A37">
        <w:rPr>
          <w:rFonts w:ascii="Times New Roman" w:hAnsi="Times New Roman"/>
          <w:sz w:val="28"/>
          <w:szCs w:val="28"/>
        </w:rPr>
        <w:t xml:space="preserve">Разработчик: </w:t>
      </w:r>
      <w:r w:rsidR="005D5E2C">
        <w:rPr>
          <w:rFonts w:ascii="Times New Roman" w:hAnsi="Times New Roman"/>
          <w:kern w:val="1"/>
          <w:sz w:val="28"/>
          <w:szCs w:val="28"/>
          <w:lang w:bidi="hi-IN"/>
        </w:rPr>
        <w:t>Ковалева Светлана Владимировна</w:t>
      </w:r>
      <w:r w:rsidR="00BF0953">
        <w:rPr>
          <w:rFonts w:ascii="Times New Roman" w:hAnsi="Times New Roman"/>
          <w:sz w:val="28"/>
          <w:szCs w:val="28"/>
        </w:rPr>
        <w:t>, п</w:t>
      </w:r>
      <w:r w:rsidR="00B20C10">
        <w:rPr>
          <w:rFonts w:ascii="Times New Roman" w:hAnsi="Times New Roman"/>
          <w:sz w:val="28"/>
          <w:szCs w:val="28"/>
        </w:rPr>
        <w:t>реподаватель МБУ</w:t>
      </w:r>
      <w:r w:rsidRPr="00632A37">
        <w:rPr>
          <w:rFonts w:ascii="Times New Roman" w:hAnsi="Times New Roman"/>
          <w:sz w:val="28"/>
          <w:szCs w:val="28"/>
        </w:rPr>
        <w:t>ДО</w:t>
      </w:r>
      <w:r w:rsidR="00B20C10">
        <w:rPr>
          <w:rFonts w:ascii="Times New Roman" w:hAnsi="Times New Roman"/>
          <w:sz w:val="28"/>
          <w:szCs w:val="28"/>
        </w:rPr>
        <w:t xml:space="preserve"> ДШИ   </w:t>
      </w:r>
      <w:r w:rsidR="005D5E2C">
        <w:rPr>
          <w:rFonts w:ascii="Times New Roman" w:hAnsi="Times New Roman"/>
          <w:sz w:val="28"/>
          <w:szCs w:val="28"/>
        </w:rPr>
        <w:t>Предгорного округа</w:t>
      </w:r>
    </w:p>
    <w:p w:rsidR="00632A37" w:rsidRP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D5E2C" w:rsidRP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32A37">
        <w:rPr>
          <w:rFonts w:ascii="Times New Roman" w:hAnsi="Times New Roman"/>
          <w:sz w:val="28"/>
          <w:szCs w:val="28"/>
        </w:rPr>
        <w:t>Рецензент:</w:t>
      </w:r>
      <w:r w:rsidR="00B20C10">
        <w:rPr>
          <w:rFonts w:ascii="Times New Roman" w:hAnsi="Times New Roman"/>
          <w:sz w:val="28"/>
          <w:szCs w:val="28"/>
        </w:rPr>
        <w:t xml:space="preserve"> </w:t>
      </w:r>
      <w:r w:rsidR="005D5E2C">
        <w:rPr>
          <w:rFonts w:ascii="Times New Roman" w:hAnsi="Times New Roman"/>
          <w:sz w:val="28"/>
          <w:szCs w:val="28"/>
        </w:rPr>
        <w:t>Кулецкая Татьяна Александровна</w:t>
      </w:r>
      <w:r w:rsidR="00BF0953">
        <w:rPr>
          <w:rFonts w:ascii="Times New Roman" w:hAnsi="Times New Roman"/>
          <w:sz w:val="28"/>
          <w:szCs w:val="28"/>
        </w:rPr>
        <w:t>, п</w:t>
      </w:r>
      <w:r w:rsidRPr="00632A37">
        <w:rPr>
          <w:rFonts w:ascii="Times New Roman" w:hAnsi="Times New Roman"/>
          <w:sz w:val="28"/>
          <w:szCs w:val="28"/>
        </w:rPr>
        <w:t xml:space="preserve">реподаватель </w:t>
      </w:r>
      <w:r w:rsidR="00B20C10" w:rsidRPr="00B20C10">
        <w:rPr>
          <w:rFonts w:ascii="Times New Roman" w:hAnsi="Times New Roman"/>
          <w:sz w:val="28"/>
          <w:szCs w:val="28"/>
        </w:rPr>
        <w:t xml:space="preserve">МБУДО ДШИ </w:t>
      </w:r>
      <w:r w:rsidR="00B20C10">
        <w:rPr>
          <w:rFonts w:ascii="Times New Roman" w:hAnsi="Times New Roman"/>
          <w:sz w:val="28"/>
          <w:szCs w:val="28"/>
        </w:rPr>
        <w:t xml:space="preserve">   </w:t>
      </w:r>
      <w:r w:rsidR="005D5E2C">
        <w:rPr>
          <w:rFonts w:ascii="Times New Roman" w:hAnsi="Times New Roman"/>
          <w:sz w:val="28"/>
          <w:szCs w:val="28"/>
        </w:rPr>
        <w:t>Предгорного округа</w:t>
      </w:r>
    </w:p>
    <w:p w:rsid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20C10" w:rsidRPr="00632A37" w:rsidRDefault="00B20C10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D5E2C" w:rsidRP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32A37">
        <w:rPr>
          <w:rFonts w:ascii="Times New Roman" w:hAnsi="Times New Roman"/>
          <w:sz w:val="28"/>
          <w:szCs w:val="28"/>
        </w:rPr>
        <w:t xml:space="preserve">Рецензент: </w:t>
      </w:r>
      <w:r w:rsidR="005D5E2C">
        <w:rPr>
          <w:rFonts w:ascii="Times New Roman" w:hAnsi="Times New Roman"/>
          <w:sz w:val="28"/>
          <w:szCs w:val="28"/>
        </w:rPr>
        <w:t>Линева Инта Вячеславовна</w:t>
      </w:r>
      <w:r w:rsidRPr="00632A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F0953">
        <w:rPr>
          <w:rFonts w:ascii="Times New Roman" w:hAnsi="Times New Roman"/>
          <w:sz w:val="28"/>
          <w:szCs w:val="28"/>
        </w:rPr>
        <w:t>п</w:t>
      </w:r>
      <w:r w:rsidRPr="00632A37">
        <w:rPr>
          <w:rFonts w:ascii="Times New Roman" w:hAnsi="Times New Roman"/>
          <w:sz w:val="28"/>
          <w:szCs w:val="28"/>
        </w:rPr>
        <w:t xml:space="preserve">реподаватель </w:t>
      </w:r>
      <w:r w:rsidR="00B20C10" w:rsidRPr="00B20C10">
        <w:rPr>
          <w:rFonts w:ascii="Times New Roman" w:hAnsi="Times New Roman"/>
          <w:sz w:val="28"/>
          <w:szCs w:val="28"/>
        </w:rPr>
        <w:t xml:space="preserve">МБУДО ДШИ </w:t>
      </w:r>
      <w:r w:rsidR="005D5E2C">
        <w:rPr>
          <w:rFonts w:ascii="Times New Roman" w:hAnsi="Times New Roman"/>
          <w:sz w:val="28"/>
          <w:szCs w:val="28"/>
        </w:rPr>
        <w:t>Предгорного округа</w:t>
      </w:r>
    </w:p>
    <w:p w:rsidR="00632A37" w:rsidRP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32A37" w:rsidRP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32A37" w:rsidRP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32A37" w:rsidRP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32A37" w:rsidRPr="00632A37" w:rsidRDefault="00632A37" w:rsidP="005D5E2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32A37" w:rsidRDefault="00632A37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A37" w:rsidRDefault="00632A37" w:rsidP="005D5E2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32A37" w:rsidRDefault="00632A37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A37" w:rsidRDefault="00632A37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E2C" w:rsidRDefault="005D5E2C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A37" w:rsidRDefault="00632A37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A54" w:rsidRDefault="00250A54" w:rsidP="005D5E2C">
      <w:pPr>
        <w:spacing w:line="276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5D5E2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</w:t>
      </w:r>
      <w:proofErr w:type="gramStart"/>
      <w:r w:rsidR="00FA0EC0">
        <w:rPr>
          <w:rFonts w:ascii="Times New Roman" w:hAnsi="Times New Roman"/>
          <w:i/>
          <w:sz w:val="28"/>
          <w:szCs w:val="28"/>
        </w:rPr>
        <w:t>образовательной  организации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5D5E2C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5D5E2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5D5E2C">
      <w:pPr>
        <w:spacing w:before="100" w:beforeAutospacing="1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5D5E2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5D5E2C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5D5E2C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5D5E2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5D5E2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5D5E2C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5D5E2C">
      <w:pPr>
        <w:pStyle w:val="a4"/>
        <w:spacing w:line="276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632A37" w:rsidRDefault="00632A37" w:rsidP="005D5E2C">
      <w:pPr>
        <w:pStyle w:val="a4"/>
        <w:spacing w:line="276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341286" w:rsidRDefault="00341286" w:rsidP="005D5E2C">
      <w:pPr>
        <w:pStyle w:val="a4"/>
        <w:spacing w:line="276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183A71" w:rsidRPr="001B45C4" w:rsidRDefault="00341286" w:rsidP="005D5E2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eastAsia="ヒラギノ角ゴ Pro W3" w:hAnsi="Arial" w:cs="Arial"/>
          <w:color w:val="000000"/>
          <w:sz w:val="28"/>
          <w:szCs w:val="28"/>
        </w:rPr>
        <w:br w:type="page"/>
      </w:r>
      <w:r w:rsidR="00250A54" w:rsidRPr="001B45C4">
        <w:rPr>
          <w:rFonts w:ascii="Times New Roman" w:hAnsi="Times New Roman"/>
          <w:b/>
          <w:sz w:val="28"/>
          <w:szCs w:val="28"/>
        </w:rPr>
        <w:lastRenderedPageBreak/>
        <w:t>ПОЯСНИТЕЛЬНАЯ ЗАПИ</w:t>
      </w:r>
      <w:r w:rsidR="0040069E" w:rsidRPr="001B45C4">
        <w:rPr>
          <w:rFonts w:ascii="Times New Roman" w:hAnsi="Times New Roman"/>
          <w:b/>
          <w:sz w:val="28"/>
          <w:szCs w:val="28"/>
        </w:rPr>
        <w:t>СКА</w:t>
      </w:r>
    </w:p>
    <w:p w:rsidR="00250A54" w:rsidRPr="00D077C7" w:rsidRDefault="00250A54" w:rsidP="005D5E2C">
      <w:pPr>
        <w:pStyle w:val="a5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77C7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Pr="001B45C4" w:rsidRDefault="00250A54" w:rsidP="005D5E2C">
      <w:pPr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B45C4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 w:rsidRPr="001B45C4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1B45C4" w:rsidRDefault="00250A54" w:rsidP="005D5E2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ab/>
      </w:r>
      <w:r w:rsidR="00632A37" w:rsidRPr="001B45C4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="00632A37" w:rsidRPr="001B45C4">
        <w:rPr>
          <w:rFonts w:ascii="Times New Roman" w:hAnsi="Times New Roman"/>
          <w:sz w:val="28"/>
          <w:szCs w:val="28"/>
        </w:rPr>
        <w:t>учебн</w:t>
      </w:r>
      <w:r w:rsidR="00415E4A">
        <w:rPr>
          <w:rFonts w:ascii="Times New Roman" w:hAnsi="Times New Roman"/>
          <w:sz w:val="28"/>
          <w:szCs w:val="28"/>
        </w:rPr>
        <w:t>ого</w:t>
      </w:r>
      <w:r w:rsidR="00632A37" w:rsidRPr="001B45C4">
        <w:rPr>
          <w:rFonts w:ascii="Times New Roman" w:hAnsi="Times New Roman"/>
          <w:sz w:val="28"/>
          <w:szCs w:val="28"/>
        </w:rPr>
        <w:t xml:space="preserve">  предмет</w:t>
      </w:r>
      <w:r w:rsidR="00415E4A">
        <w:rPr>
          <w:rFonts w:ascii="Times New Roman" w:hAnsi="Times New Roman"/>
          <w:sz w:val="28"/>
          <w:szCs w:val="28"/>
        </w:rPr>
        <w:t>а</w:t>
      </w:r>
      <w:proofErr w:type="gramEnd"/>
      <w:r w:rsidR="00632A37" w:rsidRPr="001B45C4">
        <w:rPr>
          <w:rFonts w:ascii="Times New Roman" w:hAnsi="Times New Roman"/>
          <w:sz w:val="28"/>
          <w:szCs w:val="28"/>
        </w:rPr>
        <w:t xml:space="preserve">  </w:t>
      </w:r>
      <w:r w:rsidR="007F49B4" w:rsidRPr="001B45C4">
        <w:rPr>
          <w:rFonts w:ascii="Times New Roman" w:hAnsi="Times New Roman"/>
          <w:sz w:val="28"/>
          <w:szCs w:val="28"/>
        </w:rPr>
        <w:t xml:space="preserve"> «Основы изобразительной грамоты», </w:t>
      </w:r>
      <w:r w:rsidR="00632A37" w:rsidRPr="001B45C4">
        <w:rPr>
          <w:rFonts w:ascii="Times New Roman" w:hAnsi="Times New Roman"/>
          <w:sz w:val="28"/>
          <w:szCs w:val="28"/>
        </w:rPr>
        <w:t xml:space="preserve">разработана на основе </w:t>
      </w:r>
      <w:r w:rsidR="003B74B0" w:rsidRPr="001B45C4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 w:rsidRPr="001B45C4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 от 21.11.2013 №191-01-39/06-ГИ,</w:t>
      </w:r>
      <w:r w:rsidR="003B74B0" w:rsidRPr="001B45C4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</w:t>
      </w:r>
      <w:r w:rsidR="00632A37" w:rsidRPr="001B45C4">
        <w:rPr>
          <w:rFonts w:ascii="Times New Roman" w:hAnsi="Times New Roman"/>
          <w:sz w:val="28"/>
          <w:szCs w:val="28"/>
        </w:rPr>
        <w:t xml:space="preserve"> </w:t>
      </w:r>
      <w:r w:rsidR="003B74B0" w:rsidRPr="001B45C4">
        <w:rPr>
          <w:rFonts w:ascii="Times New Roman" w:hAnsi="Times New Roman"/>
          <w:sz w:val="28"/>
          <w:szCs w:val="28"/>
        </w:rPr>
        <w:t>в детских школах искусств.</w:t>
      </w:r>
      <w:r w:rsidR="00632A37" w:rsidRPr="001B45C4">
        <w:rPr>
          <w:rFonts w:ascii="Times New Roman" w:hAnsi="Times New Roman"/>
          <w:sz w:val="28"/>
          <w:szCs w:val="28"/>
        </w:rPr>
        <w:t xml:space="preserve"> </w:t>
      </w:r>
      <w:r w:rsidR="00906CAA">
        <w:rPr>
          <w:rFonts w:ascii="Times New Roman" w:hAnsi="Times New Roman"/>
          <w:sz w:val="28"/>
          <w:szCs w:val="28"/>
        </w:rPr>
        <w:t xml:space="preserve"> Программа учебного предмета «Основы изобразительной грамоты» является предметом дополнительной общеразвивающей программы в области изобразительного искусства «Основы изобразительного творчества» со с</w:t>
      </w:r>
      <w:r w:rsidR="00632A37" w:rsidRPr="001B45C4">
        <w:rPr>
          <w:rFonts w:ascii="Times New Roman" w:hAnsi="Times New Roman"/>
          <w:sz w:val="28"/>
          <w:szCs w:val="28"/>
        </w:rPr>
        <w:t>рок</w:t>
      </w:r>
      <w:r w:rsidR="00906CAA">
        <w:rPr>
          <w:rFonts w:ascii="Times New Roman" w:hAnsi="Times New Roman"/>
          <w:sz w:val="28"/>
          <w:szCs w:val="28"/>
        </w:rPr>
        <w:t xml:space="preserve">ом </w:t>
      </w:r>
      <w:r w:rsidR="00632A37" w:rsidRPr="001B45C4">
        <w:rPr>
          <w:rFonts w:ascii="Times New Roman" w:hAnsi="Times New Roman"/>
          <w:sz w:val="28"/>
          <w:szCs w:val="28"/>
        </w:rPr>
        <w:t>обучения 1 год.</w:t>
      </w:r>
    </w:p>
    <w:p w:rsidR="00650B78" w:rsidRPr="001B45C4" w:rsidRDefault="00650B78" w:rsidP="005D5E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 w:rsidRPr="001B45C4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1B45C4">
        <w:rPr>
          <w:rFonts w:ascii="Times New Roman" w:hAnsi="Times New Roman"/>
          <w:sz w:val="28"/>
          <w:szCs w:val="28"/>
        </w:rPr>
        <w:t>.</w:t>
      </w:r>
    </w:p>
    <w:p w:rsidR="0000388A" w:rsidRPr="001B45C4" w:rsidRDefault="0000388A" w:rsidP="005D5E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 целом занятия изобразительным искусством в рамках данной программы помогают детям осознать связь искусства с </w:t>
      </w:r>
      <w:r w:rsidR="00182A23" w:rsidRPr="001B45C4">
        <w:rPr>
          <w:rFonts w:ascii="Times New Roman" w:hAnsi="Times New Roman"/>
          <w:sz w:val="28"/>
          <w:szCs w:val="28"/>
        </w:rPr>
        <w:t>окружающ</w:t>
      </w:r>
      <w:r w:rsidR="00342036" w:rsidRPr="001B45C4">
        <w:rPr>
          <w:rFonts w:ascii="Times New Roman" w:hAnsi="Times New Roman"/>
          <w:sz w:val="28"/>
          <w:szCs w:val="28"/>
        </w:rPr>
        <w:t>и</w:t>
      </w:r>
      <w:r w:rsidR="00182A23" w:rsidRPr="001B45C4">
        <w:rPr>
          <w:rFonts w:ascii="Times New Roman" w:hAnsi="Times New Roman"/>
          <w:sz w:val="28"/>
          <w:szCs w:val="28"/>
        </w:rPr>
        <w:t>м миром</w:t>
      </w:r>
      <w:r w:rsidRPr="001B45C4">
        <w:rPr>
          <w:rFonts w:ascii="Times New Roman" w:hAnsi="Times New Roman"/>
          <w:sz w:val="28"/>
          <w:szCs w:val="28"/>
        </w:rPr>
        <w:t xml:space="preserve">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</w:t>
      </w:r>
      <w:r w:rsidR="00182A23" w:rsidRPr="001B45C4">
        <w:rPr>
          <w:rFonts w:ascii="Times New Roman" w:hAnsi="Times New Roman"/>
          <w:sz w:val="28"/>
          <w:szCs w:val="28"/>
        </w:rPr>
        <w:t>развивает</w:t>
      </w:r>
      <w:r w:rsidRPr="001B45C4">
        <w:rPr>
          <w:rFonts w:ascii="Times New Roman" w:hAnsi="Times New Roman"/>
          <w:sz w:val="28"/>
          <w:szCs w:val="28"/>
        </w:rPr>
        <w:t xml:space="preserve"> их творческие способности.</w:t>
      </w:r>
      <w:r w:rsidR="00092F3E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1B45C4" w:rsidRDefault="00250A54" w:rsidP="005D5E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1B45C4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 w:rsidRPr="001B45C4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1B45C4">
        <w:rPr>
          <w:rFonts w:ascii="Times New Roman" w:hAnsi="Times New Roman"/>
          <w:sz w:val="28"/>
          <w:szCs w:val="28"/>
        </w:rPr>
        <w:t>.</w:t>
      </w:r>
    </w:p>
    <w:p w:rsidR="00D077C7" w:rsidRDefault="00250A54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Рекомендуемый </w:t>
      </w:r>
      <w:r w:rsidR="00075412" w:rsidRPr="001B45C4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 w:rsidRPr="001B45C4">
        <w:rPr>
          <w:rFonts w:ascii="Times New Roman" w:hAnsi="Times New Roman"/>
          <w:sz w:val="28"/>
          <w:szCs w:val="28"/>
        </w:rPr>
        <w:t>возраст детей</w:t>
      </w:r>
      <w:r w:rsidR="00075412" w:rsidRPr="001B45C4">
        <w:rPr>
          <w:rFonts w:ascii="Times New Roman" w:hAnsi="Times New Roman"/>
          <w:sz w:val="28"/>
          <w:szCs w:val="28"/>
        </w:rPr>
        <w:t>:</w:t>
      </w:r>
      <w:r w:rsidR="00FE7822">
        <w:rPr>
          <w:rFonts w:ascii="Times New Roman" w:hAnsi="Times New Roman"/>
          <w:sz w:val="28"/>
          <w:szCs w:val="28"/>
        </w:rPr>
        <w:t xml:space="preserve"> </w:t>
      </w:r>
      <w:r w:rsidR="007F49B4" w:rsidRPr="001B45C4">
        <w:rPr>
          <w:rFonts w:ascii="Times New Roman" w:hAnsi="Times New Roman"/>
          <w:sz w:val="28"/>
          <w:szCs w:val="28"/>
        </w:rPr>
        <w:t>5</w:t>
      </w:r>
      <w:r w:rsidR="00910FED" w:rsidRPr="001B45C4">
        <w:rPr>
          <w:rFonts w:ascii="Times New Roman" w:hAnsi="Times New Roman"/>
          <w:sz w:val="28"/>
          <w:szCs w:val="28"/>
        </w:rPr>
        <w:t>–</w:t>
      </w:r>
      <w:r w:rsidR="00CB7794">
        <w:rPr>
          <w:rFonts w:ascii="Times New Roman" w:hAnsi="Times New Roman"/>
          <w:sz w:val="28"/>
          <w:szCs w:val="28"/>
        </w:rPr>
        <w:t>9</w:t>
      </w:r>
      <w:r w:rsidR="00632A37" w:rsidRPr="001B45C4">
        <w:rPr>
          <w:rFonts w:ascii="Times New Roman" w:hAnsi="Times New Roman"/>
          <w:sz w:val="28"/>
          <w:szCs w:val="28"/>
        </w:rPr>
        <w:t xml:space="preserve"> лет.</w:t>
      </w:r>
    </w:p>
    <w:p w:rsidR="00D077C7" w:rsidRDefault="00D077C7" w:rsidP="005D5E2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77C7" w:rsidRDefault="00D077C7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54" w:rsidRPr="00092F3E" w:rsidRDefault="00250A54" w:rsidP="005D5E2C">
      <w:pPr>
        <w:pStyle w:val="a5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92F3E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5D5E2C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При реализации пр</w:t>
      </w:r>
      <w:r w:rsidR="00943CF4" w:rsidRPr="001B45C4">
        <w:rPr>
          <w:rFonts w:ascii="Times New Roman" w:hAnsi="Times New Roman"/>
          <w:sz w:val="28"/>
          <w:szCs w:val="28"/>
        </w:rPr>
        <w:t>ограммы учебн</w:t>
      </w:r>
      <w:r w:rsidR="00415E4A">
        <w:rPr>
          <w:rFonts w:ascii="Times New Roman" w:hAnsi="Times New Roman"/>
          <w:sz w:val="28"/>
          <w:szCs w:val="28"/>
        </w:rPr>
        <w:t>ого</w:t>
      </w:r>
      <w:r w:rsidR="00943CF4" w:rsidRPr="001B45C4">
        <w:rPr>
          <w:rFonts w:ascii="Times New Roman" w:hAnsi="Times New Roman"/>
          <w:sz w:val="28"/>
          <w:szCs w:val="28"/>
        </w:rPr>
        <w:t xml:space="preserve"> предмет</w:t>
      </w:r>
      <w:r w:rsidR="00415E4A">
        <w:rPr>
          <w:rFonts w:ascii="Times New Roman" w:hAnsi="Times New Roman"/>
          <w:sz w:val="28"/>
          <w:szCs w:val="28"/>
        </w:rPr>
        <w:t>а</w:t>
      </w:r>
      <w:r w:rsidR="00943CF4" w:rsidRPr="001B45C4">
        <w:rPr>
          <w:rFonts w:ascii="Times New Roman" w:hAnsi="Times New Roman"/>
          <w:sz w:val="28"/>
          <w:szCs w:val="28"/>
        </w:rPr>
        <w:t xml:space="preserve"> «Основы изобразительной грамоты» </w:t>
      </w:r>
      <w:r w:rsidRPr="001B45C4"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7F49B4" w:rsidRPr="001B45C4">
        <w:rPr>
          <w:rFonts w:ascii="Times New Roman" w:hAnsi="Times New Roman"/>
          <w:sz w:val="28"/>
          <w:szCs w:val="28"/>
        </w:rPr>
        <w:t>1</w:t>
      </w:r>
      <w:r w:rsidR="00CB7794">
        <w:rPr>
          <w:rFonts w:ascii="Times New Roman" w:hAnsi="Times New Roman"/>
          <w:sz w:val="28"/>
          <w:szCs w:val="28"/>
        </w:rPr>
        <w:t xml:space="preserve"> год</w:t>
      </w:r>
      <w:r w:rsidRPr="001B45C4">
        <w:rPr>
          <w:rFonts w:ascii="Times New Roman" w:hAnsi="Times New Roman"/>
          <w:sz w:val="28"/>
          <w:szCs w:val="28"/>
        </w:rPr>
        <w:t>, продолжительност</w:t>
      </w:r>
      <w:r w:rsidR="0040069E" w:rsidRPr="001B45C4">
        <w:rPr>
          <w:rFonts w:ascii="Times New Roman" w:hAnsi="Times New Roman"/>
          <w:sz w:val="28"/>
          <w:szCs w:val="28"/>
        </w:rPr>
        <w:t>ь учебных занятий составляет 36</w:t>
      </w:r>
      <w:r w:rsidRPr="001B45C4">
        <w:rPr>
          <w:rFonts w:ascii="Times New Roman" w:hAnsi="Times New Roman"/>
          <w:sz w:val="28"/>
          <w:szCs w:val="28"/>
        </w:rPr>
        <w:t xml:space="preserve"> недель в год. </w:t>
      </w:r>
    </w:p>
    <w:p w:rsidR="00250A54" w:rsidRPr="00CB7794" w:rsidRDefault="00CB7794" w:rsidP="005D5E2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7794">
        <w:rPr>
          <w:rFonts w:ascii="Times New Roman" w:hAnsi="Times New Roman"/>
          <w:b/>
          <w:sz w:val="28"/>
          <w:szCs w:val="28"/>
        </w:rPr>
        <w:t>Объём учебного времени,</w:t>
      </w:r>
      <w:r w:rsidRPr="00CB7794">
        <w:rPr>
          <w:rFonts w:ascii="Times New Roman" w:hAnsi="Times New Roman"/>
          <w:sz w:val="28"/>
          <w:szCs w:val="28"/>
        </w:rPr>
        <w:t xml:space="preserve"> предусмотренный учебным планом образовательной организации на реализацию учебного предмета</w:t>
      </w:r>
      <w:r w:rsidR="0040069E" w:rsidRPr="00CB7794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943CF4" w:rsidRPr="00CB7794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2148"/>
        <w:gridCol w:w="2693"/>
      </w:tblGrid>
      <w:tr w:rsidR="005D0349" w:rsidRPr="001B45C4" w:rsidTr="00CB77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49" w:rsidRPr="001B45C4" w:rsidRDefault="00CB7794" w:rsidP="005D5E2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учебной работы, нагрузки, аттестации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  <w:vAlign w:val="center"/>
            <w:hideMark/>
          </w:tcPr>
          <w:p w:rsidR="005D0349" w:rsidRPr="001B45C4" w:rsidRDefault="005D0349" w:rsidP="005D5E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C4">
              <w:rPr>
                <w:rFonts w:ascii="Times New Roman" w:hAnsi="Times New Roman"/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vAlign w:val="center"/>
          </w:tcPr>
          <w:p w:rsidR="005D0349" w:rsidRPr="001B45C4" w:rsidRDefault="005D0349" w:rsidP="005D5E2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5D0349" w:rsidRPr="001B45C4" w:rsidTr="00CB77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0349" w:rsidRPr="001B45C4" w:rsidRDefault="00CB7794" w:rsidP="005D5E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0349" w:rsidRPr="001B45C4" w:rsidRDefault="005D0349" w:rsidP="005D5E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349" w:rsidRPr="001B45C4" w:rsidRDefault="005D0349" w:rsidP="005D5E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349" w:rsidRPr="001B45C4" w:rsidTr="00CB77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0349" w:rsidRPr="001B45C4" w:rsidRDefault="005D0349" w:rsidP="005D5E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0349" w:rsidRPr="001B45C4" w:rsidRDefault="005D0349" w:rsidP="005D5E2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1B45C4">
              <w:rPr>
                <w:rFonts w:cs="Times New Roman"/>
                <w:szCs w:val="28"/>
              </w:rPr>
              <w:t>1</w:t>
            </w:r>
            <w:r w:rsidR="00CB7794">
              <w:rPr>
                <w:rFonts w:cs="Times New Roman"/>
                <w:szCs w:val="28"/>
              </w:rPr>
              <w:t xml:space="preserve"> полугодие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0349" w:rsidRPr="00CB7794" w:rsidRDefault="005D0349" w:rsidP="005D5E2C">
            <w:pPr>
              <w:pStyle w:val="Standard"/>
              <w:jc w:val="center"/>
            </w:pPr>
            <w:r w:rsidRPr="001B45C4">
              <w:rPr>
                <w:rFonts w:cs="Times New Roman"/>
                <w:szCs w:val="28"/>
              </w:rPr>
              <w:t>2</w:t>
            </w:r>
            <w:r w:rsidR="00CB7794">
              <w:t xml:space="preserve"> </w:t>
            </w:r>
            <w:r w:rsidR="00CB7794" w:rsidRPr="00CB7794">
              <w:t>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0349" w:rsidRPr="001B45C4" w:rsidRDefault="005D0349" w:rsidP="005D5E2C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D0349" w:rsidRPr="001B45C4" w:rsidTr="00CB77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49" w:rsidRPr="001B45C4" w:rsidRDefault="00CB7794" w:rsidP="005D5E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49" w:rsidRPr="001B45C4" w:rsidRDefault="00CB7794" w:rsidP="005D5E2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49" w:rsidRPr="001B45C4" w:rsidRDefault="00CB7794" w:rsidP="005D5E2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49" w:rsidRPr="001B45C4" w:rsidRDefault="00CB7794" w:rsidP="005D5E2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</w:tr>
      <w:tr w:rsidR="00BF0953" w:rsidRPr="001B45C4" w:rsidTr="00CB77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3" w:rsidRPr="001B45C4" w:rsidRDefault="00CB7794" w:rsidP="005D5E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3" w:rsidRPr="001B45C4" w:rsidRDefault="00CB7794" w:rsidP="005D5E2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B7794">
              <w:rPr>
                <w:rFonts w:cs="Times New Roman"/>
                <w:szCs w:val="28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3" w:rsidRPr="001B45C4" w:rsidRDefault="00CB7794" w:rsidP="005D5E2C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CB7794">
              <w:rPr>
                <w:rFonts w:cs="Times New Roman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3" w:rsidRPr="001B45C4" w:rsidRDefault="00CB7794" w:rsidP="005D5E2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</w:tr>
    </w:tbl>
    <w:p w:rsidR="00341286" w:rsidRDefault="00341286" w:rsidP="005D5E2C">
      <w:pPr>
        <w:pStyle w:val="a5"/>
        <w:spacing w:after="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250A54" w:rsidRPr="00341286" w:rsidRDefault="00250A54" w:rsidP="005D5E2C">
      <w:pPr>
        <w:pStyle w:val="a5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1286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 w:rsidRPr="001B45C4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 w:rsidRPr="001B45C4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 w:rsidRPr="001B45C4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 w:rsidRPr="001B45C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7794">
        <w:rPr>
          <w:rFonts w:ascii="Times New Roman" w:hAnsi="Times New Roman"/>
          <w:color w:val="000000"/>
          <w:sz w:val="28"/>
          <w:szCs w:val="28"/>
        </w:rPr>
        <w:t>4</w:t>
      </w:r>
      <w:r w:rsidR="005A133D" w:rsidRPr="001B45C4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1B45C4">
        <w:rPr>
          <w:rFonts w:ascii="Times New Roman" w:hAnsi="Times New Roman"/>
          <w:color w:val="000000"/>
          <w:sz w:val="28"/>
          <w:szCs w:val="28"/>
        </w:rPr>
        <w:t>1</w:t>
      </w:r>
      <w:r w:rsidR="005D5E2C">
        <w:rPr>
          <w:rFonts w:ascii="Times New Roman" w:hAnsi="Times New Roman"/>
          <w:color w:val="000000"/>
          <w:sz w:val="28"/>
          <w:szCs w:val="28"/>
        </w:rPr>
        <w:t>5</w:t>
      </w:r>
      <w:r w:rsidRPr="001B45C4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Pr="001B45C4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</w:t>
      </w:r>
      <w:r w:rsidR="00CB762E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1B45C4">
        <w:rPr>
          <w:rFonts w:ascii="Times New Roman" w:eastAsia="Geeza Pro" w:hAnsi="Times New Roman"/>
          <w:color w:val="000000"/>
          <w:sz w:val="28"/>
          <w:szCs w:val="28"/>
        </w:rPr>
        <w:t>соответствии с принципами дифференцированного и индивидуального подходов.</w:t>
      </w:r>
    </w:p>
    <w:p w:rsidR="00341286" w:rsidRDefault="00341286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занятия по предмету «Основы изобразительной грамоты» предусмотрены по 2 «академических» часа в неделю. Продолжительность «академического» часа – 30 минут.</w:t>
      </w:r>
    </w:p>
    <w:p w:rsidR="005D5E2C" w:rsidRPr="001B45C4" w:rsidRDefault="005D5E2C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0A54" w:rsidRPr="00341286" w:rsidRDefault="00556DF8" w:rsidP="005D5E2C">
      <w:pPr>
        <w:pStyle w:val="a5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1286">
        <w:rPr>
          <w:rFonts w:ascii="Times New Roman" w:hAnsi="Times New Roman"/>
          <w:b/>
          <w:i/>
          <w:sz w:val="28"/>
          <w:szCs w:val="28"/>
        </w:rPr>
        <w:t>Цель</w:t>
      </w:r>
      <w:r w:rsidR="00250A54" w:rsidRPr="00341286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D077C7" w:rsidRDefault="003A0C91" w:rsidP="005D5E2C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5C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="0040069E" w:rsidRPr="001B4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способностей, фантазии, воображения 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="0040069E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1B45C4">
        <w:rPr>
          <w:rFonts w:ascii="Times New Roman" w:eastAsia="Times New Roman" w:hAnsi="Times New Roman"/>
          <w:sz w:val="28"/>
          <w:szCs w:val="28"/>
          <w:lang w:eastAsia="ru-RU"/>
        </w:rPr>
        <w:t>умений и навыков в рисовании, декоратив</w:t>
      </w:r>
      <w:r w:rsidR="00556DF8" w:rsidRPr="001B45C4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</w:p>
    <w:p w:rsidR="00250A54" w:rsidRPr="00341286" w:rsidRDefault="00D077C7" w:rsidP="005D5E2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5D5E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r w:rsidR="00250A54" w:rsidRPr="00341286">
        <w:rPr>
          <w:rFonts w:ascii="Times New Roman" w:hAnsi="Times New Roman"/>
          <w:b/>
          <w:i/>
          <w:sz w:val="28"/>
          <w:szCs w:val="28"/>
        </w:rPr>
        <w:t>адачи учебного предмета</w:t>
      </w:r>
    </w:p>
    <w:p w:rsidR="00127585" w:rsidRPr="001B45C4" w:rsidRDefault="00250A54" w:rsidP="005D5E2C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Задачами учебного предмета являются:</w:t>
      </w:r>
    </w:p>
    <w:p w:rsidR="00127585" w:rsidRPr="001B45C4" w:rsidRDefault="00127585" w:rsidP="005D5E2C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развитие устойчивого интереса детей к раз</w:t>
      </w:r>
      <w:r w:rsidR="00556DF8" w:rsidRPr="001B45C4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B45C4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B45C4" w:rsidRDefault="00127585" w:rsidP="005D5E2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B45C4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B45C4">
        <w:rPr>
          <w:rFonts w:ascii="Times New Roman" w:hAnsi="Times New Roman"/>
          <w:color w:val="000000"/>
          <w:sz w:val="28"/>
          <w:szCs w:val="28"/>
        </w:rPr>
        <w:t>;</w:t>
      </w:r>
    </w:p>
    <w:p w:rsidR="00127585" w:rsidRPr="001B45C4" w:rsidRDefault="00127585" w:rsidP="005D5E2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искусства;</w:t>
      </w:r>
    </w:p>
    <w:p w:rsidR="00062BC2" w:rsidRPr="001B45C4" w:rsidRDefault="00127585" w:rsidP="005D5E2C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40069E" w:rsidRPr="001B4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 w:rsidRPr="001B45C4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 w:rsidRPr="001B45C4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 w:rsidRPr="001B45C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1B45C4" w:rsidRDefault="00062BC2" w:rsidP="005D5E2C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B45C4" w:rsidRDefault="00127585" w:rsidP="005D5E2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B45C4" w:rsidRDefault="00127585" w:rsidP="005D5E2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B45C4" w:rsidRDefault="00127585" w:rsidP="005D5E2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B45C4" w:rsidRDefault="00127585" w:rsidP="005D5E2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Pr="001B45C4" w:rsidRDefault="00127585" w:rsidP="005D5E2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5C4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прекрасное.</w:t>
      </w:r>
    </w:p>
    <w:p w:rsidR="00250A54" w:rsidRPr="00341286" w:rsidRDefault="00250A54" w:rsidP="005D5E2C">
      <w:pPr>
        <w:pStyle w:val="a5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1286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B45C4" w:rsidRDefault="00117258" w:rsidP="005D5E2C">
      <w:pPr>
        <w:pStyle w:val="a5"/>
        <w:spacing w:after="0" w:line="276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B45C4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Pr="001B45C4" w:rsidRDefault="00250A54" w:rsidP="005D5E2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Pr="001B45C4" w:rsidRDefault="00250A54" w:rsidP="005D5E2C">
      <w:pPr>
        <w:pStyle w:val="a5"/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Pr="001B45C4" w:rsidRDefault="00250A54" w:rsidP="005D5E2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Pr="001B45C4" w:rsidRDefault="00250A54" w:rsidP="005D5E2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Pr="001B45C4" w:rsidRDefault="00250A54" w:rsidP="005D5E2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Pr="001B45C4" w:rsidRDefault="00250A54" w:rsidP="005D5E2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1B45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Pr="001B45C4" w:rsidRDefault="00250A54" w:rsidP="005D5E2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Pr="001B45C4" w:rsidRDefault="00250A54" w:rsidP="005D5E2C">
      <w:pPr>
        <w:spacing w:after="0" w:line="276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Pr="00D077C7" w:rsidRDefault="00250A54" w:rsidP="005D5E2C">
      <w:pPr>
        <w:pStyle w:val="a5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77C7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Pr="001B45C4" w:rsidRDefault="00250A54" w:rsidP="005D5E2C">
      <w:pPr>
        <w:pStyle w:val="Body1"/>
        <w:spacing w:line="276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45C4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Pr="001B45C4" w:rsidRDefault="00250A54" w:rsidP="005D5E2C">
      <w:pPr>
        <w:pStyle w:val="1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Pr="001B45C4" w:rsidRDefault="00250A54" w:rsidP="005D5E2C">
      <w:pPr>
        <w:pStyle w:val="1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Pr="001B45C4" w:rsidRDefault="00250A54" w:rsidP="005D5E2C">
      <w:pPr>
        <w:pStyle w:val="1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250A54" w:rsidRPr="001B45C4" w:rsidRDefault="00250A54" w:rsidP="005D5E2C">
      <w:pPr>
        <w:pStyle w:val="1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943CF4" w:rsidRPr="001B45C4" w:rsidRDefault="00117258" w:rsidP="005D5E2C">
      <w:pPr>
        <w:pStyle w:val="1"/>
        <w:numPr>
          <w:ilvl w:val="0"/>
          <w:numId w:val="3"/>
        </w:numPr>
        <w:spacing w:line="276" w:lineRule="auto"/>
        <w:ind w:left="0" w:firstLine="567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B45C4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игровой.</w:t>
      </w:r>
    </w:p>
    <w:p w:rsidR="00250A54" w:rsidRPr="00D077C7" w:rsidRDefault="00250A54" w:rsidP="005D5E2C">
      <w:pPr>
        <w:pStyle w:val="a5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77C7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1B45C4" w:rsidRDefault="00062BC2" w:rsidP="005D5E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 w:rsidRPr="001B45C4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1B45C4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 w:rsidRPr="001B45C4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1B45C4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1B45C4" w:rsidRDefault="0089082E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 w:rsidRPr="001B45C4">
        <w:rPr>
          <w:rFonts w:ascii="Times New Roman" w:hAnsi="Times New Roman"/>
          <w:sz w:val="28"/>
          <w:szCs w:val="28"/>
        </w:rPr>
        <w:t>преподаватель</w:t>
      </w:r>
      <w:r w:rsidRPr="001B45C4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 w:rsidRPr="001B45C4">
        <w:rPr>
          <w:rFonts w:ascii="Times New Roman" w:hAnsi="Times New Roman"/>
          <w:sz w:val="28"/>
          <w:szCs w:val="28"/>
        </w:rPr>
        <w:t>и прие</w:t>
      </w:r>
      <w:r w:rsidRPr="001B45C4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 w:rsidRPr="001B45C4">
        <w:rPr>
          <w:rFonts w:ascii="Times New Roman" w:hAnsi="Times New Roman"/>
          <w:sz w:val="28"/>
          <w:szCs w:val="28"/>
        </w:rPr>
        <w:t>, муляжи</w:t>
      </w:r>
      <w:r w:rsidRPr="001B45C4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1B45C4" w:rsidRDefault="0089082E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1B45C4" w:rsidRDefault="0089082E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а) </w:t>
      </w:r>
      <w:r w:rsidR="005B515F" w:rsidRPr="001B45C4">
        <w:rPr>
          <w:rFonts w:ascii="Times New Roman" w:hAnsi="Times New Roman"/>
          <w:sz w:val="28"/>
          <w:szCs w:val="28"/>
        </w:rPr>
        <w:t>н</w:t>
      </w:r>
      <w:r w:rsidRPr="001B45C4">
        <w:rPr>
          <w:rFonts w:ascii="Times New Roman" w:hAnsi="Times New Roman"/>
          <w:sz w:val="28"/>
          <w:szCs w:val="28"/>
        </w:rPr>
        <w:t>аглядные пособия, образцы работ, сделанные учащимися;</w:t>
      </w:r>
    </w:p>
    <w:p w:rsidR="0089082E" w:rsidRPr="001B45C4" w:rsidRDefault="0089082E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б) </w:t>
      </w:r>
      <w:r w:rsidR="005B515F" w:rsidRPr="001B45C4">
        <w:rPr>
          <w:rFonts w:ascii="Times New Roman" w:hAnsi="Times New Roman"/>
          <w:sz w:val="28"/>
          <w:szCs w:val="28"/>
        </w:rPr>
        <w:t>с</w:t>
      </w:r>
      <w:r w:rsidRPr="001B45C4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1B45C4" w:rsidRDefault="00070BF5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в) </w:t>
      </w:r>
      <w:r w:rsidR="005B515F" w:rsidRPr="001B45C4">
        <w:rPr>
          <w:rFonts w:ascii="Times New Roman" w:hAnsi="Times New Roman"/>
          <w:sz w:val="28"/>
          <w:szCs w:val="28"/>
        </w:rPr>
        <w:t>и</w:t>
      </w:r>
      <w:r w:rsidR="0089082E" w:rsidRPr="001B45C4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1B45C4" w:rsidRDefault="0089082E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г) </w:t>
      </w:r>
      <w:r w:rsidR="005B515F" w:rsidRPr="001B45C4">
        <w:rPr>
          <w:rFonts w:ascii="Times New Roman" w:hAnsi="Times New Roman"/>
          <w:sz w:val="28"/>
          <w:szCs w:val="28"/>
        </w:rPr>
        <w:t>с</w:t>
      </w:r>
      <w:r w:rsidRPr="001B45C4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89082E" w:rsidRPr="001B45C4" w:rsidRDefault="0089082E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д) </w:t>
      </w:r>
      <w:r w:rsidR="005B515F" w:rsidRPr="001B45C4">
        <w:rPr>
          <w:rFonts w:ascii="Times New Roman" w:hAnsi="Times New Roman"/>
          <w:sz w:val="28"/>
          <w:szCs w:val="28"/>
        </w:rPr>
        <w:t>и</w:t>
      </w:r>
      <w:r w:rsidRPr="001B45C4">
        <w:rPr>
          <w:rFonts w:ascii="Times New Roman" w:hAnsi="Times New Roman"/>
          <w:sz w:val="28"/>
          <w:szCs w:val="28"/>
        </w:rPr>
        <w:t>ндивидуальные карточки.</w:t>
      </w:r>
    </w:p>
    <w:p w:rsidR="009A7A0D" w:rsidRPr="001B45C4" w:rsidRDefault="009A7A0D" w:rsidP="005D5E2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A54" w:rsidRPr="001B45C4" w:rsidRDefault="00250A54" w:rsidP="005D5E2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B45C4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Pr="001B45C4" w:rsidRDefault="00250A54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 w:rsidRPr="001B45C4">
        <w:rPr>
          <w:rFonts w:ascii="Times New Roman" w:hAnsi="Times New Roman"/>
          <w:sz w:val="28"/>
          <w:szCs w:val="28"/>
        </w:rPr>
        <w:t xml:space="preserve">вательность изучения </w:t>
      </w:r>
      <w:r w:rsidRPr="001B45C4"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082A22" w:rsidRPr="00557CB1" w:rsidRDefault="008F7275" w:rsidP="005D5E2C">
      <w:pPr>
        <w:pStyle w:val="a5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7CB1">
        <w:rPr>
          <w:rFonts w:ascii="Times New Roman" w:hAnsi="Times New Roman"/>
          <w:b/>
          <w:sz w:val="28"/>
          <w:szCs w:val="28"/>
        </w:rPr>
        <w:t>Учебно-</w:t>
      </w:r>
      <w:r w:rsidR="00082A22" w:rsidRPr="00557CB1">
        <w:rPr>
          <w:rFonts w:ascii="Times New Roman" w:hAnsi="Times New Roman"/>
          <w:b/>
          <w:sz w:val="28"/>
          <w:szCs w:val="28"/>
        </w:rPr>
        <w:t>тематический план</w:t>
      </w:r>
      <w:r w:rsidR="0040069E" w:rsidRPr="00557CB1">
        <w:rPr>
          <w:rFonts w:ascii="Times New Roman" w:hAnsi="Times New Roman"/>
          <w:b/>
          <w:sz w:val="28"/>
          <w:szCs w:val="28"/>
        </w:rPr>
        <w:t xml:space="preserve"> 1 </w:t>
      </w:r>
      <w:r w:rsidR="00082A22" w:rsidRPr="00557CB1">
        <w:rPr>
          <w:rFonts w:ascii="Times New Roman" w:hAnsi="Times New Roman"/>
          <w:b/>
          <w:sz w:val="28"/>
          <w:szCs w:val="28"/>
        </w:rPr>
        <w:t>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5213D7" w:rsidRPr="001B45C4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1B45C4" w:rsidRDefault="005213D7" w:rsidP="005D5E2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45C4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1B45C4" w:rsidRDefault="009C2E9E" w:rsidP="005D5E2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45C4"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1B45C4">
              <w:rPr>
                <w:rFonts w:cs="Times New Roman"/>
                <w:sz w:val="28"/>
                <w:szCs w:val="28"/>
              </w:rPr>
              <w:t xml:space="preserve"> тем</w:t>
            </w:r>
            <w:r w:rsidRPr="001B45C4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1B45C4" w:rsidRDefault="005213D7" w:rsidP="005D5E2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45C4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1B45C4" w:rsidTr="00E95F40">
        <w:trPr>
          <w:jc w:val="center"/>
        </w:trPr>
        <w:tc>
          <w:tcPr>
            <w:tcW w:w="498" w:type="dxa"/>
            <w:vAlign w:val="center"/>
          </w:tcPr>
          <w:p w:rsidR="00082A22" w:rsidRPr="001B45C4" w:rsidRDefault="00082A22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82A22" w:rsidRPr="00B11685" w:rsidRDefault="00B11685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1685">
              <w:rPr>
                <w:rFonts w:ascii="Times New Roman" w:hAnsi="Times New Roman"/>
                <w:sz w:val="28"/>
                <w:szCs w:val="28"/>
              </w:rPr>
              <w:t>Вводное Творческое задание «Чем и как рисует художник»</w:t>
            </w:r>
          </w:p>
        </w:tc>
        <w:tc>
          <w:tcPr>
            <w:tcW w:w="1703" w:type="dxa"/>
            <w:vAlign w:val="center"/>
          </w:tcPr>
          <w:p w:rsidR="00082A22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B1" w:rsidRPr="001B45C4" w:rsidTr="00906CAA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557CB1" w:rsidRPr="001B45C4" w:rsidRDefault="00B11685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«Линия, штрих, хаос»</w:t>
            </w:r>
          </w:p>
        </w:tc>
        <w:tc>
          <w:tcPr>
            <w:tcW w:w="1703" w:type="dxa"/>
          </w:tcPr>
          <w:p w:rsidR="00557CB1" w:rsidRDefault="00557CB1" w:rsidP="005D5E2C">
            <w:pPr>
              <w:spacing w:line="276" w:lineRule="auto"/>
              <w:jc w:val="center"/>
            </w:pPr>
            <w:r w:rsidRPr="00836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B1" w:rsidRPr="001B45C4" w:rsidTr="00906CAA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B45C4">
              <w:rPr>
                <w:rFonts w:ascii="Times New Roman" w:hAnsi="Times New Roman"/>
                <w:sz w:val="28"/>
                <w:szCs w:val="28"/>
              </w:rPr>
              <w:t>Пятнография</w:t>
            </w:r>
            <w:proofErr w:type="spellEnd"/>
            <w:r w:rsidRPr="001B45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557CB1" w:rsidRDefault="00557CB1" w:rsidP="005D5E2C">
            <w:pPr>
              <w:spacing w:line="276" w:lineRule="auto"/>
              <w:jc w:val="center"/>
            </w:pPr>
            <w:r w:rsidRPr="00836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5ED9" w:rsidRPr="001B45C4" w:rsidTr="00E95F40">
        <w:trPr>
          <w:jc w:val="center"/>
        </w:trPr>
        <w:tc>
          <w:tcPr>
            <w:tcW w:w="498" w:type="dxa"/>
            <w:vAlign w:val="center"/>
          </w:tcPr>
          <w:p w:rsidR="000E5ED9" w:rsidRPr="001B45C4" w:rsidRDefault="000E5ED9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E5ED9" w:rsidRPr="001B45C4" w:rsidRDefault="001C35A9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«Осенний букет</w:t>
            </w:r>
            <w:r w:rsidR="000E5ED9" w:rsidRPr="001B45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E5ED9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1B45C4" w:rsidTr="00E95F40">
        <w:trPr>
          <w:jc w:val="center"/>
        </w:trPr>
        <w:tc>
          <w:tcPr>
            <w:tcW w:w="498" w:type="dxa"/>
            <w:vAlign w:val="center"/>
          </w:tcPr>
          <w:p w:rsidR="000E5ED9" w:rsidRPr="001B45C4" w:rsidRDefault="000E5ED9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E5ED9" w:rsidRPr="001B45C4" w:rsidRDefault="005F4375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«Чертополох</w:t>
            </w:r>
            <w:r w:rsidR="000E5ED9" w:rsidRPr="001B45C4">
              <w:rPr>
                <w:rFonts w:ascii="Times New Roman" w:hAnsi="Times New Roman"/>
                <w:sz w:val="28"/>
                <w:szCs w:val="28"/>
              </w:rPr>
              <w:t>»</w:t>
            </w:r>
            <w:r w:rsidRPr="001B45C4">
              <w:rPr>
                <w:rFonts w:ascii="Times New Roman" w:hAnsi="Times New Roman"/>
                <w:sz w:val="28"/>
                <w:szCs w:val="28"/>
              </w:rPr>
              <w:t xml:space="preserve"> или «Елка»</w:t>
            </w:r>
          </w:p>
        </w:tc>
        <w:tc>
          <w:tcPr>
            <w:tcW w:w="1703" w:type="dxa"/>
            <w:vAlign w:val="center"/>
          </w:tcPr>
          <w:p w:rsidR="000E5ED9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«Осенняя композиция»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«Калейдоскоп»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«Ракушки»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«Птички» или «Рыбка»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«Городок или пляшущие человечки»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«Тетерка»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«Мой четвероногий друг»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«Портрет друга»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57CB1" w:rsidRPr="001B45C4" w:rsidTr="00E95F40">
        <w:trPr>
          <w:jc w:val="center"/>
        </w:trPr>
        <w:tc>
          <w:tcPr>
            <w:tcW w:w="498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45C4">
              <w:rPr>
                <w:rFonts w:ascii="Times New Roman" w:hAnsi="Times New Roman"/>
                <w:sz w:val="28"/>
                <w:szCs w:val="28"/>
              </w:rPr>
              <w:t>«Тихий вечер» или «Туманное утро»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57CB1" w:rsidRPr="001B45C4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557CB1" w:rsidRPr="001B45C4" w:rsidRDefault="00557CB1" w:rsidP="005D5E2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45C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557CB1" w:rsidRPr="001B45C4" w:rsidRDefault="00557CB1" w:rsidP="005D5E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  <w:r w:rsidRPr="001B45C4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</w:tbl>
    <w:p w:rsidR="00082A22" w:rsidRPr="00557CB1" w:rsidRDefault="00082A22" w:rsidP="005D5E2C">
      <w:pPr>
        <w:pStyle w:val="a5"/>
        <w:numPr>
          <w:ilvl w:val="0"/>
          <w:numId w:val="9"/>
        </w:numPr>
        <w:shd w:val="clear" w:color="auto" w:fill="FFFFFF"/>
        <w:spacing w:before="240"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57CB1">
        <w:rPr>
          <w:rFonts w:ascii="Times New Roman" w:hAnsi="Times New Roman"/>
          <w:b/>
          <w:i/>
          <w:sz w:val="28"/>
          <w:szCs w:val="28"/>
        </w:rPr>
        <w:t>Программное с</w:t>
      </w:r>
      <w:r w:rsidR="000301E9" w:rsidRPr="00557CB1">
        <w:rPr>
          <w:rFonts w:ascii="Times New Roman" w:hAnsi="Times New Roman"/>
          <w:b/>
          <w:i/>
          <w:sz w:val="28"/>
          <w:szCs w:val="28"/>
        </w:rPr>
        <w:t>одержание обучения</w:t>
      </w:r>
    </w:p>
    <w:p w:rsidR="00082A22" w:rsidRPr="001B45C4" w:rsidRDefault="000B48C9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Цель: р</w:t>
      </w:r>
      <w:r w:rsidR="00082A22" w:rsidRPr="001B45C4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 w:rsidRPr="001B45C4">
        <w:rPr>
          <w:rFonts w:ascii="Times New Roman" w:hAnsi="Times New Roman"/>
          <w:sz w:val="28"/>
          <w:szCs w:val="28"/>
        </w:rPr>
        <w:t>видеть, воспринимать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0301E9" w:rsidRPr="001B45C4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1B45C4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:rsidR="00082A22" w:rsidRPr="001B45C4" w:rsidRDefault="00082A22" w:rsidP="005D5E2C">
      <w:pPr>
        <w:shd w:val="clear" w:color="auto" w:fill="FFFFFF"/>
        <w:spacing w:after="0" w:line="276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B45C4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082A22" w:rsidRPr="001B45C4" w:rsidRDefault="00C42C18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00143D" w:rsidRPr="001B45C4">
        <w:rPr>
          <w:rFonts w:ascii="Times New Roman" w:hAnsi="Times New Roman"/>
          <w:sz w:val="28"/>
          <w:szCs w:val="28"/>
        </w:rPr>
        <w:t>ознакомить с</w:t>
      </w:r>
      <w:r w:rsidR="00082A22" w:rsidRPr="001B45C4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:rsidR="00082A22" w:rsidRPr="001B45C4" w:rsidRDefault="00C42C18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0B48C9" w:rsidRPr="001B45C4">
        <w:rPr>
          <w:rFonts w:ascii="Times New Roman" w:hAnsi="Times New Roman"/>
          <w:sz w:val="28"/>
          <w:szCs w:val="28"/>
        </w:rPr>
        <w:t>д</w:t>
      </w:r>
      <w:r w:rsidR="00082A22" w:rsidRPr="001B45C4">
        <w:rPr>
          <w:rFonts w:ascii="Times New Roman" w:hAnsi="Times New Roman"/>
          <w:sz w:val="28"/>
          <w:szCs w:val="28"/>
        </w:rPr>
        <w:t>он</w:t>
      </w:r>
      <w:r w:rsidR="00E6225D" w:rsidRPr="001B45C4">
        <w:rPr>
          <w:rFonts w:ascii="Times New Roman" w:hAnsi="Times New Roman"/>
          <w:sz w:val="28"/>
          <w:szCs w:val="28"/>
        </w:rPr>
        <w:t>ести до понимания детей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00143D" w:rsidRPr="001B45C4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1B45C4">
        <w:rPr>
          <w:rFonts w:ascii="Times New Roman" w:hAnsi="Times New Roman"/>
          <w:sz w:val="28"/>
          <w:szCs w:val="28"/>
        </w:rPr>
        <w:t>;</w:t>
      </w:r>
    </w:p>
    <w:p w:rsidR="00082A22" w:rsidRPr="001B45C4" w:rsidRDefault="00C42C18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0B48C9" w:rsidRPr="001B45C4">
        <w:rPr>
          <w:rFonts w:ascii="Times New Roman" w:hAnsi="Times New Roman"/>
          <w:sz w:val="28"/>
          <w:szCs w:val="28"/>
        </w:rPr>
        <w:t>н</w:t>
      </w:r>
      <w:r w:rsidR="00082A22" w:rsidRPr="001B45C4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 w:rsidRPr="001B45C4">
        <w:rPr>
          <w:rFonts w:ascii="Times New Roman" w:hAnsi="Times New Roman"/>
          <w:sz w:val="28"/>
          <w:szCs w:val="28"/>
        </w:rPr>
        <w:t>настроение, состояние.</w:t>
      </w:r>
    </w:p>
    <w:p w:rsidR="00082A22" w:rsidRPr="001B45C4" w:rsidRDefault="00082A22" w:rsidP="005D5E2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 w:rsidRPr="001B45C4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1B45C4">
        <w:rPr>
          <w:rFonts w:ascii="Times New Roman" w:hAnsi="Times New Roman"/>
          <w:sz w:val="28"/>
          <w:szCs w:val="28"/>
        </w:rPr>
        <w:t>:</w:t>
      </w:r>
    </w:p>
    <w:p w:rsidR="00082A22" w:rsidRPr="001B45C4" w:rsidRDefault="008F7275" w:rsidP="005D5E2C">
      <w:pPr>
        <w:pStyle w:val="a5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E6225D" w:rsidRPr="001B45C4">
        <w:rPr>
          <w:rFonts w:ascii="Times New Roman" w:hAnsi="Times New Roman"/>
          <w:sz w:val="28"/>
          <w:szCs w:val="28"/>
        </w:rPr>
        <w:t>представлени</w:t>
      </w:r>
      <w:r w:rsidR="00E862CE" w:rsidRPr="001B45C4">
        <w:rPr>
          <w:rFonts w:ascii="Times New Roman" w:hAnsi="Times New Roman"/>
          <w:sz w:val="28"/>
          <w:szCs w:val="28"/>
        </w:rPr>
        <w:t>й</w:t>
      </w:r>
      <w:r w:rsidR="00E6225D" w:rsidRPr="001B45C4">
        <w:rPr>
          <w:rFonts w:ascii="Times New Roman" w:hAnsi="Times New Roman"/>
          <w:sz w:val="28"/>
          <w:szCs w:val="28"/>
        </w:rPr>
        <w:t xml:space="preserve"> о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E6225D" w:rsidRPr="001B45C4">
        <w:rPr>
          <w:rFonts w:ascii="Times New Roman" w:hAnsi="Times New Roman"/>
          <w:sz w:val="28"/>
          <w:szCs w:val="28"/>
        </w:rPr>
        <w:t>работе</w:t>
      </w:r>
      <w:r w:rsidR="00082A22" w:rsidRPr="001B45C4">
        <w:rPr>
          <w:rFonts w:ascii="Times New Roman" w:hAnsi="Times New Roman"/>
          <w:sz w:val="28"/>
          <w:szCs w:val="28"/>
        </w:rPr>
        <w:t xml:space="preserve"> художник</w:t>
      </w:r>
      <w:r w:rsidR="00E6225D" w:rsidRPr="001B45C4">
        <w:rPr>
          <w:rFonts w:ascii="Times New Roman" w:hAnsi="Times New Roman"/>
          <w:sz w:val="28"/>
          <w:szCs w:val="28"/>
        </w:rPr>
        <w:t>а</w:t>
      </w:r>
      <w:r w:rsidR="00C42C18" w:rsidRPr="001B45C4">
        <w:rPr>
          <w:rFonts w:ascii="Times New Roman" w:hAnsi="Times New Roman"/>
          <w:sz w:val="28"/>
          <w:szCs w:val="28"/>
        </w:rPr>
        <w:t xml:space="preserve">, </w:t>
      </w:r>
      <w:r w:rsidR="000A7EEA" w:rsidRPr="001B45C4">
        <w:rPr>
          <w:rFonts w:ascii="Times New Roman" w:hAnsi="Times New Roman"/>
          <w:sz w:val="28"/>
          <w:szCs w:val="28"/>
        </w:rPr>
        <w:t>о</w:t>
      </w:r>
      <w:r w:rsidR="00C42C18" w:rsidRPr="001B45C4">
        <w:rPr>
          <w:rFonts w:ascii="Times New Roman" w:hAnsi="Times New Roman"/>
          <w:sz w:val="28"/>
          <w:szCs w:val="28"/>
        </w:rPr>
        <w:t xml:space="preserve"> матери</w:t>
      </w:r>
      <w:r w:rsidR="000A7EEA" w:rsidRPr="001B45C4">
        <w:rPr>
          <w:rFonts w:ascii="Times New Roman" w:hAnsi="Times New Roman"/>
          <w:sz w:val="28"/>
          <w:szCs w:val="28"/>
        </w:rPr>
        <w:t>алах и оборудовани</w:t>
      </w:r>
      <w:r w:rsidR="00E862CE" w:rsidRPr="001B45C4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1B45C4">
        <w:rPr>
          <w:rFonts w:ascii="Times New Roman" w:hAnsi="Times New Roman"/>
          <w:sz w:val="28"/>
          <w:szCs w:val="28"/>
        </w:rPr>
        <w:t>;</w:t>
      </w:r>
    </w:p>
    <w:p w:rsidR="00082A22" w:rsidRPr="001B45C4" w:rsidRDefault="008F7275" w:rsidP="005D5E2C">
      <w:pPr>
        <w:pStyle w:val="a5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E862CE" w:rsidRPr="001B45C4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 w:rsidRPr="001B45C4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1B45C4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 w:rsidRPr="001B45C4">
        <w:rPr>
          <w:rFonts w:ascii="Times New Roman" w:hAnsi="Times New Roman"/>
          <w:sz w:val="28"/>
          <w:szCs w:val="28"/>
        </w:rPr>
        <w:t>приемов</w:t>
      </w:r>
      <w:r w:rsidR="007D723B" w:rsidRPr="001B45C4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1B45C4">
        <w:rPr>
          <w:rFonts w:ascii="Times New Roman" w:hAnsi="Times New Roman"/>
          <w:sz w:val="28"/>
          <w:szCs w:val="28"/>
        </w:rPr>
        <w:t>;</w:t>
      </w:r>
    </w:p>
    <w:p w:rsidR="00B45AD0" w:rsidRPr="001B45C4" w:rsidRDefault="008F7275" w:rsidP="005D5E2C">
      <w:pPr>
        <w:pStyle w:val="a5"/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- </w:t>
      </w:r>
      <w:r w:rsidR="00E862CE" w:rsidRPr="001B45C4">
        <w:rPr>
          <w:rFonts w:ascii="Times New Roman" w:hAnsi="Times New Roman"/>
          <w:sz w:val="28"/>
          <w:szCs w:val="28"/>
        </w:rPr>
        <w:t>понимания</w:t>
      </w:r>
      <w:r w:rsidR="007D723B" w:rsidRPr="001B45C4">
        <w:rPr>
          <w:rFonts w:ascii="Times New Roman" w:hAnsi="Times New Roman"/>
          <w:sz w:val="28"/>
          <w:szCs w:val="28"/>
        </w:rPr>
        <w:t xml:space="preserve"> язык</w:t>
      </w:r>
      <w:r w:rsidR="00E862CE" w:rsidRPr="001B45C4">
        <w:rPr>
          <w:rFonts w:ascii="Times New Roman" w:hAnsi="Times New Roman"/>
          <w:sz w:val="28"/>
          <w:szCs w:val="28"/>
        </w:rPr>
        <w:t>а</w:t>
      </w:r>
      <w:r w:rsidR="007D723B" w:rsidRPr="001B45C4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1B45C4">
        <w:rPr>
          <w:rFonts w:ascii="Times New Roman" w:hAnsi="Times New Roman"/>
          <w:sz w:val="28"/>
          <w:szCs w:val="28"/>
        </w:rPr>
        <w:t>.</w:t>
      </w:r>
    </w:p>
    <w:p w:rsidR="0000143D" w:rsidRPr="001B45C4" w:rsidRDefault="0000143D" w:rsidP="005D5E2C">
      <w:pPr>
        <w:pStyle w:val="a5"/>
        <w:shd w:val="clear" w:color="auto" w:fill="FFFFFF"/>
        <w:spacing w:after="0" w:line="276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B45C4">
        <w:rPr>
          <w:rFonts w:ascii="Times New Roman" w:hAnsi="Times New Roman"/>
          <w:i/>
          <w:sz w:val="28"/>
          <w:szCs w:val="28"/>
        </w:rPr>
        <w:t xml:space="preserve">Темы </w:t>
      </w:r>
      <w:r w:rsidR="00E862CE" w:rsidRPr="001B45C4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1B45C4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B11685" w:rsidRPr="00B11685" w:rsidRDefault="00B11685" w:rsidP="00B1168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11685">
        <w:rPr>
          <w:rFonts w:ascii="Times New Roman" w:hAnsi="Times New Roman"/>
          <w:b/>
          <w:sz w:val="28"/>
          <w:szCs w:val="28"/>
        </w:rPr>
        <w:t>Вводное Творческое задание «Чем и как рисует художник»</w:t>
      </w:r>
    </w:p>
    <w:p w:rsidR="00B11685" w:rsidRDefault="00B11685" w:rsidP="00B116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4 часа</w:t>
      </w:r>
    </w:p>
    <w:p w:rsidR="00B11685" w:rsidRDefault="00B11685" w:rsidP="00B116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1685">
        <w:rPr>
          <w:rFonts w:ascii="Times New Roman" w:hAnsi="Times New Roman"/>
          <w:sz w:val="28"/>
          <w:szCs w:val="28"/>
        </w:rPr>
        <w:t xml:space="preserve">Формат А4 </w:t>
      </w:r>
    </w:p>
    <w:p w:rsidR="00960E36" w:rsidRPr="00B11685" w:rsidRDefault="00960E36" w:rsidP="00B116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Наглядные пособия: репродукции картин, работы учащихся. </w:t>
      </w:r>
    </w:p>
    <w:p w:rsidR="00B11685" w:rsidRPr="00B11685" w:rsidRDefault="00B11685" w:rsidP="00B116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11685">
        <w:rPr>
          <w:rFonts w:ascii="Times New Roman" w:hAnsi="Times New Roman"/>
          <w:sz w:val="28"/>
          <w:szCs w:val="28"/>
        </w:rPr>
        <w:t xml:space="preserve">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А4, карандаша, </w:t>
      </w:r>
      <w:r w:rsidR="009E64D1">
        <w:rPr>
          <w:rFonts w:ascii="Times New Roman" w:hAnsi="Times New Roman"/>
          <w:sz w:val="28"/>
          <w:szCs w:val="28"/>
        </w:rPr>
        <w:t>гуаши</w:t>
      </w:r>
      <w:r w:rsidRPr="00B11685">
        <w:rPr>
          <w:rFonts w:ascii="Times New Roman" w:hAnsi="Times New Roman"/>
          <w:sz w:val="28"/>
          <w:szCs w:val="28"/>
        </w:rPr>
        <w:t xml:space="preserve">, </w:t>
      </w:r>
      <w:r w:rsidR="009E64D1">
        <w:rPr>
          <w:rFonts w:ascii="Times New Roman" w:hAnsi="Times New Roman"/>
          <w:sz w:val="28"/>
          <w:szCs w:val="28"/>
        </w:rPr>
        <w:t>фломастеров</w:t>
      </w:r>
      <w:r w:rsidRPr="00B11685">
        <w:rPr>
          <w:rFonts w:ascii="Times New Roman" w:hAnsi="Times New Roman"/>
          <w:sz w:val="28"/>
          <w:szCs w:val="28"/>
        </w:rPr>
        <w:t>.</w:t>
      </w:r>
    </w:p>
    <w:p w:rsidR="00B11685" w:rsidRDefault="00B11685" w:rsidP="00B11685">
      <w:pPr>
        <w:spacing w:after="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E4ACF" w:rsidRPr="00B11685" w:rsidRDefault="009E6AE7" w:rsidP="00B11685">
      <w:pPr>
        <w:spacing w:after="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1685">
        <w:rPr>
          <w:rFonts w:ascii="Times New Roman" w:hAnsi="Times New Roman"/>
          <w:b/>
          <w:sz w:val="28"/>
          <w:szCs w:val="28"/>
        </w:rPr>
        <w:t>«Линия, штрих, хаос</w:t>
      </w:r>
      <w:r w:rsidR="006B4119" w:rsidRPr="00B11685">
        <w:rPr>
          <w:rFonts w:ascii="Times New Roman" w:hAnsi="Times New Roman"/>
          <w:b/>
          <w:sz w:val="28"/>
          <w:szCs w:val="28"/>
        </w:rPr>
        <w:t>»</w:t>
      </w:r>
    </w:p>
    <w:p w:rsidR="002E4ACF" w:rsidRPr="001B45C4" w:rsidRDefault="009E6AE7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Время:</w:t>
      </w:r>
      <w:r w:rsidR="00557CB1">
        <w:rPr>
          <w:rFonts w:ascii="Times New Roman" w:hAnsi="Times New Roman"/>
          <w:sz w:val="28"/>
          <w:szCs w:val="28"/>
        </w:rPr>
        <w:t xml:space="preserve"> 4</w:t>
      </w:r>
      <w:r w:rsidR="00E83250" w:rsidRPr="001B45C4">
        <w:rPr>
          <w:rFonts w:ascii="Times New Roman" w:hAnsi="Times New Roman"/>
          <w:sz w:val="28"/>
          <w:szCs w:val="28"/>
        </w:rPr>
        <w:t xml:space="preserve"> час</w:t>
      </w:r>
      <w:r w:rsidR="00557CB1">
        <w:rPr>
          <w:rFonts w:ascii="Times New Roman" w:hAnsi="Times New Roman"/>
          <w:sz w:val="28"/>
          <w:szCs w:val="28"/>
        </w:rPr>
        <w:t>а</w:t>
      </w:r>
    </w:p>
    <w:p w:rsidR="00E83250" w:rsidRPr="001B45C4" w:rsidRDefault="00E83250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 А4 х 2</w:t>
      </w:r>
    </w:p>
    <w:p w:rsidR="00E83250" w:rsidRPr="001B45C4" w:rsidRDefault="00E83250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   Оборудование: карандаши разной твердости, резинка, шаблоны.</w:t>
      </w:r>
    </w:p>
    <w:p w:rsidR="00E83250" w:rsidRPr="001B45C4" w:rsidRDefault="00E83250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Наглядные пособия: 1. Таблица с разными типами линий. </w:t>
      </w:r>
    </w:p>
    <w:p w:rsidR="00E83250" w:rsidRPr="001B45C4" w:rsidRDefault="00E83250" w:rsidP="005D5E2C">
      <w:pPr>
        <w:pStyle w:val="a5"/>
        <w:spacing w:after="0"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                        2.Тональная растяжка карандашом.</w:t>
      </w:r>
    </w:p>
    <w:p w:rsidR="00E83250" w:rsidRPr="001B45C4" w:rsidRDefault="00E83250" w:rsidP="005D5E2C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Образцы графических работ из фонда разных классов.</w:t>
      </w:r>
    </w:p>
    <w:p w:rsidR="00E83250" w:rsidRPr="001B45C4" w:rsidRDefault="00E83250" w:rsidP="005D5E2C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lastRenderedPageBreak/>
        <w:t>Знакомство с выразительными</w:t>
      </w:r>
      <w:r w:rsidR="00672718" w:rsidRPr="001B45C4">
        <w:rPr>
          <w:rFonts w:ascii="Times New Roman" w:hAnsi="Times New Roman"/>
          <w:sz w:val="28"/>
          <w:szCs w:val="28"/>
        </w:rPr>
        <w:t xml:space="preserve"> средствами рисунка: «линия», «графический знак», «штрих», «пятно».</w:t>
      </w:r>
    </w:p>
    <w:p w:rsidR="00672718" w:rsidRPr="001B45C4" w:rsidRDefault="00672718" w:rsidP="005D5E2C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 Дать понятия: о различных приемах работы кара</w:t>
      </w:r>
      <w:r w:rsidR="005D5E2C">
        <w:rPr>
          <w:rFonts w:ascii="Times New Roman" w:hAnsi="Times New Roman"/>
          <w:sz w:val="28"/>
          <w:szCs w:val="28"/>
        </w:rPr>
        <w:t>ндашом, разновидных линий.</w:t>
      </w:r>
    </w:p>
    <w:p w:rsidR="008856C6" w:rsidRDefault="008856C6" w:rsidP="005D5E2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F1870" w:rsidRPr="001B45C4" w:rsidRDefault="00B11685" w:rsidP="005D5E2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</w:rPr>
        <w:t xml:space="preserve"> </w:t>
      </w:r>
      <w:r w:rsidR="00AF1870" w:rsidRPr="001B45C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F1870" w:rsidRPr="001B45C4">
        <w:rPr>
          <w:rFonts w:ascii="Times New Roman" w:hAnsi="Times New Roman"/>
          <w:b/>
          <w:sz w:val="28"/>
          <w:szCs w:val="28"/>
        </w:rPr>
        <w:t>Пятнография</w:t>
      </w:r>
      <w:proofErr w:type="spellEnd"/>
      <w:r w:rsidR="006B4119" w:rsidRPr="001B45C4">
        <w:rPr>
          <w:rFonts w:ascii="Times New Roman" w:hAnsi="Times New Roman"/>
          <w:b/>
          <w:sz w:val="28"/>
          <w:szCs w:val="28"/>
        </w:rPr>
        <w:t>»</w:t>
      </w:r>
    </w:p>
    <w:p w:rsidR="00AF1870" w:rsidRPr="001B45C4" w:rsidRDefault="00AF1870" w:rsidP="005D5E2C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Время:</w:t>
      </w:r>
      <w:r w:rsidR="00557CB1">
        <w:rPr>
          <w:rFonts w:ascii="Times New Roman" w:hAnsi="Times New Roman"/>
          <w:sz w:val="28"/>
          <w:szCs w:val="28"/>
        </w:rPr>
        <w:t xml:space="preserve"> 4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557CB1">
        <w:rPr>
          <w:rFonts w:ascii="Times New Roman" w:hAnsi="Times New Roman"/>
          <w:sz w:val="28"/>
          <w:szCs w:val="28"/>
        </w:rPr>
        <w:t>а</w:t>
      </w:r>
    </w:p>
    <w:p w:rsidR="00AF1870" w:rsidRPr="001B45C4" w:rsidRDefault="00AF1870" w:rsidP="005D5E2C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C4">
        <w:rPr>
          <w:rFonts w:ascii="Times New Roman" w:hAnsi="Times New Roman"/>
          <w:sz w:val="28"/>
          <w:szCs w:val="28"/>
        </w:rPr>
        <w:t>Формат:А</w:t>
      </w:r>
      <w:proofErr w:type="gramEnd"/>
      <w:r w:rsidRPr="001B45C4">
        <w:rPr>
          <w:rFonts w:ascii="Times New Roman" w:hAnsi="Times New Roman"/>
          <w:sz w:val="28"/>
          <w:szCs w:val="28"/>
        </w:rPr>
        <w:t>4 х 1/2А4</w:t>
      </w:r>
    </w:p>
    <w:p w:rsidR="00AF1870" w:rsidRPr="001B45C4" w:rsidRDefault="00AF1870" w:rsidP="005D5E2C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     акварель, гуашь, кисти№</w:t>
      </w:r>
      <w:proofErr w:type="gramStart"/>
      <w:r w:rsidRPr="001B45C4">
        <w:rPr>
          <w:rFonts w:ascii="Times New Roman" w:hAnsi="Times New Roman"/>
          <w:sz w:val="28"/>
          <w:szCs w:val="28"/>
        </w:rPr>
        <w:t>15,гелевая</w:t>
      </w:r>
      <w:proofErr w:type="gramEnd"/>
      <w:r w:rsidRPr="001B45C4">
        <w:rPr>
          <w:rFonts w:ascii="Times New Roman" w:hAnsi="Times New Roman"/>
          <w:sz w:val="28"/>
          <w:szCs w:val="28"/>
        </w:rPr>
        <w:t xml:space="preserve"> ручка или </w:t>
      </w:r>
      <w:proofErr w:type="spellStart"/>
      <w:r w:rsidRPr="001B45C4">
        <w:rPr>
          <w:rFonts w:ascii="Times New Roman" w:hAnsi="Times New Roman"/>
          <w:sz w:val="28"/>
          <w:szCs w:val="28"/>
        </w:rPr>
        <w:t>фломас</w:t>
      </w:r>
      <w:proofErr w:type="spellEnd"/>
      <w:r w:rsidRPr="001B45C4">
        <w:rPr>
          <w:rFonts w:ascii="Times New Roman" w:hAnsi="Times New Roman"/>
          <w:sz w:val="28"/>
          <w:szCs w:val="28"/>
        </w:rPr>
        <w:t>-</w:t>
      </w:r>
    </w:p>
    <w:p w:rsidR="00AF1870" w:rsidRPr="001B45C4" w:rsidRDefault="00AF1870" w:rsidP="005D5E2C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 тер (черный, темно-коричневый</w:t>
      </w:r>
      <w:proofErr w:type="gramStart"/>
      <w:r w:rsidRPr="001B45C4">
        <w:rPr>
          <w:rFonts w:ascii="Times New Roman" w:hAnsi="Times New Roman"/>
          <w:sz w:val="28"/>
          <w:szCs w:val="28"/>
        </w:rPr>
        <w:t>),тушь</w:t>
      </w:r>
      <w:proofErr w:type="gramEnd"/>
      <w:r w:rsidRPr="001B45C4">
        <w:rPr>
          <w:rFonts w:ascii="Times New Roman" w:hAnsi="Times New Roman"/>
          <w:sz w:val="28"/>
          <w:szCs w:val="28"/>
        </w:rPr>
        <w:t>, перо, поролон.</w:t>
      </w:r>
    </w:p>
    <w:p w:rsidR="00AF1870" w:rsidRPr="001B45C4" w:rsidRDefault="00AF1870" w:rsidP="005D5E2C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Цели: Знакомство с хроматическими и ахроматическими </w:t>
      </w:r>
      <w:proofErr w:type="spellStart"/>
      <w:proofErr w:type="gramStart"/>
      <w:r w:rsidRPr="001B45C4">
        <w:rPr>
          <w:rFonts w:ascii="Times New Roman" w:hAnsi="Times New Roman"/>
          <w:sz w:val="28"/>
          <w:szCs w:val="28"/>
        </w:rPr>
        <w:t>цветами,понятиями</w:t>
      </w:r>
      <w:proofErr w:type="spellEnd"/>
      <w:proofErr w:type="gramEnd"/>
      <w:r w:rsidRPr="001B45C4">
        <w:rPr>
          <w:rFonts w:ascii="Times New Roman" w:hAnsi="Times New Roman"/>
          <w:sz w:val="28"/>
          <w:szCs w:val="28"/>
        </w:rPr>
        <w:t>: «пятно» и «силуэт»</w:t>
      </w:r>
      <w:r w:rsidR="001C35A9" w:rsidRPr="001B45C4">
        <w:rPr>
          <w:rFonts w:ascii="Times New Roman" w:hAnsi="Times New Roman"/>
          <w:sz w:val="28"/>
          <w:szCs w:val="28"/>
        </w:rPr>
        <w:t>. Развитие образного мышления.</w:t>
      </w:r>
    </w:p>
    <w:p w:rsidR="00AF1870" w:rsidRPr="001B45C4" w:rsidRDefault="00AF1870" w:rsidP="005D5E2C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1C35A9" w:rsidRPr="001B45C4">
        <w:rPr>
          <w:rFonts w:ascii="Times New Roman" w:hAnsi="Times New Roman"/>
          <w:sz w:val="28"/>
          <w:szCs w:val="28"/>
        </w:rPr>
        <w:t xml:space="preserve"> Увидеть в случайном цветовом пятне образ того или иного животного или насекомого и т.п. Выразительно доработать изображение тушью или фломастером (гуашью).</w:t>
      </w:r>
    </w:p>
    <w:p w:rsidR="008856C6" w:rsidRDefault="008856C6" w:rsidP="00B11685">
      <w:pPr>
        <w:tabs>
          <w:tab w:val="num" w:pos="142"/>
        </w:tabs>
        <w:spacing w:after="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82A22" w:rsidRPr="00B11685" w:rsidRDefault="001C35A9" w:rsidP="00B11685">
      <w:pPr>
        <w:tabs>
          <w:tab w:val="num" w:pos="142"/>
        </w:tabs>
        <w:spacing w:after="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11685">
        <w:rPr>
          <w:rFonts w:ascii="Times New Roman" w:hAnsi="Times New Roman"/>
          <w:b/>
          <w:sz w:val="28"/>
          <w:szCs w:val="28"/>
        </w:rPr>
        <w:t>«Осенний букет</w:t>
      </w:r>
      <w:r w:rsidR="002E4ACF" w:rsidRPr="00B11685">
        <w:rPr>
          <w:rFonts w:ascii="Times New Roman" w:hAnsi="Times New Roman"/>
          <w:b/>
          <w:sz w:val="28"/>
          <w:szCs w:val="28"/>
        </w:rPr>
        <w:t>»</w:t>
      </w:r>
    </w:p>
    <w:p w:rsidR="001C35A9" w:rsidRPr="001B45C4" w:rsidRDefault="001C35A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Время:</w:t>
      </w:r>
      <w:r w:rsidR="00AB2577" w:rsidRPr="001B45C4">
        <w:rPr>
          <w:rFonts w:ascii="Times New Roman" w:hAnsi="Times New Roman"/>
          <w:sz w:val="28"/>
          <w:szCs w:val="28"/>
        </w:rPr>
        <w:t xml:space="preserve"> </w:t>
      </w:r>
      <w:r w:rsidR="00557CB1">
        <w:rPr>
          <w:rFonts w:ascii="Times New Roman" w:hAnsi="Times New Roman"/>
          <w:sz w:val="28"/>
          <w:szCs w:val="28"/>
        </w:rPr>
        <w:t>3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557CB1">
        <w:rPr>
          <w:rFonts w:ascii="Times New Roman" w:hAnsi="Times New Roman"/>
          <w:sz w:val="28"/>
          <w:szCs w:val="28"/>
        </w:rPr>
        <w:t>а</w:t>
      </w:r>
    </w:p>
    <w:p w:rsidR="001C35A9" w:rsidRPr="001B45C4" w:rsidRDefault="001C35A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</w:t>
      </w:r>
      <w:r w:rsidR="00557CB1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А3</w:t>
      </w:r>
    </w:p>
    <w:p w:rsidR="001C35A9" w:rsidRPr="001B45C4" w:rsidRDefault="001C35A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Материалы </w:t>
      </w:r>
      <w:proofErr w:type="gramStart"/>
      <w:r w:rsidRPr="001B45C4">
        <w:rPr>
          <w:rFonts w:ascii="Times New Roman" w:hAnsi="Times New Roman"/>
          <w:sz w:val="28"/>
          <w:szCs w:val="28"/>
        </w:rPr>
        <w:t>и  акв</w:t>
      </w:r>
      <w:r w:rsidR="005F4375" w:rsidRPr="001B45C4">
        <w:rPr>
          <w:rFonts w:ascii="Times New Roman" w:hAnsi="Times New Roman"/>
          <w:sz w:val="28"/>
          <w:szCs w:val="28"/>
        </w:rPr>
        <w:t>а</w:t>
      </w:r>
      <w:r w:rsidRPr="001B45C4">
        <w:rPr>
          <w:rFonts w:ascii="Times New Roman" w:hAnsi="Times New Roman"/>
          <w:sz w:val="28"/>
          <w:szCs w:val="28"/>
        </w:rPr>
        <w:t>рель</w:t>
      </w:r>
      <w:proofErr w:type="gramEnd"/>
      <w:r w:rsidRPr="001B45C4">
        <w:rPr>
          <w:rFonts w:ascii="Times New Roman" w:hAnsi="Times New Roman"/>
          <w:sz w:val="28"/>
          <w:szCs w:val="28"/>
        </w:rPr>
        <w:t>, кисть №1-5,</w:t>
      </w:r>
      <w:r w:rsidR="005F4375" w:rsidRPr="001B45C4">
        <w:rPr>
          <w:rFonts w:ascii="Times New Roman" w:hAnsi="Times New Roman"/>
          <w:sz w:val="28"/>
          <w:szCs w:val="28"/>
        </w:rPr>
        <w:t xml:space="preserve"> «цветовой круг», таблицы основных</w:t>
      </w:r>
    </w:p>
    <w:p w:rsidR="001C35A9" w:rsidRPr="001B45C4" w:rsidRDefault="001C35A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</w:t>
      </w:r>
      <w:r w:rsidR="005F4375" w:rsidRPr="001B45C4">
        <w:rPr>
          <w:rFonts w:ascii="Times New Roman" w:hAnsi="Times New Roman"/>
          <w:sz w:val="28"/>
          <w:szCs w:val="28"/>
        </w:rPr>
        <w:t xml:space="preserve"> и производных цветов.</w:t>
      </w:r>
    </w:p>
    <w:p w:rsidR="001C35A9" w:rsidRPr="001B45C4" w:rsidRDefault="001C35A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Цели:</w:t>
      </w:r>
      <w:r w:rsidR="005F4375" w:rsidRPr="001B45C4">
        <w:rPr>
          <w:rFonts w:ascii="Times New Roman" w:hAnsi="Times New Roman"/>
          <w:sz w:val="28"/>
          <w:szCs w:val="28"/>
        </w:rPr>
        <w:t xml:space="preserve"> Первое знакомство с палитрой основных и производных цветов </w:t>
      </w:r>
      <w:proofErr w:type="gramStart"/>
      <w:r w:rsidR="005F4375" w:rsidRPr="001B45C4">
        <w:rPr>
          <w:rFonts w:ascii="Times New Roman" w:hAnsi="Times New Roman"/>
          <w:sz w:val="28"/>
          <w:szCs w:val="28"/>
        </w:rPr>
        <w:t>и  приемами</w:t>
      </w:r>
      <w:proofErr w:type="gramEnd"/>
      <w:r w:rsidR="005F4375" w:rsidRPr="001B45C4">
        <w:rPr>
          <w:rFonts w:ascii="Times New Roman" w:hAnsi="Times New Roman"/>
          <w:sz w:val="28"/>
          <w:szCs w:val="28"/>
        </w:rPr>
        <w:t xml:space="preserve"> акварельной живописи.</w:t>
      </w:r>
    </w:p>
    <w:p w:rsidR="001C35A9" w:rsidRPr="001B45C4" w:rsidRDefault="001C35A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415E4A">
        <w:rPr>
          <w:rFonts w:ascii="Times New Roman" w:hAnsi="Times New Roman"/>
          <w:sz w:val="28"/>
          <w:szCs w:val="28"/>
        </w:rPr>
        <w:t xml:space="preserve"> </w:t>
      </w:r>
      <w:r w:rsidR="005F4375" w:rsidRPr="001B45C4">
        <w:rPr>
          <w:rFonts w:ascii="Times New Roman" w:hAnsi="Times New Roman"/>
          <w:sz w:val="28"/>
          <w:szCs w:val="28"/>
        </w:rPr>
        <w:t>Выполнить композицию букет используя различные приемы работы акварельными красками: заливка, растяжка цвета, вливание цвета в цвет, наложение цвета на цвет, оптическое и механическое смешение цветов.</w:t>
      </w:r>
    </w:p>
    <w:p w:rsidR="008856C6" w:rsidRDefault="008856C6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25E28" w:rsidRPr="001B45C4" w:rsidRDefault="00C1483C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</w:rPr>
        <w:t>«</w:t>
      </w:r>
      <w:r w:rsidR="005F4375" w:rsidRPr="001B45C4">
        <w:rPr>
          <w:rFonts w:ascii="Times New Roman" w:hAnsi="Times New Roman"/>
          <w:b/>
          <w:sz w:val="28"/>
          <w:szCs w:val="28"/>
        </w:rPr>
        <w:t>Чертополох</w:t>
      </w:r>
      <w:r w:rsidRPr="001B45C4">
        <w:rPr>
          <w:rFonts w:ascii="Times New Roman" w:hAnsi="Times New Roman"/>
          <w:b/>
          <w:sz w:val="28"/>
          <w:szCs w:val="28"/>
        </w:rPr>
        <w:t>»</w:t>
      </w:r>
      <w:r w:rsidR="005F4375" w:rsidRPr="001B45C4">
        <w:rPr>
          <w:rFonts w:ascii="Times New Roman" w:hAnsi="Times New Roman"/>
          <w:b/>
          <w:sz w:val="28"/>
          <w:szCs w:val="28"/>
        </w:rPr>
        <w:t xml:space="preserve"> или «Елка»</w:t>
      </w:r>
    </w:p>
    <w:p w:rsidR="005F4375" w:rsidRPr="001B45C4" w:rsidRDefault="005F4375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Время:</w:t>
      </w:r>
      <w:r w:rsidR="00BF0953">
        <w:rPr>
          <w:rFonts w:ascii="Times New Roman" w:hAnsi="Times New Roman"/>
          <w:sz w:val="28"/>
          <w:szCs w:val="28"/>
        </w:rPr>
        <w:t xml:space="preserve"> </w:t>
      </w:r>
      <w:r w:rsidR="00557CB1">
        <w:rPr>
          <w:rFonts w:ascii="Times New Roman" w:hAnsi="Times New Roman"/>
          <w:sz w:val="28"/>
          <w:szCs w:val="28"/>
        </w:rPr>
        <w:t>5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BF0953">
        <w:rPr>
          <w:rFonts w:ascii="Times New Roman" w:hAnsi="Times New Roman"/>
          <w:sz w:val="28"/>
          <w:szCs w:val="28"/>
        </w:rPr>
        <w:t>ов</w:t>
      </w:r>
    </w:p>
    <w:p w:rsidR="005F4375" w:rsidRPr="001B45C4" w:rsidRDefault="005F4375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 А3</w:t>
      </w:r>
    </w:p>
    <w:p w:rsidR="005F4375" w:rsidRPr="001B45C4" w:rsidRDefault="005F4375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   акварель</w:t>
      </w:r>
      <w:r w:rsidR="003B1E2B" w:rsidRPr="001B45C4">
        <w:rPr>
          <w:rFonts w:ascii="Times New Roman" w:hAnsi="Times New Roman"/>
          <w:sz w:val="28"/>
          <w:szCs w:val="28"/>
        </w:rPr>
        <w:t>, воск, кисти № 3-6, шаблоны «Елки»</w:t>
      </w:r>
    </w:p>
    <w:p w:rsidR="005F4375" w:rsidRPr="001B45C4" w:rsidRDefault="005F4375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C4">
        <w:rPr>
          <w:rFonts w:ascii="Times New Roman" w:hAnsi="Times New Roman"/>
          <w:sz w:val="28"/>
          <w:szCs w:val="28"/>
        </w:rPr>
        <w:t>Оборудование:</w:t>
      </w:r>
      <w:r w:rsidR="003B1E2B" w:rsidRPr="001B45C4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3B1E2B" w:rsidRPr="001B45C4">
        <w:rPr>
          <w:rFonts w:ascii="Times New Roman" w:hAnsi="Times New Roman"/>
          <w:sz w:val="28"/>
          <w:szCs w:val="28"/>
        </w:rPr>
        <w:t xml:space="preserve"> «Чертополоха»</w:t>
      </w:r>
    </w:p>
    <w:p w:rsidR="005F4375" w:rsidRPr="001B45C4" w:rsidRDefault="005F4375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C4">
        <w:rPr>
          <w:rFonts w:ascii="Times New Roman" w:hAnsi="Times New Roman"/>
          <w:sz w:val="28"/>
          <w:szCs w:val="28"/>
        </w:rPr>
        <w:t>Цели:</w:t>
      </w:r>
      <w:r w:rsidR="003B1E2B" w:rsidRPr="001B45C4">
        <w:rPr>
          <w:rFonts w:ascii="Times New Roman" w:hAnsi="Times New Roman"/>
          <w:sz w:val="28"/>
          <w:szCs w:val="28"/>
        </w:rPr>
        <w:t xml:space="preserve">  Знакомство</w:t>
      </w:r>
      <w:proofErr w:type="gramEnd"/>
      <w:r w:rsidR="003B1E2B" w:rsidRPr="001B45C4">
        <w:rPr>
          <w:rFonts w:ascii="Times New Roman" w:hAnsi="Times New Roman"/>
          <w:sz w:val="28"/>
          <w:szCs w:val="28"/>
        </w:rPr>
        <w:t xml:space="preserve"> с теплыми и холодными цветами.</w:t>
      </w:r>
    </w:p>
    <w:p w:rsidR="005F4375" w:rsidRPr="001B45C4" w:rsidRDefault="005F4375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3B1E2B" w:rsidRPr="001B45C4">
        <w:rPr>
          <w:rFonts w:ascii="Times New Roman" w:hAnsi="Times New Roman"/>
          <w:sz w:val="28"/>
          <w:szCs w:val="28"/>
        </w:rPr>
        <w:t xml:space="preserve"> Выполнить шкалу теплых и холодных оттенков каждого цвета на изображении елки или чертополоха. Использовать технику «заливка».</w:t>
      </w:r>
    </w:p>
    <w:p w:rsidR="003B1E2B" w:rsidRPr="001B45C4" w:rsidRDefault="003B1E2B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Дать эмоциональную характеристику цвету.</w:t>
      </w:r>
    </w:p>
    <w:p w:rsidR="005F4375" w:rsidRPr="001B45C4" w:rsidRDefault="005F4375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56C6" w:rsidRDefault="008856C6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25E28" w:rsidRPr="001B45C4" w:rsidRDefault="003B1E2B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</w:rPr>
        <w:lastRenderedPageBreak/>
        <w:t>«Осенняя композиция</w:t>
      </w:r>
      <w:r w:rsidR="00E25E28" w:rsidRPr="001B45C4">
        <w:rPr>
          <w:rFonts w:ascii="Times New Roman" w:hAnsi="Times New Roman"/>
          <w:b/>
          <w:sz w:val="28"/>
          <w:szCs w:val="28"/>
        </w:rPr>
        <w:t>»</w:t>
      </w:r>
    </w:p>
    <w:p w:rsidR="003B1E2B" w:rsidRPr="001B45C4" w:rsidRDefault="003B1E2B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Время:</w:t>
      </w:r>
      <w:r w:rsidR="00BF0953" w:rsidRPr="00BF0953">
        <w:rPr>
          <w:rFonts w:ascii="Times New Roman" w:hAnsi="Times New Roman"/>
          <w:sz w:val="28"/>
          <w:szCs w:val="28"/>
        </w:rPr>
        <w:t xml:space="preserve"> </w:t>
      </w:r>
      <w:r w:rsidR="00557CB1">
        <w:rPr>
          <w:rFonts w:ascii="Times New Roman" w:hAnsi="Times New Roman"/>
          <w:sz w:val="28"/>
          <w:szCs w:val="28"/>
        </w:rPr>
        <w:t>4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557CB1">
        <w:rPr>
          <w:rFonts w:ascii="Times New Roman" w:hAnsi="Times New Roman"/>
          <w:sz w:val="28"/>
          <w:szCs w:val="28"/>
        </w:rPr>
        <w:t>а</w:t>
      </w:r>
      <w:r w:rsidR="00AE7CBB" w:rsidRPr="001B45C4">
        <w:rPr>
          <w:rFonts w:ascii="Times New Roman" w:hAnsi="Times New Roman"/>
          <w:sz w:val="28"/>
          <w:szCs w:val="28"/>
        </w:rPr>
        <w:t xml:space="preserve"> </w:t>
      </w:r>
    </w:p>
    <w:p w:rsidR="003B1E2B" w:rsidRPr="001B45C4" w:rsidRDefault="003B1E2B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 ½ А4</w:t>
      </w:r>
    </w:p>
    <w:p w:rsidR="003B1E2B" w:rsidRPr="001B45C4" w:rsidRDefault="003B1E2B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   фломастеры, маркеры, гербарий, шаблон открытки,</w:t>
      </w:r>
    </w:p>
    <w:p w:rsidR="003B1E2B" w:rsidRPr="001B45C4" w:rsidRDefault="003B1E2B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 линейка.</w:t>
      </w:r>
    </w:p>
    <w:p w:rsidR="003B1E2B" w:rsidRPr="001B45C4" w:rsidRDefault="003B1E2B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C4">
        <w:rPr>
          <w:rFonts w:ascii="Times New Roman" w:hAnsi="Times New Roman"/>
          <w:sz w:val="28"/>
          <w:szCs w:val="28"/>
        </w:rPr>
        <w:t xml:space="preserve">Цели:   </w:t>
      </w:r>
      <w:proofErr w:type="gramEnd"/>
      <w:r w:rsidRPr="001B45C4">
        <w:rPr>
          <w:rFonts w:ascii="Times New Roman" w:hAnsi="Times New Roman"/>
          <w:sz w:val="28"/>
          <w:szCs w:val="28"/>
        </w:rPr>
        <w:t>Любование природным цветом и формой.</w:t>
      </w:r>
      <w:r w:rsidR="006C3C24" w:rsidRPr="001B45C4">
        <w:rPr>
          <w:rFonts w:ascii="Times New Roman" w:hAnsi="Times New Roman"/>
          <w:sz w:val="28"/>
          <w:szCs w:val="28"/>
        </w:rPr>
        <w:t xml:space="preserve"> Знакомство с понятием </w:t>
      </w:r>
      <w:proofErr w:type="gramStart"/>
      <w:r w:rsidR="006C3C24" w:rsidRPr="001B45C4">
        <w:rPr>
          <w:rFonts w:ascii="Times New Roman" w:hAnsi="Times New Roman"/>
          <w:sz w:val="28"/>
          <w:szCs w:val="28"/>
        </w:rPr>
        <w:t>« оптическое</w:t>
      </w:r>
      <w:proofErr w:type="gramEnd"/>
      <w:r w:rsidR="006C3C24" w:rsidRPr="001B45C4">
        <w:rPr>
          <w:rFonts w:ascii="Times New Roman" w:hAnsi="Times New Roman"/>
          <w:sz w:val="28"/>
          <w:szCs w:val="28"/>
        </w:rPr>
        <w:t xml:space="preserve"> смешение» и  приемами работы новым материалом.</w:t>
      </w:r>
    </w:p>
    <w:p w:rsidR="003B1E2B" w:rsidRPr="001B45C4" w:rsidRDefault="003B1E2B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6C3C24" w:rsidRPr="001B45C4">
        <w:rPr>
          <w:rFonts w:ascii="Times New Roman" w:hAnsi="Times New Roman"/>
          <w:sz w:val="28"/>
          <w:szCs w:val="28"/>
        </w:rPr>
        <w:t xml:space="preserve"> С помощью гербария создать выразительную цветовую композицию, применить знания </w:t>
      </w:r>
      <w:proofErr w:type="gramStart"/>
      <w:r w:rsidR="006C3C24" w:rsidRPr="001B45C4">
        <w:rPr>
          <w:rFonts w:ascii="Times New Roman" w:hAnsi="Times New Roman"/>
          <w:sz w:val="28"/>
          <w:szCs w:val="28"/>
        </w:rPr>
        <w:t>« основных</w:t>
      </w:r>
      <w:proofErr w:type="gramEnd"/>
      <w:r w:rsidR="006C3C24" w:rsidRPr="001B45C4">
        <w:rPr>
          <w:rFonts w:ascii="Times New Roman" w:hAnsi="Times New Roman"/>
          <w:sz w:val="28"/>
          <w:szCs w:val="28"/>
        </w:rPr>
        <w:t xml:space="preserve"> и производных», «теплых и холодных» цветов. Как можно точнее передать природную окраску листьев и цветов. Оформить композицию как открытку.</w:t>
      </w:r>
    </w:p>
    <w:p w:rsidR="008856C6" w:rsidRDefault="008856C6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5DA1" w:rsidRPr="001B45C4" w:rsidRDefault="00B15DA1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</w:rPr>
        <w:t>«</w:t>
      </w:r>
      <w:r w:rsidR="006C3C24" w:rsidRPr="001B45C4">
        <w:rPr>
          <w:rFonts w:ascii="Times New Roman" w:hAnsi="Times New Roman"/>
          <w:b/>
          <w:sz w:val="28"/>
          <w:szCs w:val="28"/>
        </w:rPr>
        <w:t>Калейдоскоп</w:t>
      </w:r>
      <w:r w:rsidRPr="001B45C4">
        <w:rPr>
          <w:rFonts w:ascii="Times New Roman" w:hAnsi="Times New Roman"/>
          <w:b/>
          <w:sz w:val="28"/>
          <w:szCs w:val="28"/>
        </w:rPr>
        <w:t>»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Время:</w:t>
      </w:r>
      <w:r w:rsidR="00AE7CBB" w:rsidRPr="001B45C4">
        <w:rPr>
          <w:rFonts w:ascii="Times New Roman" w:hAnsi="Times New Roman"/>
          <w:sz w:val="28"/>
          <w:szCs w:val="28"/>
        </w:rPr>
        <w:t xml:space="preserve"> </w:t>
      </w:r>
      <w:r w:rsidR="00557CB1">
        <w:rPr>
          <w:rFonts w:ascii="Times New Roman" w:hAnsi="Times New Roman"/>
          <w:sz w:val="28"/>
          <w:szCs w:val="28"/>
        </w:rPr>
        <w:t>4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557CB1">
        <w:rPr>
          <w:rFonts w:ascii="Times New Roman" w:hAnsi="Times New Roman"/>
          <w:sz w:val="28"/>
          <w:szCs w:val="28"/>
        </w:rPr>
        <w:t>а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C4">
        <w:rPr>
          <w:rFonts w:ascii="Times New Roman" w:hAnsi="Times New Roman"/>
          <w:sz w:val="28"/>
          <w:szCs w:val="28"/>
        </w:rPr>
        <w:t>Формат:А</w:t>
      </w:r>
      <w:proofErr w:type="gramEnd"/>
      <w:r w:rsidRPr="001B45C4">
        <w:rPr>
          <w:rFonts w:ascii="Times New Roman" w:hAnsi="Times New Roman"/>
          <w:sz w:val="28"/>
          <w:szCs w:val="28"/>
        </w:rPr>
        <w:t>4 х 2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      гуашь, цветная бумага, резак, поролон, картофель,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C4">
        <w:rPr>
          <w:rFonts w:ascii="Times New Roman" w:hAnsi="Times New Roman"/>
          <w:sz w:val="28"/>
          <w:szCs w:val="28"/>
        </w:rPr>
        <w:t>Оборудование:  морковь</w:t>
      </w:r>
      <w:proofErr w:type="gramEnd"/>
      <w:r w:rsidRPr="001B45C4">
        <w:rPr>
          <w:rFonts w:ascii="Times New Roman" w:hAnsi="Times New Roman"/>
          <w:sz w:val="28"/>
          <w:szCs w:val="28"/>
        </w:rPr>
        <w:t>.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Цели: Знакомство с основами построения декоративного орнамента в квадрате и круге. Знакомство с техникой печати.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Задачи: Создать орнамент, используя ритм, вырезанных модулей. </w:t>
      </w:r>
      <w:proofErr w:type="spellStart"/>
      <w:r w:rsidRPr="001B45C4">
        <w:rPr>
          <w:rFonts w:ascii="Times New Roman" w:hAnsi="Times New Roman"/>
          <w:sz w:val="28"/>
          <w:szCs w:val="28"/>
        </w:rPr>
        <w:t>Сгармонировать</w:t>
      </w:r>
      <w:proofErr w:type="spellEnd"/>
      <w:r w:rsidRPr="001B45C4">
        <w:rPr>
          <w:rFonts w:ascii="Times New Roman" w:hAnsi="Times New Roman"/>
          <w:sz w:val="28"/>
          <w:szCs w:val="28"/>
        </w:rPr>
        <w:t xml:space="preserve"> цвет фона с «теплым» и «холодным» изображением.</w:t>
      </w:r>
    </w:p>
    <w:p w:rsidR="008856C6" w:rsidRDefault="008856C6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31684" w:rsidRPr="001B45C4" w:rsidRDefault="00C1483C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</w:rPr>
        <w:t>«</w:t>
      </w:r>
      <w:r w:rsidR="001B6603" w:rsidRPr="001B45C4">
        <w:rPr>
          <w:rFonts w:ascii="Times New Roman" w:hAnsi="Times New Roman"/>
          <w:b/>
          <w:sz w:val="28"/>
          <w:szCs w:val="28"/>
        </w:rPr>
        <w:t>Радуга</w:t>
      </w:r>
      <w:r w:rsidRPr="001B45C4">
        <w:rPr>
          <w:rFonts w:ascii="Times New Roman" w:hAnsi="Times New Roman"/>
          <w:b/>
          <w:sz w:val="28"/>
          <w:szCs w:val="28"/>
        </w:rPr>
        <w:t>»</w:t>
      </w:r>
      <w:r w:rsidR="00D31684" w:rsidRPr="001B45C4">
        <w:rPr>
          <w:rFonts w:ascii="Times New Roman" w:hAnsi="Times New Roman"/>
          <w:b/>
          <w:sz w:val="28"/>
          <w:szCs w:val="28"/>
        </w:rPr>
        <w:tab/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Время:</w:t>
      </w:r>
      <w:r w:rsidR="00557CB1">
        <w:rPr>
          <w:rFonts w:ascii="Times New Roman" w:hAnsi="Times New Roman"/>
          <w:sz w:val="28"/>
          <w:szCs w:val="28"/>
        </w:rPr>
        <w:t xml:space="preserve"> 4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557CB1">
        <w:rPr>
          <w:rFonts w:ascii="Times New Roman" w:hAnsi="Times New Roman"/>
          <w:sz w:val="28"/>
          <w:szCs w:val="28"/>
        </w:rPr>
        <w:t>а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</w:t>
      </w:r>
      <w:r w:rsidR="001C6FAB" w:rsidRPr="001B45C4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1C6FAB" w:rsidRPr="001B45C4">
        <w:rPr>
          <w:rFonts w:ascii="Times New Roman" w:hAnsi="Times New Roman"/>
          <w:sz w:val="28"/>
          <w:szCs w:val="28"/>
        </w:rPr>
        <w:t>4,для</w:t>
      </w:r>
      <w:proofErr w:type="gramEnd"/>
      <w:r w:rsidR="001C6FAB" w:rsidRPr="001B45C4">
        <w:rPr>
          <w:rFonts w:ascii="Times New Roman" w:hAnsi="Times New Roman"/>
          <w:sz w:val="28"/>
          <w:szCs w:val="28"/>
        </w:rPr>
        <w:t xml:space="preserve"> эскизов и упражнений А4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</w:t>
      </w:r>
      <w:r w:rsidR="001C6FAB" w:rsidRPr="001B45C4">
        <w:rPr>
          <w:rFonts w:ascii="Times New Roman" w:hAnsi="Times New Roman"/>
          <w:sz w:val="28"/>
          <w:szCs w:val="28"/>
        </w:rPr>
        <w:t xml:space="preserve">    акварель, кисти № 3-6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C4">
        <w:rPr>
          <w:rFonts w:ascii="Times New Roman" w:hAnsi="Times New Roman"/>
          <w:sz w:val="28"/>
          <w:szCs w:val="28"/>
        </w:rPr>
        <w:t>Цели:</w:t>
      </w:r>
      <w:r w:rsidR="001C6FAB" w:rsidRPr="001B45C4">
        <w:rPr>
          <w:rFonts w:ascii="Times New Roman" w:hAnsi="Times New Roman"/>
          <w:sz w:val="28"/>
          <w:szCs w:val="28"/>
        </w:rPr>
        <w:t xml:space="preserve">  Знакомство</w:t>
      </w:r>
      <w:proofErr w:type="gramEnd"/>
      <w:r w:rsidR="001C6FAB" w:rsidRPr="001B45C4">
        <w:rPr>
          <w:rFonts w:ascii="Times New Roman" w:hAnsi="Times New Roman"/>
          <w:sz w:val="28"/>
          <w:szCs w:val="28"/>
        </w:rPr>
        <w:t xml:space="preserve"> с понятием «живой цвет». Образное, эмоциональное осмысление композиций.</w:t>
      </w:r>
      <w:r w:rsidR="004A01C8" w:rsidRPr="001B45C4">
        <w:rPr>
          <w:rFonts w:ascii="Times New Roman" w:hAnsi="Times New Roman"/>
          <w:sz w:val="28"/>
          <w:szCs w:val="28"/>
        </w:rPr>
        <w:t xml:space="preserve"> Закрепление навыков работы акварелью.</w:t>
      </w:r>
    </w:p>
    <w:p w:rsidR="001B6603" w:rsidRPr="001B45C4" w:rsidRDefault="001B6603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4A01C8" w:rsidRPr="001B45C4">
        <w:rPr>
          <w:rFonts w:ascii="Times New Roman" w:hAnsi="Times New Roman"/>
          <w:sz w:val="28"/>
          <w:szCs w:val="28"/>
        </w:rPr>
        <w:t xml:space="preserve"> Выполнить эмоциональную композицию, используя мотив радости, применив особенности акварельных красок (вливание </w:t>
      </w:r>
      <w:proofErr w:type="spellStart"/>
      <w:r w:rsidR="004A01C8" w:rsidRPr="001B45C4">
        <w:rPr>
          <w:rFonts w:ascii="Times New Roman" w:hAnsi="Times New Roman"/>
          <w:sz w:val="28"/>
          <w:szCs w:val="28"/>
        </w:rPr>
        <w:t>цвета</w:t>
      </w:r>
      <w:r w:rsidR="00DF24E9" w:rsidRPr="001B45C4">
        <w:rPr>
          <w:rFonts w:ascii="Times New Roman" w:hAnsi="Times New Roman"/>
          <w:sz w:val="28"/>
          <w:szCs w:val="28"/>
        </w:rPr>
        <w:t>в</w:t>
      </w:r>
      <w:proofErr w:type="spellEnd"/>
      <w:r w:rsidR="00DF24E9" w:rsidRPr="001B45C4">
        <w:rPr>
          <w:rFonts w:ascii="Times New Roman" w:hAnsi="Times New Roman"/>
          <w:sz w:val="28"/>
          <w:szCs w:val="28"/>
        </w:rPr>
        <w:t xml:space="preserve"> цвет, добиваясь разнообразных оттенков, лессировки, растяжки). Создать ощущение радости, оживления в природе. В работе опираться на фото растительных элементов (цветов, деревьев, насекомых и пр.)</w:t>
      </w:r>
    </w:p>
    <w:p w:rsidR="008856C6" w:rsidRDefault="008856C6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82A22" w:rsidRPr="001B45C4" w:rsidRDefault="00082A22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</w:rPr>
        <w:t>«</w:t>
      </w:r>
      <w:r w:rsidR="00DF24E9" w:rsidRPr="001B45C4">
        <w:rPr>
          <w:rFonts w:ascii="Times New Roman" w:hAnsi="Times New Roman"/>
          <w:b/>
          <w:sz w:val="28"/>
          <w:szCs w:val="28"/>
        </w:rPr>
        <w:t>Ракушки</w:t>
      </w:r>
      <w:r w:rsidRPr="001B45C4">
        <w:rPr>
          <w:rFonts w:ascii="Times New Roman" w:hAnsi="Times New Roman"/>
          <w:b/>
          <w:sz w:val="28"/>
          <w:szCs w:val="28"/>
        </w:rPr>
        <w:t>».</w:t>
      </w:r>
    </w:p>
    <w:p w:rsidR="00DF24E9" w:rsidRPr="001B45C4" w:rsidRDefault="00DF24E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Время:</w:t>
      </w:r>
      <w:r w:rsidR="00AE7CBB" w:rsidRPr="001B45C4">
        <w:rPr>
          <w:rFonts w:ascii="Times New Roman" w:hAnsi="Times New Roman"/>
          <w:sz w:val="28"/>
          <w:szCs w:val="28"/>
        </w:rPr>
        <w:t xml:space="preserve"> </w:t>
      </w:r>
      <w:r w:rsidR="00557CB1">
        <w:rPr>
          <w:rFonts w:ascii="Times New Roman" w:hAnsi="Times New Roman"/>
          <w:sz w:val="28"/>
          <w:szCs w:val="28"/>
        </w:rPr>
        <w:t>4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557CB1">
        <w:rPr>
          <w:rFonts w:ascii="Times New Roman" w:hAnsi="Times New Roman"/>
          <w:sz w:val="28"/>
          <w:szCs w:val="28"/>
        </w:rPr>
        <w:t>а</w:t>
      </w:r>
    </w:p>
    <w:p w:rsidR="00DF24E9" w:rsidRPr="001B45C4" w:rsidRDefault="00DF24E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C4">
        <w:rPr>
          <w:rFonts w:ascii="Times New Roman" w:hAnsi="Times New Roman"/>
          <w:sz w:val="28"/>
          <w:szCs w:val="28"/>
        </w:rPr>
        <w:t>Формат:</w:t>
      </w:r>
      <w:r w:rsidR="00EA66A9" w:rsidRPr="001B45C4">
        <w:rPr>
          <w:rFonts w:ascii="Times New Roman" w:hAnsi="Times New Roman"/>
          <w:sz w:val="28"/>
          <w:szCs w:val="28"/>
        </w:rPr>
        <w:t>А</w:t>
      </w:r>
      <w:proofErr w:type="gramEnd"/>
      <w:r w:rsidR="00EA66A9" w:rsidRPr="001B45C4">
        <w:rPr>
          <w:rFonts w:ascii="Times New Roman" w:hAnsi="Times New Roman"/>
          <w:sz w:val="28"/>
          <w:szCs w:val="28"/>
        </w:rPr>
        <w:t>4</w:t>
      </w:r>
    </w:p>
    <w:p w:rsidR="00DF24E9" w:rsidRPr="001B45C4" w:rsidRDefault="00DF24E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</w:t>
      </w:r>
      <w:r w:rsidR="00EA66A9" w:rsidRPr="001B45C4">
        <w:rPr>
          <w:rFonts w:ascii="Times New Roman" w:hAnsi="Times New Roman"/>
          <w:sz w:val="28"/>
          <w:szCs w:val="28"/>
        </w:rPr>
        <w:t xml:space="preserve">     соус, поролон, сосуд с водой, лак для волос для</w:t>
      </w:r>
    </w:p>
    <w:p w:rsidR="00DF24E9" w:rsidRPr="001B45C4" w:rsidRDefault="00DF24E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lastRenderedPageBreak/>
        <w:t>Оборудование:</w:t>
      </w:r>
      <w:r w:rsidR="00EA66A9" w:rsidRPr="001B45C4">
        <w:rPr>
          <w:rFonts w:ascii="Times New Roman" w:hAnsi="Times New Roman"/>
          <w:sz w:val="28"/>
          <w:szCs w:val="28"/>
        </w:rPr>
        <w:t xml:space="preserve"> закрепления работы; фото с изображением ракушек, натуральные ракушки, кораллы и пр.</w:t>
      </w:r>
    </w:p>
    <w:p w:rsidR="00DF24E9" w:rsidRPr="001B45C4" w:rsidRDefault="00DF24E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Цели:</w:t>
      </w:r>
      <w:r w:rsidR="00EA66A9" w:rsidRPr="001B45C4">
        <w:rPr>
          <w:rFonts w:ascii="Times New Roman" w:hAnsi="Times New Roman"/>
          <w:sz w:val="28"/>
          <w:szCs w:val="28"/>
        </w:rPr>
        <w:t xml:space="preserve"> Знакомство с новым графическим материалом и приемами работы с ним. Знакомство с понятиями: «тон», «ритм», «контраст». Закрепление навыка работы с опорой на натуру.</w:t>
      </w:r>
    </w:p>
    <w:p w:rsidR="00DF24E9" w:rsidRPr="001B45C4" w:rsidRDefault="00DF24E9" w:rsidP="005D5E2C">
      <w:pPr>
        <w:pStyle w:val="a5"/>
        <w:tabs>
          <w:tab w:val="num" w:pos="142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EA66A9" w:rsidRPr="001B45C4">
        <w:rPr>
          <w:rFonts w:ascii="Times New Roman" w:hAnsi="Times New Roman"/>
          <w:sz w:val="28"/>
          <w:szCs w:val="28"/>
        </w:rPr>
        <w:t xml:space="preserve"> Придумать сказку про ракушку и нарисовать композицию о ней. Выделить композиционный центр</w:t>
      </w:r>
      <w:r w:rsidR="00DE05E2" w:rsidRPr="001B45C4">
        <w:rPr>
          <w:rFonts w:ascii="Times New Roman" w:hAnsi="Times New Roman"/>
          <w:sz w:val="28"/>
          <w:szCs w:val="28"/>
        </w:rPr>
        <w:t>. С помощью размера, линий, тона подчинить второстепенные детали главному. Проанализировать возможности графического материала. Охарактеризовать результат.</w:t>
      </w:r>
    </w:p>
    <w:p w:rsidR="008856C6" w:rsidRDefault="008856C6" w:rsidP="00B11685">
      <w:pPr>
        <w:pStyle w:val="a9"/>
        <w:spacing w:before="0" w:after="0" w:line="276" w:lineRule="auto"/>
        <w:ind w:lef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1684" w:rsidRPr="001B45C4" w:rsidRDefault="00DE05E2" w:rsidP="00B11685">
      <w:pPr>
        <w:pStyle w:val="a9"/>
        <w:spacing w:before="0" w:after="0" w:line="276" w:lineRule="auto"/>
        <w:ind w:left="0" w:firstLine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gramStart"/>
      <w:r w:rsidR="005D019B" w:rsidRPr="001B45C4">
        <w:rPr>
          <w:rFonts w:ascii="Times New Roman" w:hAnsi="Times New Roman" w:cs="Times New Roman"/>
          <w:b/>
          <w:color w:val="auto"/>
          <w:sz w:val="28"/>
          <w:szCs w:val="28"/>
        </w:rPr>
        <w:t>Птичка</w:t>
      </w:r>
      <w:r w:rsidR="00C1483C" w:rsidRPr="001B45C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D31684" w:rsidRPr="001B45C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proofErr w:type="gramEnd"/>
      <w:r w:rsidR="005D019B" w:rsidRPr="001B45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«Рыбка»</w:t>
      </w:r>
    </w:p>
    <w:p w:rsidR="005D019B" w:rsidRPr="001B45C4" w:rsidRDefault="005D019B" w:rsidP="005D5E2C">
      <w:pPr>
        <w:pStyle w:val="a9"/>
        <w:spacing w:after="0" w:line="276" w:lineRule="auto"/>
        <w:ind w:right="142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Время:</w:t>
      </w:r>
      <w:r w:rsidR="00AE7CBB" w:rsidRPr="001B4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CB1" w:rsidRPr="00557CB1">
        <w:rPr>
          <w:rFonts w:ascii="Times New Roman" w:hAnsi="Times New Roman"/>
          <w:color w:val="auto"/>
          <w:sz w:val="28"/>
          <w:szCs w:val="28"/>
        </w:rPr>
        <w:t>4 часа</w:t>
      </w:r>
    </w:p>
    <w:p w:rsidR="005D019B" w:rsidRPr="001B45C4" w:rsidRDefault="005D019B" w:rsidP="005D5E2C">
      <w:pPr>
        <w:pStyle w:val="a9"/>
        <w:spacing w:after="0" w:line="276" w:lineRule="auto"/>
        <w:ind w:right="142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Формат: А3, для упражнений и эскизов А4</w:t>
      </w:r>
    </w:p>
    <w:p w:rsidR="005D019B" w:rsidRPr="001B45C4" w:rsidRDefault="005D019B" w:rsidP="005D5E2C">
      <w:pPr>
        <w:pStyle w:val="a9"/>
        <w:spacing w:after="0" w:line="276" w:lineRule="auto"/>
        <w:ind w:right="142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Материалы и       тушь, перо, кисти №1,</w:t>
      </w:r>
      <w:proofErr w:type="gramStart"/>
      <w:r w:rsidRPr="001B45C4">
        <w:rPr>
          <w:rFonts w:ascii="Times New Roman" w:hAnsi="Times New Roman" w:cs="Times New Roman"/>
          <w:color w:val="auto"/>
          <w:sz w:val="28"/>
          <w:szCs w:val="28"/>
        </w:rPr>
        <w:t>2,сосуд</w:t>
      </w:r>
      <w:proofErr w:type="gramEnd"/>
      <w:r w:rsidRPr="001B45C4">
        <w:rPr>
          <w:rFonts w:ascii="Times New Roman" w:hAnsi="Times New Roman" w:cs="Times New Roman"/>
          <w:color w:val="auto"/>
          <w:sz w:val="28"/>
          <w:szCs w:val="28"/>
        </w:rPr>
        <w:t xml:space="preserve"> с водой, поролон</w:t>
      </w:r>
    </w:p>
    <w:p w:rsidR="005D019B" w:rsidRPr="001B45C4" w:rsidRDefault="005D019B" w:rsidP="005D5E2C">
      <w:pPr>
        <w:pStyle w:val="a9"/>
        <w:spacing w:after="0" w:line="276" w:lineRule="auto"/>
        <w:ind w:right="142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Оборудование:</w:t>
      </w:r>
    </w:p>
    <w:p w:rsidR="005D019B" w:rsidRPr="001B45C4" w:rsidRDefault="005D019B" w:rsidP="005D5E2C">
      <w:pPr>
        <w:pStyle w:val="a9"/>
        <w:spacing w:after="0" w:line="276" w:lineRule="auto"/>
        <w:ind w:right="142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45C4">
        <w:rPr>
          <w:rFonts w:ascii="Times New Roman" w:hAnsi="Times New Roman" w:cs="Times New Roman"/>
          <w:color w:val="auto"/>
          <w:sz w:val="28"/>
          <w:szCs w:val="28"/>
        </w:rPr>
        <w:t>Цели:  Знакомство</w:t>
      </w:r>
      <w:proofErr w:type="gramEnd"/>
      <w:r w:rsidRPr="001B45C4">
        <w:rPr>
          <w:rFonts w:ascii="Times New Roman" w:hAnsi="Times New Roman" w:cs="Times New Roman"/>
          <w:color w:val="auto"/>
          <w:sz w:val="28"/>
          <w:szCs w:val="28"/>
        </w:rPr>
        <w:t xml:space="preserve"> с материалом «тушь» и новой техникой работы. Знакомство с понятиями «нюанс», «фактура» в графи</w:t>
      </w:r>
      <w:r w:rsidR="00010DE7" w:rsidRPr="001B45C4">
        <w:rPr>
          <w:rFonts w:ascii="Times New Roman" w:hAnsi="Times New Roman" w:cs="Times New Roman"/>
          <w:color w:val="auto"/>
          <w:sz w:val="28"/>
          <w:szCs w:val="28"/>
        </w:rPr>
        <w:t>ке.</w:t>
      </w:r>
    </w:p>
    <w:p w:rsidR="00D31684" w:rsidRPr="001B45C4" w:rsidRDefault="005D019B" w:rsidP="005D5E2C">
      <w:pPr>
        <w:pStyle w:val="a9"/>
        <w:spacing w:before="0" w:after="0" w:line="276" w:lineRule="auto"/>
        <w:ind w:left="0" w:right="142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1B45C4">
        <w:rPr>
          <w:rFonts w:ascii="Times New Roman" w:hAnsi="Times New Roman" w:cs="Times New Roman"/>
          <w:color w:val="auto"/>
          <w:sz w:val="28"/>
          <w:szCs w:val="28"/>
        </w:rPr>
        <w:t>Задачи: Создать выразительную композицию с птичками или рыбками, используя натуральный материал. Передать легкость</w:t>
      </w:r>
      <w:r w:rsidR="00010DE7" w:rsidRPr="001B45C4">
        <w:rPr>
          <w:rFonts w:ascii="Times New Roman" w:hAnsi="Times New Roman" w:cs="Times New Roman"/>
          <w:color w:val="auto"/>
          <w:sz w:val="28"/>
          <w:szCs w:val="28"/>
        </w:rPr>
        <w:t>, воздушность, фактурность изображаемого.</w:t>
      </w:r>
    </w:p>
    <w:p w:rsidR="008856C6" w:rsidRDefault="008856C6" w:rsidP="00B1168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3C67" w:rsidRPr="00B11685" w:rsidRDefault="00010DE7" w:rsidP="00B1168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11685">
        <w:rPr>
          <w:rFonts w:ascii="Times New Roman" w:hAnsi="Times New Roman"/>
          <w:b/>
          <w:sz w:val="28"/>
          <w:szCs w:val="28"/>
        </w:rPr>
        <w:t>«Городок или пляшущие человечки</w:t>
      </w:r>
      <w:r w:rsidR="00C1483C" w:rsidRPr="00B11685">
        <w:rPr>
          <w:rFonts w:ascii="Times New Roman" w:hAnsi="Times New Roman"/>
          <w:b/>
          <w:sz w:val="28"/>
          <w:szCs w:val="28"/>
        </w:rPr>
        <w:t>»</w:t>
      </w:r>
      <w:r w:rsidR="00ED3C67" w:rsidRPr="00B11685">
        <w:rPr>
          <w:rFonts w:ascii="Times New Roman" w:hAnsi="Times New Roman"/>
          <w:b/>
          <w:sz w:val="28"/>
          <w:szCs w:val="28"/>
        </w:rPr>
        <w:tab/>
      </w:r>
    </w:p>
    <w:p w:rsidR="003D1A8A" w:rsidRPr="001B45C4" w:rsidRDefault="00010DE7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Время: </w:t>
      </w:r>
      <w:r w:rsidR="00557CB1">
        <w:rPr>
          <w:rFonts w:ascii="Times New Roman" w:hAnsi="Times New Roman"/>
          <w:sz w:val="28"/>
          <w:szCs w:val="28"/>
        </w:rPr>
        <w:t>6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BF0953">
        <w:rPr>
          <w:rFonts w:ascii="Times New Roman" w:hAnsi="Times New Roman"/>
          <w:sz w:val="28"/>
          <w:szCs w:val="28"/>
        </w:rPr>
        <w:t>ов</w:t>
      </w:r>
    </w:p>
    <w:p w:rsidR="00010DE7" w:rsidRPr="001B45C4" w:rsidRDefault="00010DE7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 А4</w:t>
      </w:r>
    </w:p>
    <w:p w:rsidR="00010DE7" w:rsidRPr="001B45C4" w:rsidRDefault="00010DE7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    фломастеры, геометрические шаблоны, возможна легко</w:t>
      </w:r>
    </w:p>
    <w:p w:rsidR="00010DE7" w:rsidRPr="001B45C4" w:rsidRDefault="00010DE7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 тонированная бумага.</w:t>
      </w:r>
    </w:p>
    <w:p w:rsidR="00010DE7" w:rsidRPr="001B45C4" w:rsidRDefault="00010DE7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Цели: Знакомство с понятиями «геометрическая модульная стилизация»,</w:t>
      </w:r>
    </w:p>
    <w:p w:rsidR="00010DE7" w:rsidRPr="001B45C4" w:rsidRDefault="00010DE7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             «декорирование».</w:t>
      </w:r>
    </w:p>
    <w:p w:rsidR="00010DE7" w:rsidRPr="001B45C4" w:rsidRDefault="00010DE7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</w:t>
      </w:r>
      <w:r w:rsidR="001B45C4">
        <w:rPr>
          <w:rFonts w:ascii="Times New Roman" w:hAnsi="Times New Roman"/>
          <w:sz w:val="28"/>
          <w:szCs w:val="28"/>
        </w:rPr>
        <w:t xml:space="preserve">: </w:t>
      </w:r>
      <w:r w:rsidRPr="001B45C4">
        <w:rPr>
          <w:rFonts w:ascii="Times New Roman" w:hAnsi="Times New Roman"/>
          <w:sz w:val="28"/>
          <w:szCs w:val="28"/>
        </w:rPr>
        <w:t>С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помощью шаблонов выполнить модульную декоративную композицию сказочного городка. Изображение отделить от фона, оп</w:t>
      </w:r>
      <w:r w:rsidR="00097015" w:rsidRPr="001B45C4">
        <w:rPr>
          <w:rFonts w:ascii="Times New Roman" w:hAnsi="Times New Roman"/>
          <w:sz w:val="28"/>
          <w:szCs w:val="28"/>
        </w:rPr>
        <w:t>ределить главное с помощью толщины линии и фактуры. Использовать гармоничное цветовое решение, оперируя тремя гармоничными цветами.</w:t>
      </w:r>
    </w:p>
    <w:p w:rsidR="008856C6" w:rsidRDefault="008856C6" w:rsidP="00B1168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1A8A" w:rsidRPr="00B11685" w:rsidRDefault="00097015" w:rsidP="00B1168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11685">
        <w:rPr>
          <w:rFonts w:ascii="Times New Roman" w:hAnsi="Times New Roman"/>
          <w:b/>
          <w:sz w:val="28"/>
          <w:szCs w:val="28"/>
        </w:rPr>
        <w:t>«Тетерка</w:t>
      </w:r>
      <w:r w:rsidR="00C1483C" w:rsidRPr="00B11685">
        <w:rPr>
          <w:rFonts w:ascii="Times New Roman" w:hAnsi="Times New Roman"/>
          <w:b/>
          <w:sz w:val="28"/>
          <w:szCs w:val="28"/>
        </w:rPr>
        <w:t>»</w:t>
      </w:r>
    </w:p>
    <w:p w:rsidR="00097015" w:rsidRPr="001B45C4" w:rsidRDefault="00097015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Время: </w:t>
      </w:r>
      <w:r w:rsidR="00557CB1">
        <w:rPr>
          <w:rFonts w:ascii="Times New Roman" w:hAnsi="Times New Roman"/>
          <w:sz w:val="28"/>
          <w:szCs w:val="28"/>
        </w:rPr>
        <w:t>4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557CB1">
        <w:rPr>
          <w:rFonts w:ascii="Times New Roman" w:hAnsi="Times New Roman"/>
          <w:sz w:val="28"/>
          <w:szCs w:val="28"/>
        </w:rPr>
        <w:t>а</w:t>
      </w:r>
    </w:p>
    <w:p w:rsidR="00097015" w:rsidRPr="001B45C4" w:rsidRDefault="00097015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 А4</w:t>
      </w:r>
    </w:p>
    <w:p w:rsidR="00097015" w:rsidRPr="001B45C4" w:rsidRDefault="00097015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     цветная или тонированная бумага, гуашь, кисти №1-4</w:t>
      </w:r>
    </w:p>
    <w:p w:rsidR="00097015" w:rsidRPr="001B45C4" w:rsidRDefault="00097015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</w:t>
      </w:r>
    </w:p>
    <w:p w:rsidR="00097015" w:rsidRPr="001B45C4" w:rsidRDefault="00097015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C4">
        <w:rPr>
          <w:rFonts w:ascii="Times New Roman" w:hAnsi="Times New Roman"/>
          <w:sz w:val="28"/>
          <w:szCs w:val="28"/>
        </w:rPr>
        <w:lastRenderedPageBreak/>
        <w:t>Цели:  Знакомство</w:t>
      </w:r>
      <w:proofErr w:type="gramEnd"/>
      <w:r w:rsidRPr="001B45C4">
        <w:rPr>
          <w:rFonts w:ascii="Times New Roman" w:hAnsi="Times New Roman"/>
          <w:sz w:val="28"/>
          <w:szCs w:val="28"/>
        </w:rPr>
        <w:t xml:space="preserve"> с промыслом «</w:t>
      </w:r>
      <w:proofErr w:type="spellStart"/>
      <w:r w:rsidRPr="001B45C4">
        <w:rPr>
          <w:rFonts w:ascii="Times New Roman" w:hAnsi="Times New Roman"/>
          <w:sz w:val="28"/>
          <w:szCs w:val="28"/>
        </w:rPr>
        <w:t>Каргопольские</w:t>
      </w:r>
      <w:proofErr w:type="spellEnd"/>
      <w:r w:rsidRPr="001B45C4">
        <w:rPr>
          <w:rFonts w:ascii="Times New Roman" w:hAnsi="Times New Roman"/>
          <w:sz w:val="28"/>
          <w:szCs w:val="28"/>
        </w:rPr>
        <w:t xml:space="preserve"> тетерки». Создание выразительной замкнутой композиции.</w:t>
      </w:r>
    </w:p>
    <w:p w:rsidR="003D1A8A" w:rsidRPr="001B45C4" w:rsidRDefault="00097015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 Придумать варианты замкнутых, пластичных, линейных композиций, тетерок</w:t>
      </w:r>
      <w:r w:rsidR="005D5E2C"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(птички, цветочки, узлы и пр.), выдерживая поле и центральную часть</w:t>
      </w:r>
      <w:r w:rsidR="00AA1283" w:rsidRPr="001B45C4">
        <w:rPr>
          <w:rFonts w:ascii="Times New Roman" w:hAnsi="Times New Roman"/>
          <w:sz w:val="28"/>
          <w:szCs w:val="28"/>
        </w:rPr>
        <w:t>. Выполнить один из вариантов в цвете, гармонируя с цветом фона. Использовать понятие «цвет-командир».</w:t>
      </w:r>
    </w:p>
    <w:p w:rsidR="008856C6" w:rsidRDefault="00AA1283" w:rsidP="00B11685">
      <w:pPr>
        <w:pStyle w:val="a5"/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</w:rPr>
        <w:t xml:space="preserve"> </w:t>
      </w:r>
    </w:p>
    <w:p w:rsidR="00ED3C67" w:rsidRPr="001B45C4" w:rsidRDefault="00AA1283" w:rsidP="00B11685">
      <w:pPr>
        <w:pStyle w:val="a5"/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</w:rPr>
        <w:t>«Насекомые</w:t>
      </w:r>
      <w:r w:rsidR="00C1483C" w:rsidRPr="001B45C4">
        <w:rPr>
          <w:rFonts w:ascii="Times New Roman" w:hAnsi="Times New Roman"/>
          <w:b/>
          <w:sz w:val="28"/>
          <w:szCs w:val="28"/>
        </w:rPr>
        <w:t>»</w:t>
      </w:r>
    </w:p>
    <w:p w:rsidR="00AA1283" w:rsidRPr="001B45C4" w:rsidRDefault="00AA1283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Время: </w:t>
      </w:r>
      <w:r w:rsidR="00557CB1">
        <w:rPr>
          <w:rFonts w:ascii="Times New Roman" w:hAnsi="Times New Roman"/>
          <w:sz w:val="28"/>
          <w:szCs w:val="28"/>
        </w:rPr>
        <w:t>6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BF0953">
        <w:rPr>
          <w:rFonts w:ascii="Times New Roman" w:hAnsi="Times New Roman"/>
          <w:sz w:val="28"/>
          <w:szCs w:val="28"/>
        </w:rPr>
        <w:t>ов</w:t>
      </w:r>
    </w:p>
    <w:p w:rsidR="00AA1283" w:rsidRPr="001B45C4" w:rsidRDefault="00AA1283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</w:t>
      </w:r>
      <w:r w:rsidR="00787100" w:rsidRPr="001B45C4">
        <w:rPr>
          <w:rFonts w:ascii="Times New Roman" w:hAnsi="Times New Roman"/>
          <w:sz w:val="28"/>
          <w:szCs w:val="28"/>
        </w:rPr>
        <w:t xml:space="preserve"> ½ А4</w:t>
      </w:r>
    </w:p>
    <w:p w:rsidR="00787100" w:rsidRPr="001B45C4" w:rsidRDefault="00AA1283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</w:t>
      </w:r>
      <w:r w:rsidR="00787100" w:rsidRPr="001B45C4">
        <w:rPr>
          <w:rFonts w:ascii="Times New Roman" w:hAnsi="Times New Roman"/>
          <w:sz w:val="28"/>
          <w:szCs w:val="28"/>
        </w:rPr>
        <w:t xml:space="preserve">   перьевая ручка, тростниковое перо, кисти №1,2, тушь черная, черная бумага, ножницы, клей.</w:t>
      </w:r>
    </w:p>
    <w:p w:rsidR="00AA1283" w:rsidRPr="001B45C4" w:rsidRDefault="00AA1283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</w:t>
      </w:r>
    </w:p>
    <w:p w:rsidR="00AA1283" w:rsidRPr="001B45C4" w:rsidRDefault="00AA1283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Цели:</w:t>
      </w:r>
      <w:r w:rsidR="00787100" w:rsidRPr="001B45C4">
        <w:rPr>
          <w:rFonts w:ascii="Times New Roman" w:hAnsi="Times New Roman"/>
          <w:sz w:val="28"/>
          <w:szCs w:val="28"/>
        </w:rPr>
        <w:t xml:space="preserve"> Знакомство с понятием «Принцип контраста».</w:t>
      </w:r>
    </w:p>
    <w:p w:rsidR="00AA1283" w:rsidRPr="001B45C4" w:rsidRDefault="00AA1283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787100" w:rsidRPr="001B45C4">
        <w:rPr>
          <w:rFonts w:ascii="Times New Roman" w:hAnsi="Times New Roman"/>
          <w:sz w:val="28"/>
          <w:szCs w:val="28"/>
        </w:rPr>
        <w:t xml:space="preserve"> создать выразительную сюжетную композицию</w:t>
      </w:r>
      <w:r w:rsidR="00036BAE" w:rsidRPr="001B45C4">
        <w:rPr>
          <w:rFonts w:ascii="Times New Roman" w:hAnsi="Times New Roman"/>
          <w:sz w:val="28"/>
          <w:szCs w:val="28"/>
        </w:rPr>
        <w:t xml:space="preserve"> с насекомым с ярко выраженным композиционным центром, применить «принцип контраста» (сгущение, разряжение тона), характер линий, ритм и тона. Использовать натуральный материал, фото с изображением насекомых. Перед началом работы выполнить упражнения.</w:t>
      </w:r>
    </w:p>
    <w:p w:rsidR="008856C6" w:rsidRDefault="008856C6" w:rsidP="00B11685">
      <w:pPr>
        <w:pStyle w:val="a5"/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6008C" w:rsidRPr="001B45C4" w:rsidRDefault="00036BAE" w:rsidP="00B11685">
      <w:pPr>
        <w:pStyle w:val="a5"/>
        <w:spacing w:after="0" w:line="276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</w:rPr>
        <w:t>«Мой четвероногий друг</w:t>
      </w:r>
      <w:r w:rsidR="00C1483C" w:rsidRPr="001B45C4">
        <w:rPr>
          <w:rFonts w:ascii="Times New Roman" w:hAnsi="Times New Roman"/>
          <w:b/>
          <w:sz w:val="28"/>
          <w:szCs w:val="28"/>
        </w:rPr>
        <w:t>»</w:t>
      </w:r>
    </w:p>
    <w:p w:rsidR="00036BAE" w:rsidRPr="001B45C4" w:rsidRDefault="00036BAE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Время: </w:t>
      </w:r>
      <w:r w:rsidR="00F9718A">
        <w:rPr>
          <w:rFonts w:ascii="Times New Roman" w:hAnsi="Times New Roman"/>
          <w:sz w:val="28"/>
          <w:szCs w:val="28"/>
        </w:rPr>
        <w:t>4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F9718A">
        <w:rPr>
          <w:rFonts w:ascii="Times New Roman" w:hAnsi="Times New Roman"/>
          <w:sz w:val="28"/>
          <w:szCs w:val="28"/>
        </w:rPr>
        <w:t>а</w:t>
      </w:r>
    </w:p>
    <w:p w:rsidR="00036BAE" w:rsidRPr="001B45C4" w:rsidRDefault="00036BAE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</w:t>
      </w:r>
      <w:r w:rsidR="00FE19F2" w:rsidRPr="001B45C4">
        <w:rPr>
          <w:rFonts w:ascii="Times New Roman" w:hAnsi="Times New Roman"/>
          <w:sz w:val="28"/>
          <w:szCs w:val="28"/>
        </w:rPr>
        <w:t xml:space="preserve"> А4</w:t>
      </w:r>
    </w:p>
    <w:p w:rsidR="00036BAE" w:rsidRPr="001B45C4" w:rsidRDefault="00036BAE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</w:t>
      </w:r>
      <w:r w:rsidR="00FE19F2" w:rsidRPr="001B45C4">
        <w:rPr>
          <w:rFonts w:ascii="Times New Roman" w:hAnsi="Times New Roman"/>
          <w:sz w:val="28"/>
          <w:szCs w:val="28"/>
        </w:rPr>
        <w:t xml:space="preserve">   картон тонированный, гуашь, поролоновые тампоны, </w:t>
      </w:r>
    </w:p>
    <w:p w:rsidR="00036BAE" w:rsidRPr="001B45C4" w:rsidRDefault="00036BAE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</w:t>
      </w:r>
      <w:r w:rsidR="00FE19F2" w:rsidRPr="001B45C4">
        <w:rPr>
          <w:rFonts w:ascii="Times New Roman" w:hAnsi="Times New Roman"/>
          <w:sz w:val="28"/>
          <w:szCs w:val="28"/>
        </w:rPr>
        <w:t xml:space="preserve"> кисти №1-4.</w:t>
      </w:r>
    </w:p>
    <w:p w:rsidR="00036BAE" w:rsidRPr="001B45C4" w:rsidRDefault="00036BAE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Цели:</w:t>
      </w:r>
      <w:r w:rsidR="00FE19F2" w:rsidRPr="001B45C4">
        <w:rPr>
          <w:rFonts w:ascii="Times New Roman" w:hAnsi="Times New Roman"/>
          <w:sz w:val="28"/>
          <w:szCs w:val="28"/>
        </w:rPr>
        <w:t xml:space="preserve"> Знакомство с ограниченной палитрой и новой техникой. Создание выразительного образа любимого животного, применяя натуральные наброски и зарисовки.</w:t>
      </w:r>
    </w:p>
    <w:p w:rsidR="00036BAE" w:rsidRPr="001B45C4" w:rsidRDefault="00036BAE" w:rsidP="005D5E2C">
      <w:pPr>
        <w:pStyle w:val="a5"/>
        <w:tabs>
          <w:tab w:val="num" w:pos="-142"/>
        </w:tabs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1B45C4">
        <w:rPr>
          <w:rFonts w:ascii="Times New Roman" w:hAnsi="Times New Roman"/>
          <w:sz w:val="28"/>
          <w:szCs w:val="28"/>
        </w:rPr>
        <w:t xml:space="preserve"> </w:t>
      </w:r>
      <w:r w:rsidR="00FE19F2" w:rsidRPr="001B45C4">
        <w:rPr>
          <w:rFonts w:ascii="Times New Roman" w:hAnsi="Times New Roman"/>
          <w:sz w:val="28"/>
          <w:szCs w:val="28"/>
        </w:rPr>
        <w:t>Соотнести сюжет с выбором новой техники. С помощью ограниченной палитры добиться выразительного решения композиционного образа животного, используя ранее собранный натуральный материал (наброски с домашних животных). Применить принцип контраста (темное на светлом-светлое на темном). Дать название.</w:t>
      </w:r>
    </w:p>
    <w:p w:rsidR="008856C6" w:rsidRDefault="008856C6" w:rsidP="00B1168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08C" w:rsidRPr="00B11685" w:rsidRDefault="00FE19F2" w:rsidP="00B1168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11685">
        <w:rPr>
          <w:rFonts w:ascii="Times New Roman" w:hAnsi="Times New Roman"/>
          <w:b/>
          <w:sz w:val="28"/>
          <w:szCs w:val="28"/>
        </w:rPr>
        <w:t>«Портрет друга</w:t>
      </w:r>
      <w:r w:rsidR="00E836A7" w:rsidRPr="00B11685">
        <w:rPr>
          <w:rFonts w:ascii="Times New Roman" w:hAnsi="Times New Roman"/>
          <w:b/>
          <w:sz w:val="28"/>
          <w:szCs w:val="28"/>
        </w:rPr>
        <w:t>»</w:t>
      </w:r>
    </w:p>
    <w:p w:rsidR="00FE19F2" w:rsidRPr="001B45C4" w:rsidRDefault="00FE19F2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Время: </w:t>
      </w:r>
      <w:r w:rsidR="00F9718A">
        <w:rPr>
          <w:rFonts w:ascii="Times New Roman" w:hAnsi="Times New Roman"/>
          <w:sz w:val="28"/>
          <w:szCs w:val="28"/>
        </w:rPr>
        <w:t>6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BF0953">
        <w:rPr>
          <w:rFonts w:ascii="Times New Roman" w:hAnsi="Times New Roman"/>
          <w:sz w:val="28"/>
          <w:szCs w:val="28"/>
        </w:rPr>
        <w:t>ов</w:t>
      </w:r>
    </w:p>
    <w:p w:rsidR="00FE19F2" w:rsidRPr="001B45C4" w:rsidRDefault="00FE19F2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</w:t>
      </w:r>
      <w:r w:rsidR="001F4DAF" w:rsidRPr="001B45C4">
        <w:rPr>
          <w:rFonts w:ascii="Times New Roman" w:hAnsi="Times New Roman"/>
          <w:sz w:val="28"/>
          <w:szCs w:val="28"/>
        </w:rPr>
        <w:t xml:space="preserve"> А4</w:t>
      </w:r>
    </w:p>
    <w:p w:rsidR="00FE19F2" w:rsidRPr="001B45C4" w:rsidRDefault="00FE19F2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</w:t>
      </w:r>
      <w:r w:rsidR="001F4DAF" w:rsidRPr="001B45C4">
        <w:rPr>
          <w:rFonts w:ascii="Times New Roman" w:hAnsi="Times New Roman"/>
          <w:sz w:val="28"/>
          <w:szCs w:val="28"/>
        </w:rPr>
        <w:t xml:space="preserve"> гуашь черная и белая, пара контрастных цветов</w:t>
      </w:r>
    </w:p>
    <w:p w:rsidR="00FE19F2" w:rsidRPr="001B45C4" w:rsidRDefault="00FE19F2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</w:t>
      </w:r>
    </w:p>
    <w:p w:rsidR="00FE19F2" w:rsidRPr="001B45C4" w:rsidRDefault="00FE19F2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lastRenderedPageBreak/>
        <w:t>Цели:</w:t>
      </w:r>
      <w:r w:rsidR="001F4DAF" w:rsidRPr="001B45C4">
        <w:rPr>
          <w:rFonts w:ascii="Times New Roman" w:hAnsi="Times New Roman"/>
          <w:sz w:val="28"/>
          <w:szCs w:val="28"/>
        </w:rPr>
        <w:t xml:space="preserve"> Знакомство с портретным жанром и пропорциями головы человека. Передача образа посредством колорита, построенного на гамме контрастно-дополнительных цветов.</w:t>
      </w:r>
    </w:p>
    <w:p w:rsidR="0096008C" w:rsidRPr="001B45C4" w:rsidRDefault="00FE19F2" w:rsidP="005D5E2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415E4A">
        <w:rPr>
          <w:rFonts w:ascii="Times New Roman" w:hAnsi="Times New Roman"/>
          <w:sz w:val="28"/>
          <w:szCs w:val="28"/>
        </w:rPr>
        <w:t xml:space="preserve"> </w:t>
      </w:r>
      <w:r w:rsidR="001F4DAF" w:rsidRPr="001B45C4">
        <w:rPr>
          <w:rFonts w:ascii="Times New Roman" w:hAnsi="Times New Roman"/>
          <w:sz w:val="28"/>
          <w:szCs w:val="28"/>
        </w:rPr>
        <w:t xml:space="preserve">Проанализировать портрет Ван Гога «Ребенок с апельсином». Выполнить упражнение на образование колорита парой контрастных цветов с применением черной и белой красок. Написать портрет, выбрав определенную гамму для передачи </w:t>
      </w:r>
      <w:proofErr w:type="gramStart"/>
      <w:r w:rsidR="001F4DAF" w:rsidRPr="001B45C4">
        <w:rPr>
          <w:rFonts w:ascii="Times New Roman" w:hAnsi="Times New Roman"/>
          <w:sz w:val="28"/>
          <w:szCs w:val="28"/>
        </w:rPr>
        <w:t>характера</w:t>
      </w:r>
      <w:proofErr w:type="gramEnd"/>
      <w:r w:rsidR="001F4DAF" w:rsidRPr="001B45C4">
        <w:rPr>
          <w:rFonts w:ascii="Times New Roman" w:hAnsi="Times New Roman"/>
          <w:sz w:val="28"/>
          <w:szCs w:val="28"/>
        </w:rPr>
        <w:t xml:space="preserve"> портретируемого. Выделить композиционный центр.</w:t>
      </w:r>
    </w:p>
    <w:p w:rsidR="008856C6" w:rsidRDefault="008856C6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008C" w:rsidRPr="001B45C4" w:rsidRDefault="001F4DAF" w:rsidP="00B11685">
      <w:pPr>
        <w:pStyle w:val="a5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1B45C4">
        <w:rPr>
          <w:rFonts w:ascii="Times New Roman" w:hAnsi="Times New Roman"/>
          <w:b/>
          <w:sz w:val="28"/>
          <w:szCs w:val="28"/>
        </w:rPr>
        <w:t xml:space="preserve"> «Тихий вечер</w:t>
      </w:r>
      <w:r w:rsidR="00E836A7" w:rsidRPr="001B45C4">
        <w:rPr>
          <w:rFonts w:ascii="Times New Roman" w:hAnsi="Times New Roman"/>
          <w:b/>
          <w:sz w:val="28"/>
          <w:szCs w:val="28"/>
        </w:rPr>
        <w:t>»</w:t>
      </w:r>
      <w:r w:rsidRPr="001B45C4">
        <w:rPr>
          <w:rFonts w:ascii="Times New Roman" w:hAnsi="Times New Roman"/>
          <w:b/>
          <w:sz w:val="28"/>
          <w:szCs w:val="28"/>
        </w:rPr>
        <w:t xml:space="preserve"> или «Туманное утро»</w:t>
      </w:r>
    </w:p>
    <w:p w:rsidR="001F4DAF" w:rsidRPr="001B45C4" w:rsidRDefault="001F4DAF" w:rsidP="005D5E2C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Время: </w:t>
      </w:r>
      <w:r w:rsidR="00092F3E">
        <w:rPr>
          <w:rFonts w:ascii="Times New Roman" w:hAnsi="Times New Roman"/>
          <w:sz w:val="28"/>
          <w:szCs w:val="28"/>
        </w:rPr>
        <w:t>6</w:t>
      </w:r>
      <w:r w:rsidR="00BF0953" w:rsidRPr="001B45C4">
        <w:rPr>
          <w:rFonts w:ascii="Times New Roman" w:hAnsi="Times New Roman"/>
          <w:sz w:val="28"/>
          <w:szCs w:val="28"/>
        </w:rPr>
        <w:t xml:space="preserve"> час</w:t>
      </w:r>
      <w:r w:rsidR="00F9718A">
        <w:rPr>
          <w:rFonts w:ascii="Times New Roman" w:hAnsi="Times New Roman"/>
          <w:sz w:val="28"/>
          <w:szCs w:val="28"/>
        </w:rPr>
        <w:t>а</w:t>
      </w:r>
    </w:p>
    <w:p w:rsidR="001F4DAF" w:rsidRPr="001B45C4" w:rsidRDefault="001F4DAF" w:rsidP="005D5E2C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Формат:</w:t>
      </w:r>
      <w:r w:rsidR="00522E8C" w:rsidRPr="001B45C4">
        <w:rPr>
          <w:rFonts w:ascii="Times New Roman" w:hAnsi="Times New Roman"/>
          <w:sz w:val="28"/>
          <w:szCs w:val="28"/>
        </w:rPr>
        <w:t xml:space="preserve"> А4</w:t>
      </w:r>
    </w:p>
    <w:p w:rsidR="001F4DAF" w:rsidRPr="001B45C4" w:rsidRDefault="001F4DAF" w:rsidP="005D5E2C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Материалы и</w:t>
      </w:r>
      <w:r w:rsidR="00522E8C" w:rsidRPr="001B45C4">
        <w:rPr>
          <w:rFonts w:ascii="Times New Roman" w:hAnsi="Times New Roman"/>
          <w:sz w:val="28"/>
          <w:szCs w:val="28"/>
        </w:rPr>
        <w:t xml:space="preserve"> акварель, бумага, поролон, кисти № 2-6</w:t>
      </w:r>
    </w:p>
    <w:p w:rsidR="001F4DAF" w:rsidRPr="001B45C4" w:rsidRDefault="001F4DAF" w:rsidP="005D5E2C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Оборудование:</w:t>
      </w:r>
    </w:p>
    <w:p w:rsidR="001F4DAF" w:rsidRPr="001B45C4" w:rsidRDefault="001F4DAF" w:rsidP="005D5E2C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Цели:</w:t>
      </w:r>
      <w:r w:rsidR="00522E8C" w:rsidRPr="001B45C4">
        <w:rPr>
          <w:rFonts w:ascii="Times New Roman" w:hAnsi="Times New Roman"/>
          <w:sz w:val="28"/>
          <w:szCs w:val="28"/>
        </w:rPr>
        <w:t xml:space="preserve"> знакомство с новым приемом работы с акварелью</w:t>
      </w:r>
      <w:r w:rsidR="00AE7CBB" w:rsidRPr="001B45C4">
        <w:rPr>
          <w:rFonts w:ascii="Times New Roman" w:hAnsi="Times New Roman"/>
          <w:sz w:val="28"/>
          <w:szCs w:val="28"/>
        </w:rPr>
        <w:t xml:space="preserve"> в технике «</w:t>
      </w:r>
      <w:proofErr w:type="spellStart"/>
      <w:r w:rsidR="00AE7CBB" w:rsidRPr="001B45C4">
        <w:rPr>
          <w:rFonts w:ascii="Times New Roman" w:hAnsi="Times New Roman"/>
          <w:sz w:val="28"/>
          <w:szCs w:val="28"/>
        </w:rPr>
        <w:t>по-сырому</w:t>
      </w:r>
      <w:proofErr w:type="spellEnd"/>
      <w:r w:rsidR="00AE7CBB" w:rsidRPr="001B45C4">
        <w:rPr>
          <w:rFonts w:ascii="Times New Roman" w:hAnsi="Times New Roman"/>
          <w:sz w:val="28"/>
          <w:szCs w:val="28"/>
        </w:rPr>
        <w:t>». Передача эмоционального состояния в пейзаже посредствам колорита.</w:t>
      </w:r>
    </w:p>
    <w:p w:rsidR="00AE7CBB" w:rsidRDefault="001F4DAF" w:rsidP="005D5E2C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Задачи:</w:t>
      </w:r>
      <w:r w:rsidR="00AE7CBB" w:rsidRPr="001B45C4">
        <w:rPr>
          <w:rFonts w:ascii="Times New Roman" w:hAnsi="Times New Roman"/>
          <w:sz w:val="28"/>
          <w:szCs w:val="28"/>
        </w:rPr>
        <w:t xml:space="preserve"> Выбор формата. Составить пейзажную композицию. Определить «небо» и «землю». Выбрать композиционный центр, пользуясь натуральным материалом. Оживить композицию сюжетом.</w:t>
      </w:r>
    </w:p>
    <w:p w:rsidR="005D5E2C" w:rsidRDefault="005D5E2C" w:rsidP="005D5E2C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3F8A" w:rsidRPr="00B03F8A" w:rsidRDefault="00B03F8A" w:rsidP="005D5E2C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3F8A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выставке.</w:t>
      </w:r>
    </w:p>
    <w:p w:rsidR="00B03F8A" w:rsidRPr="001B45C4" w:rsidRDefault="00B03F8A" w:rsidP="005D5E2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45C4"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B03F8A" w:rsidRPr="001B45C4" w:rsidRDefault="00B03F8A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«Изобразительное творчество»:</w:t>
      </w:r>
    </w:p>
    <w:p w:rsidR="00F63F70" w:rsidRDefault="00F63F70" w:rsidP="005D5E2C">
      <w:pPr>
        <w:pStyle w:val="a5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знаний основ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63F70" w:rsidRDefault="00F63F70" w:rsidP="005D5E2C">
      <w:pPr>
        <w:pStyle w:val="a5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знаний основных формальных элементов композиции: принципа </w:t>
      </w:r>
      <w:proofErr w:type="spellStart"/>
      <w:r>
        <w:rPr>
          <w:rFonts w:ascii="Times New Roman" w:hAnsi="Times New Roman"/>
          <w:sz w:val="28"/>
          <w:szCs w:val="28"/>
        </w:rPr>
        <w:t>трехкомпонентности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>
        <w:rPr>
          <w:rFonts w:ascii="Times New Roman" w:hAnsi="Times New Roman"/>
          <w:sz w:val="28"/>
          <w:szCs w:val="28"/>
        </w:rPr>
        <w:t>центричности-децентричности</w:t>
      </w:r>
      <w:proofErr w:type="spellEnd"/>
      <w:r>
        <w:rPr>
          <w:rFonts w:ascii="Times New Roman" w:hAnsi="Times New Roman"/>
          <w:sz w:val="28"/>
          <w:szCs w:val="28"/>
        </w:rPr>
        <w:t>, статики-динамики, симметрии-асимметрии;</w:t>
      </w:r>
    </w:p>
    <w:p w:rsidR="00F63F70" w:rsidRDefault="00F63F70" w:rsidP="005D5E2C">
      <w:pPr>
        <w:pStyle w:val="a5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умений изображать с натуры и по памяти предметы (объекты) окружающего мира;</w:t>
      </w:r>
    </w:p>
    <w:p w:rsidR="00F63F70" w:rsidRDefault="00F63F70" w:rsidP="005D5E2C">
      <w:pPr>
        <w:pStyle w:val="a5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умений работать с различными материалами;</w:t>
      </w:r>
    </w:p>
    <w:p w:rsidR="00F63F70" w:rsidRDefault="00F63F70" w:rsidP="005D5E2C">
      <w:pPr>
        <w:pStyle w:val="a5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организации плоскости листа, композиционного решения изображения;</w:t>
      </w:r>
    </w:p>
    <w:p w:rsidR="00F63F70" w:rsidRDefault="00F63F70" w:rsidP="005D5E2C">
      <w:pPr>
        <w:pStyle w:val="a5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передачи формы, характера предмета;</w:t>
      </w:r>
    </w:p>
    <w:p w:rsidR="00F63F70" w:rsidRDefault="00F63F70" w:rsidP="005D5E2C">
      <w:pPr>
        <w:pStyle w:val="a5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подготовки работ к экспозиции.</w:t>
      </w:r>
    </w:p>
    <w:p w:rsidR="00B03F8A" w:rsidRPr="001B45C4" w:rsidRDefault="00B03F8A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B45C4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B03F8A" w:rsidRPr="00F63F70" w:rsidRDefault="00B03F8A" w:rsidP="005D5E2C">
      <w:pPr>
        <w:pStyle w:val="a5"/>
        <w:numPr>
          <w:ilvl w:val="1"/>
          <w:numId w:val="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3F70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F63F70" w:rsidRDefault="00B03F8A" w:rsidP="005D5E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lastRenderedPageBreak/>
        <w:t xml:space="preserve">Контроль знаний, умений, </w:t>
      </w:r>
      <w:proofErr w:type="gramStart"/>
      <w:r w:rsidRPr="001B45C4">
        <w:rPr>
          <w:rFonts w:ascii="Times New Roman" w:hAnsi="Times New Roman"/>
          <w:sz w:val="28"/>
          <w:szCs w:val="28"/>
        </w:rPr>
        <w:t>навыков</w:t>
      </w:r>
      <w:proofErr w:type="gramEnd"/>
      <w:r w:rsidRPr="001B45C4">
        <w:rPr>
          <w:rFonts w:ascii="Times New Roman" w:hAnsi="Times New Roman"/>
          <w:sz w:val="28"/>
          <w:szCs w:val="28"/>
        </w:rPr>
        <w:t xml:space="preserve">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</w:t>
      </w:r>
    </w:p>
    <w:p w:rsidR="00F63F70" w:rsidRDefault="00F63F70" w:rsidP="005D5E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F70" w:rsidRDefault="00F63F70" w:rsidP="005D5E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знаний осуществляется педагогом практически на всех занятиях.</w:t>
      </w:r>
    </w:p>
    <w:p w:rsidR="00B03F8A" w:rsidRPr="001B45C4" w:rsidRDefault="00B03F8A" w:rsidP="005D5E2C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 </w:t>
      </w:r>
      <w:r w:rsidR="00F63F70">
        <w:rPr>
          <w:rFonts w:ascii="Times New Roman" w:hAnsi="Times New Roman"/>
          <w:sz w:val="28"/>
          <w:szCs w:val="28"/>
        </w:rPr>
        <w:t xml:space="preserve">Промежуточная аттестации проводится в форме просмотров </w:t>
      </w:r>
      <w:proofErr w:type="gramStart"/>
      <w:r w:rsidR="00F63F70">
        <w:rPr>
          <w:rFonts w:ascii="Times New Roman" w:hAnsi="Times New Roman"/>
          <w:sz w:val="28"/>
          <w:szCs w:val="28"/>
        </w:rPr>
        <w:t>работ</w:t>
      </w:r>
      <w:proofErr w:type="gramEnd"/>
      <w:r w:rsidR="00F63F70">
        <w:rPr>
          <w:rFonts w:ascii="Times New Roman" w:hAnsi="Times New Roman"/>
          <w:sz w:val="28"/>
          <w:szCs w:val="28"/>
        </w:rPr>
        <w:t xml:space="preserve"> учащихся в 1-м полугодии за счет аудиторного времени</w:t>
      </w:r>
      <w:r w:rsidRPr="001B45C4">
        <w:rPr>
          <w:rFonts w:ascii="Times New Roman" w:hAnsi="Times New Roman"/>
          <w:sz w:val="28"/>
          <w:szCs w:val="28"/>
        </w:rPr>
        <w:t>.</w:t>
      </w:r>
      <w:r w:rsidR="00F63F70">
        <w:rPr>
          <w:rFonts w:ascii="Times New Roman" w:hAnsi="Times New Roman"/>
          <w:sz w:val="28"/>
          <w:szCs w:val="28"/>
        </w:rPr>
        <w:t xml:space="preserve"> На просмотре </w:t>
      </w:r>
      <w:proofErr w:type="gramStart"/>
      <w:r w:rsidR="00F63F70">
        <w:rPr>
          <w:rFonts w:ascii="Times New Roman" w:hAnsi="Times New Roman"/>
          <w:sz w:val="28"/>
          <w:szCs w:val="28"/>
        </w:rPr>
        <w:t>работ</w:t>
      </w:r>
      <w:proofErr w:type="gramEnd"/>
      <w:r w:rsidR="00F63F70">
        <w:rPr>
          <w:rFonts w:ascii="Times New Roman" w:hAnsi="Times New Roman"/>
          <w:sz w:val="28"/>
          <w:szCs w:val="28"/>
        </w:rPr>
        <w:t xml:space="preserve"> учащихся выставляется итоговая оценка за полугодие.</w:t>
      </w:r>
    </w:p>
    <w:p w:rsidR="00B03F8A" w:rsidRPr="001B45C4" w:rsidRDefault="00B03F8A" w:rsidP="005D5E2C">
      <w:pPr>
        <w:spacing w:after="0" w:line="276" w:lineRule="auto"/>
        <w:ind w:firstLine="851"/>
        <w:jc w:val="both"/>
        <w:rPr>
          <w:rFonts w:ascii="Times New Roman" w:eastAsia="Helvetica" w:hAnsi="Times New Roman"/>
          <w:b/>
          <w:i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По окончании предмета </w:t>
      </w:r>
      <w:r w:rsidR="00F63F70">
        <w:rPr>
          <w:rFonts w:ascii="Times New Roman" w:hAnsi="Times New Roman"/>
          <w:sz w:val="28"/>
          <w:szCs w:val="28"/>
        </w:rPr>
        <w:t xml:space="preserve">проводится итоговая аттестация, вид аттестации – экзамен в форме просмотра работ, оценка за который выставляется во 2-м полугодии и заносится в свидетельство об окончании предмета. Оценка </w:t>
      </w:r>
      <w:proofErr w:type="gramStart"/>
      <w:r w:rsidR="00F63F70">
        <w:rPr>
          <w:rFonts w:ascii="Times New Roman" w:hAnsi="Times New Roman"/>
          <w:sz w:val="28"/>
          <w:szCs w:val="28"/>
        </w:rPr>
        <w:t>работ</w:t>
      </w:r>
      <w:proofErr w:type="gramEnd"/>
      <w:r w:rsidR="00F63F70">
        <w:rPr>
          <w:rFonts w:ascii="Times New Roman" w:hAnsi="Times New Roman"/>
          <w:sz w:val="28"/>
          <w:szCs w:val="28"/>
        </w:rPr>
        <w:t xml:space="preserve"> учащихся ставится</w:t>
      </w:r>
      <w:r w:rsidR="00CE7FC0">
        <w:rPr>
          <w:rFonts w:ascii="Times New Roman" w:hAnsi="Times New Roman"/>
          <w:sz w:val="28"/>
          <w:szCs w:val="28"/>
        </w:rPr>
        <w:t>, исходя из прописанных ниже критериев.</w:t>
      </w:r>
    </w:p>
    <w:p w:rsidR="00B03F8A" w:rsidRPr="001B45C4" w:rsidRDefault="00B03F8A" w:rsidP="005D5E2C">
      <w:pPr>
        <w:pStyle w:val="Body1"/>
        <w:numPr>
          <w:ilvl w:val="1"/>
          <w:numId w:val="4"/>
        </w:numPr>
        <w:spacing w:line="276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1B45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B03F8A" w:rsidRPr="001B45C4" w:rsidRDefault="00B03F8A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B03F8A" w:rsidRPr="001B45C4" w:rsidRDefault="00B03F8A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объеме,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рисунок выразителен, подход к работе творческий; умеет завершать свою работу самостоятельно.</w:t>
      </w:r>
    </w:p>
    <w:p w:rsidR="00B03F8A" w:rsidRPr="001B45C4" w:rsidRDefault="00B03F8A" w:rsidP="005D5E2C">
      <w:pPr>
        <w:tabs>
          <w:tab w:val="left" w:pos="4845"/>
          <w:tab w:val="left" w:pos="735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• 4 (хорошо) – ставится при способности учащегося рисовать по замыслу, умение передавать личное отношение к объекту изображения, но делает незначительные ошибки.</w:t>
      </w:r>
    </w:p>
    <w:p w:rsidR="00B03F8A" w:rsidRDefault="00B03F8A" w:rsidP="005D5E2C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• 3 (удовлетворительно) - ставится, если учащийся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умеет выполнять задание по плану педагога, не самостоятелен, не проявляет интереса к выполнению заданий, работа содержит значительное количество ошибок.</w:t>
      </w:r>
    </w:p>
    <w:p w:rsidR="00CE7FC0" w:rsidRPr="001B45C4" w:rsidRDefault="00CE7FC0" w:rsidP="005D5E2C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2 (</w:t>
      </w:r>
      <w:proofErr w:type="spellStart"/>
      <w:r>
        <w:rPr>
          <w:rFonts w:ascii="Times New Roman" w:hAnsi="Times New Roman"/>
          <w:sz w:val="28"/>
          <w:szCs w:val="28"/>
        </w:rPr>
        <w:t>неудовлеторительно</w:t>
      </w:r>
      <w:proofErr w:type="spellEnd"/>
      <w:r>
        <w:rPr>
          <w:rFonts w:ascii="Times New Roman" w:hAnsi="Times New Roman"/>
          <w:sz w:val="28"/>
          <w:szCs w:val="28"/>
        </w:rPr>
        <w:t>) – ставится, если учащийся не умеет выполнять задание по плану педагога, работа не завершена.</w:t>
      </w:r>
    </w:p>
    <w:p w:rsidR="00B03F8A" w:rsidRPr="001B45C4" w:rsidRDefault="00B03F8A" w:rsidP="005D5E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45C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45C4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B03F8A" w:rsidRPr="001B45C4" w:rsidRDefault="00CE7FC0" w:rsidP="005D5E2C">
      <w:pPr>
        <w:spacing w:line="276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B03F8A" w:rsidRPr="001B45C4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B03F8A" w:rsidRPr="001B45C4" w:rsidRDefault="00B03F8A" w:rsidP="005D5E2C">
      <w:pPr>
        <w:spacing w:after="0" w:line="276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Реализация программы учебного предмета «</w:t>
      </w:r>
      <w:r w:rsidR="00CE7FC0">
        <w:rPr>
          <w:rFonts w:ascii="Times New Roman" w:hAnsi="Times New Roman"/>
          <w:sz w:val="28"/>
          <w:szCs w:val="28"/>
        </w:rPr>
        <w:t>Основы изобразительной грамоты</w:t>
      </w:r>
      <w:r w:rsidRPr="001B45C4">
        <w:rPr>
          <w:rFonts w:ascii="Times New Roman" w:hAnsi="Times New Roman"/>
          <w:sz w:val="28"/>
          <w:szCs w:val="28"/>
        </w:rPr>
        <w:t>» основывается на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bCs/>
          <w:sz w:val="28"/>
          <w:szCs w:val="28"/>
        </w:rPr>
        <w:t>учета индивидуальных способностей ребенка, его возможностей, уровня подготовки.</w:t>
      </w:r>
    </w:p>
    <w:p w:rsidR="00B03F8A" w:rsidRPr="001B45C4" w:rsidRDefault="00B03F8A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Основным методом общения педагога с учеником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 xml:space="preserve">диалогическое общение. Диалоги между преподавателем и ребенком направлены на совместное обсуждение творческой работы и предполагают активное участие обеих сторон. Беседа является одним из основных методов формирования нравственно-оценочных критериев у детей. </w:t>
      </w:r>
    </w:p>
    <w:p w:rsidR="00B03F8A" w:rsidRPr="001B45C4" w:rsidRDefault="00B03F8A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lastRenderedPageBreak/>
        <w:t>Основное время на уроке отводится практической деятельности, поэтому создание творческой атмосферы способствует ее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B03F8A" w:rsidRPr="001B45C4" w:rsidRDefault="00B03F8A" w:rsidP="005D5E2C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в материале.</w:t>
      </w:r>
    </w:p>
    <w:p w:rsidR="00B03F8A" w:rsidRPr="001B45C4" w:rsidRDefault="00B03F8A" w:rsidP="005D5E2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учебного материала по</w:t>
      </w:r>
      <w:r w:rsidRPr="001B45C4">
        <w:rPr>
          <w:rFonts w:ascii="Times New Roman" w:hAnsi="Times New Roman"/>
          <w:sz w:val="28"/>
          <w:szCs w:val="28"/>
        </w:rPr>
        <w:t xml:space="preserve"> «Основ</w:t>
      </w:r>
      <w:r>
        <w:rPr>
          <w:rFonts w:ascii="Times New Roman" w:hAnsi="Times New Roman"/>
          <w:sz w:val="28"/>
          <w:szCs w:val="28"/>
        </w:rPr>
        <w:t>ам</w:t>
      </w:r>
      <w:r w:rsidRPr="001B45C4">
        <w:rPr>
          <w:rFonts w:ascii="Times New Roman" w:hAnsi="Times New Roman"/>
          <w:sz w:val="28"/>
          <w:szCs w:val="28"/>
        </w:rPr>
        <w:t xml:space="preserve"> изобразительной грамоты»</w:t>
      </w:r>
      <w:r>
        <w:rPr>
          <w:rFonts w:ascii="Times New Roman" w:hAnsi="Times New Roman"/>
          <w:sz w:val="28"/>
          <w:szCs w:val="28"/>
        </w:rPr>
        <w:t>:</w:t>
      </w:r>
      <w:r w:rsidRPr="001B45C4">
        <w:rPr>
          <w:rFonts w:ascii="Times New Roman" w:hAnsi="Times New Roman"/>
          <w:sz w:val="28"/>
          <w:szCs w:val="28"/>
        </w:rPr>
        <w:t xml:space="preserve"> 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навыки рисования с натуры и по представлению, восприятия предметов, выделения основных частей, их формы, строения, соотношения частей по величине, цвету и характерным признакам;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изображение с натуры цветов, веток, комнатных растений, овощей, фруктов;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выбор листа бумаги, расположение на нем изображения, подбор материалов для передачи выразительности образа; создание образов по представлению, воображению;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рисование сюжетных композиций на темы знакомых сказок, рассказов, отражение впечатлений об окружающей природе в разное время года и дня;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изображение событий из жизни детей (игры, танцы, праздники, семья, традиции, интересные эпизоды);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передача различий по величине, особенностей одежды и ее украшений, фигуры человека и животных в движении;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расположение предметов на полосе (в один ряд), на всем листе и широкой полосе (ближе, дальше, загораживая один предмет другим);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выделение в композиции главного (величиной, цветом, расположением, формой и др.);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дополнение рисунка в соответствии с содержанием;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определение темы рисунка, доведение начатого до конца, самостоятельность в решении намеченных задач;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развитие воображения, фантазии;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ознакомление детей с цветами спектра - холодными, теплыми, нейтральными и их оттенками;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использование цвета как средства выразительности;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lastRenderedPageBreak/>
        <w:t>выполнение задания на ограниченное использование цвета, составление оттенков и новых цветов (гуашь, акварель);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 xml:space="preserve">использование различных изобразительных материалов: гуаши, акварели (различные способы </w:t>
      </w:r>
      <w:proofErr w:type="spellStart"/>
      <w:r w:rsidRPr="00CE7FC0">
        <w:rPr>
          <w:rFonts w:ascii="Times New Roman" w:hAnsi="Times New Roman"/>
          <w:sz w:val="28"/>
          <w:szCs w:val="28"/>
        </w:rPr>
        <w:t>по-сырому</w:t>
      </w:r>
      <w:proofErr w:type="spellEnd"/>
      <w:r w:rsidRPr="00CE7FC0">
        <w:rPr>
          <w:rFonts w:ascii="Times New Roman" w:hAnsi="Times New Roman"/>
          <w:sz w:val="28"/>
          <w:szCs w:val="28"/>
        </w:rPr>
        <w:t>), рисование сангиной, углем, пастелью, цветными восковыми мелками, свечей, фломастерами;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знакомство с некоторыми способами создания гравюр: печатание по картону, мятой бумагой, нитками, способом процарапывания по восковой подкладке и др.;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овладение навыком применения линий (волнистая, отрывистая, острая и др.) для передачи образа;</w:t>
      </w:r>
    </w:p>
    <w:p w:rsidR="00B03F8A" w:rsidRPr="00CE7FC0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знание различных способов закрашивания больших поверхностей гуашью, акварелью, карандашом и пр.;</w:t>
      </w:r>
    </w:p>
    <w:p w:rsidR="00B03F8A" w:rsidRDefault="00B03F8A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>владение кистями плоскими, круглыми, разной толщины в зависимости от цели задания;</w:t>
      </w:r>
    </w:p>
    <w:p w:rsidR="00B03F8A" w:rsidRDefault="00CE7FC0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 xml:space="preserve"> </w:t>
      </w:r>
      <w:r w:rsidR="00B03F8A" w:rsidRPr="00CE7FC0">
        <w:rPr>
          <w:rFonts w:ascii="Times New Roman" w:hAnsi="Times New Roman"/>
          <w:sz w:val="28"/>
          <w:szCs w:val="28"/>
        </w:rPr>
        <w:t>умение пользоваться мазком (мазок Ван Гога, кирпичик и др.) для передачи настроения, формы, фактуры;</w:t>
      </w:r>
    </w:p>
    <w:p w:rsidR="00B03F8A" w:rsidRPr="00CE7FC0" w:rsidRDefault="00CE7FC0" w:rsidP="005D5E2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 xml:space="preserve"> </w:t>
      </w:r>
      <w:r w:rsidR="00B03F8A" w:rsidRPr="00CE7FC0">
        <w:rPr>
          <w:rFonts w:ascii="Times New Roman" w:hAnsi="Times New Roman"/>
          <w:sz w:val="28"/>
          <w:szCs w:val="28"/>
        </w:rPr>
        <w:t>различение видов и жанров изобразительного искусства: живопись, графика, скульптура, декоративно-прикладное искусство, натюрморт, портрет, пейзаж.</w:t>
      </w:r>
    </w:p>
    <w:p w:rsidR="00B03F8A" w:rsidRPr="001B45C4" w:rsidRDefault="00B03F8A" w:rsidP="005D5E2C">
      <w:pPr>
        <w:pStyle w:val="a5"/>
        <w:tabs>
          <w:tab w:val="num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33CB" w:rsidRPr="001B45C4" w:rsidRDefault="009B33CB" w:rsidP="005D5E2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45C4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1B45C4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1E241C" w:rsidRDefault="001E241C" w:rsidP="005D5E2C">
      <w:pPr>
        <w:pStyle w:val="a5"/>
        <w:numPr>
          <w:ilvl w:val="0"/>
          <w:numId w:val="12"/>
        </w:num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E7FC0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AE4F34" w:rsidRPr="00CE7FC0" w:rsidRDefault="00AE4F34" w:rsidP="005D5E2C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FC0">
        <w:rPr>
          <w:rFonts w:ascii="Times New Roman" w:hAnsi="Times New Roman"/>
          <w:sz w:val="28"/>
          <w:szCs w:val="28"/>
        </w:rPr>
        <w:t>Претте</w:t>
      </w:r>
      <w:proofErr w:type="spellEnd"/>
      <w:r w:rsidRPr="00CE7FC0">
        <w:rPr>
          <w:rFonts w:ascii="Times New Roman" w:hAnsi="Times New Roman"/>
          <w:sz w:val="28"/>
          <w:szCs w:val="28"/>
        </w:rPr>
        <w:t xml:space="preserve"> М.К. «Творчество и выражение» №1,</w:t>
      </w:r>
      <w:r w:rsidR="00415E4A" w:rsidRPr="00CE7FC0">
        <w:rPr>
          <w:rFonts w:ascii="Times New Roman" w:hAnsi="Times New Roman"/>
          <w:sz w:val="28"/>
          <w:szCs w:val="28"/>
        </w:rPr>
        <w:t xml:space="preserve"> </w:t>
      </w:r>
      <w:r w:rsidRPr="00CE7FC0">
        <w:rPr>
          <w:rFonts w:ascii="Times New Roman" w:hAnsi="Times New Roman"/>
          <w:sz w:val="28"/>
          <w:szCs w:val="28"/>
        </w:rPr>
        <w:t>стр. 10-12</w:t>
      </w:r>
    </w:p>
    <w:p w:rsidR="00AE4F34" w:rsidRPr="001B45C4" w:rsidRDefault="00AE4F34" w:rsidP="005D5E2C">
      <w:pPr>
        <w:numPr>
          <w:ilvl w:val="0"/>
          <w:numId w:val="6"/>
        </w:numPr>
        <w:tabs>
          <w:tab w:val="left" w:pos="993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Костерин Н. П. «Учебное рисование» стр.23-26</w:t>
      </w:r>
    </w:p>
    <w:p w:rsidR="0059168D" w:rsidRPr="001B45C4" w:rsidRDefault="00F748FE" w:rsidP="005D5E2C">
      <w:pPr>
        <w:numPr>
          <w:ilvl w:val="0"/>
          <w:numId w:val="6"/>
        </w:numPr>
        <w:tabs>
          <w:tab w:val="left" w:pos="993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Сокольникова Н.М. «Основы живописи», «Основы рисунка».</w:t>
      </w:r>
    </w:p>
    <w:p w:rsidR="00F748FE" w:rsidRPr="001B45C4" w:rsidRDefault="00F748FE" w:rsidP="005D5E2C">
      <w:pPr>
        <w:numPr>
          <w:ilvl w:val="0"/>
          <w:numId w:val="6"/>
        </w:numPr>
        <w:tabs>
          <w:tab w:val="left" w:pos="993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5C4">
        <w:rPr>
          <w:rFonts w:ascii="Times New Roman" w:hAnsi="Times New Roman"/>
          <w:sz w:val="28"/>
          <w:szCs w:val="28"/>
        </w:rPr>
        <w:t>Претте</w:t>
      </w:r>
      <w:proofErr w:type="spellEnd"/>
      <w:r w:rsidRPr="001B45C4">
        <w:rPr>
          <w:rFonts w:ascii="Times New Roman" w:hAnsi="Times New Roman"/>
          <w:sz w:val="28"/>
          <w:szCs w:val="28"/>
        </w:rPr>
        <w:t xml:space="preserve"> М.К. «Рисунок пером»</w:t>
      </w:r>
    </w:p>
    <w:p w:rsidR="00F748FE" w:rsidRPr="001B45C4" w:rsidRDefault="00F748FE" w:rsidP="005D5E2C">
      <w:pPr>
        <w:numPr>
          <w:ilvl w:val="0"/>
          <w:numId w:val="6"/>
        </w:numPr>
        <w:tabs>
          <w:tab w:val="left" w:pos="993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5C4">
        <w:rPr>
          <w:rFonts w:ascii="Times New Roman" w:hAnsi="Times New Roman"/>
          <w:sz w:val="28"/>
          <w:szCs w:val="28"/>
        </w:rPr>
        <w:t>Рудер</w:t>
      </w:r>
      <w:proofErr w:type="spellEnd"/>
      <w:r w:rsidRPr="001B45C4">
        <w:rPr>
          <w:rFonts w:ascii="Times New Roman" w:hAnsi="Times New Roman"/>
          <w:sz w:val="28"/>
          <w:szCs w:val="28"/>
        </w:rPr>
        <w:t xml:space="preserve"> Э. «</w:t>
      </w:r>
      <w:proofErr w:type="spellStart"/>
      <w:r w:rsidRPr="001B45C4">
        <w:rPr>
          <w:rFonts w:ascii="Times New Roman" w:hAnsi="Times New Roman"/>
          <w:sz w:val="28"/>
          <w:szCs w:val="28"/>
        </w:rPr>
        <w:t>Типографика</w:t>
      </w:r>
      <w:proofErr w:type="spellEnd"/>
      <w:r w:rsidRPr="001B45C4">
        <w:rPr>
          <w:rFonts w:ascii="Times New Roman" w:hAnsi="Times New Roman"/>
          <w:sz w:val="28"/>
          <w:szCs w:val="28"/>
        </w:rPr>
        <w:t>»</w:t>
      </w:r>
    </w:p>
    <w:p w:rsidR="00F748FE" w:rsidRPr="001B45C4" w:rsidRDefault="00F748FE" w:rsidP="005D5E2C">
      <w:pPr>
        <w:numPr>
          <w:ilvl w:val="0"/>
          <w:numId w:val="6"/>
        </w:numPr>
        <w:tabs>
          <w:tab w:val="left" w:pos="993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Журнал «Юн</w:t>
      </w:r>
      <w:r w:rsidR="003C7ECD" w:rsidRPr="001B45C4">
        <w:rPr>
          <w:rFonts w:ascii="Times New Roman" w:hAnsi="Times New Roman"/>
          <w:sz w:val="28"/>
          <w:szCs w:val="28"/>
        </w:rPr>
        <w:t>ый художник»</w:t>
      </w:r>
      <w:r w:rsidR="00415E4A">
        <w:rPr>
          <w:rFonts w:ascii="Times New Roman" w:hAnsi="Times New Roman"/>
          <w:sz w:val="28"/>
          <w:szCs w:val="28"/>
        </w:rPr>
        <w:t xml:space="preserve"> </w:t>
      </w:r>
      <w:r w:rsidR="003C7ECD" w:rsidRPr="001B45C4">
        <w:rPr>
          <w:rFonts w:ascii="Times New Roman" w:hAnsi="Times New Roman"/>
          <w:sz w:val="28"/>
          <w:szCs w:val="28"/>
        </w:rPr>
        <w:t>№ 10/90, 5/91, 3/89, 1/95, 10/94, 1/93, 4/85, 1/90, 6/91,</w:t>
      </w:r>
    </w:p>
    <w:p w:rsidR="003C7ECD" w:rsidRPr="001B45C4" w:rsidRDefault="003C7ECD" w:rsidP="005D5E2C">
      <w:pPr>
        <w:numPr>
          <w:ilvl w:val="0"/>
          <w:numId w:val="6"/>
        </w:numPr>
        <w:tabs>
          <w:tab w:val="left" w:pos="993"/>
          <w:tab w:val="left" w:pos="127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5C4">
        <w:rPr>
          <w:rFonts w:ascii="Times New Roman" w:hAnsi="Times New Roman"/>
          <w:sz w:val="28"/>
          <w:szCs w:val="28"/>
        </w:rPr>
        <w:t>Пед</w:t>
      </w:r>
      <w:proofErr w:type="spellEnd"/>
      <w:r w:rsidRPr="001B45C4">
        <w:rPr>
          <w:rFonts w:ascii="Times New Roman" w:hAnsi="Times New Roman"/>
          <w:sz w:val="28"/>
          <w:szCs w:val="28"/>
        </w:rPr>
        <w:t>. Барадулин В.Л. «Основы художественного ремесла» М.79, стр.155-179</w:t>
      </w:r>
    </w:p>
    <w:p w:rsidR="00506DDF" w:rsidRPr="00CE7FC0" w:rsidRDefault="00506DDF" w:rsidP="005D5E2C">
      <w:pPr>
        <w:pStyle w:val="a5"/>
        <w:numPr>
          <w:ilvl w:val="0"/>
          <w:numId w:val="12"/>
        </w:numPr>
        <w:tabs>
          <w:tab w:val="num" w:pos="0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7FC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AB3673" w:rsidRPr="00CE7FC0" w:rsidRDefault="00CE7FC0" w:rsidP="005D5E2C">
      <w:pPr>
        <w:pStyle w:val="a5"/>
        <w:numPr>
          <w:ilvl w:val="0"/>
          <w:numId w:val="7"/>
        </w:numPr>
        <w:tabs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FC0">
        <w:rPr>
          <w:rFonts w:ascii="Times New Roman" w:hAnsi="Times New Roman"/>
          <w:sz w:val="28"/>
          <w:szCs w:val="28"/>
        </w:rPr>
        <w:t xml:space="preserve"> </w:t>
      </w:r>
      <w:r w:rsidR="00AB3673" w:rsidRPr="00CE7FC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 w:rsidRPr="00CE7FC0">
        <w:rPr>
          <w:rFonts w:ascii="Times New Roman" w:hAnsi="Times New Roman"/>
          <w:sz w:val="28"/>
          <w:szCs w:val="28"/>
        </w:rPr>
        <w:t>«</w:t>
      </w:r>
      <w:r w:rsidR="00AB3673" w:rsidRPr="00CE7FC0">
        <w:rPr>
          <w:rFonts w:ascii="Times New Roman" w:hAnsi="Times New Roman"/>
          <w:sz w:val="28"/>
          <w:szCs w:val="28"/>
        </w:rPr>
        <w:t xml:space="preserve">Знакомим с пейзажной </w:t>
      </w:r>
      <w:proofErr w:type="spellStart"/>
      <w:r w:rsidR="00AB3673" w:rsidRPr="00CE7FC0">
        <w:rPr>
          <w:rFonts w:ascii="Times New Roman" w:hAnsi="Times New Roman"/>
          <w:sz w:val="28"/>
          <w:szCs w:val="28"/>
        </w:rPr>
        <w:t>живописью</w:t>
      </w:r>
      <w:proofErr w:type="gramStart"/>
      <w:r w:rsidR="001E241C" w:rsidRPr="00CE7FC0">
        <w:rPr>
          <w:rFonts w:ascii="Times New Roman" w:hAnsi="Times New Roman"/>
          <w:sz w:val="28"/>
          <w:szCs w:val="28"/>
        </w:rPr>
        <w:t>».</w:t>
      </w:r>
      <w:hyperlink r:id="rId8" w:history="1">
        <w:r w:rsidR="00AB3673" w:rsidRPr="00CE7FC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proofErr w:type="spellEnd"/>
        <w:proofErr w:type="gramEnd"/>
        <w:r w:rsidR="00AB3673" w:rsidRPr="00CE7FC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-Пресс</w:t>
        </w:r>
      </w:hyperlink>
      <w:r w:rsidR="00954DB9" w:rsidRPr="00CE7FC0">
        <w:rPr>
          <w:rFonts w:ascii="Times New Roman" w:hAnsi="Times New Roman"/>
          <w:sz w:val="28"/>
          <w:szCs w:val="28"/>
        </w:rPr>
        <w:t>, 2013</w:t>
      </w:r>
      <w:r w:rsidR="00AB3673" w:rsidRPr="00CE7FC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 w:rsidRPr="00CE7FC0">
        <w:rPr>
          <w:rFonts w:ascii="Times New Roman" w:hAnsi="Times New Roman"/>
          <w:sz w:val="28"/>
          <w:szCs w:val="28"/>
        </w:rPr>
        <w:t>«Детство»</w:t>
      </w:r>
    </w:p>
    <w:p w:rsidR="0052546B" w:rsidRPr="001B45C4" w:rsidRDefault="0052546B" w:rsidP="005D5E2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Курочкина Н.А. </w:t>
      </w:r>
      <w:r w:rsidR="001E241C" w:rsidRPr="001B45C4">
        <w:rPr>
          <w:rFonts w:ascii="Times New Roman" w:hAnsi="Times New Roman"/>
          <w:sz w:val="28"/>
          <w:szCs w:val="28"/>
        </w:rPr>
        <w:t>«</w:t>
      </w:r>
      <w:r w:rsidRPr="001B45C4">
        <w:rPr>
          <w:rFonts w:ascii="Times New Roman" w:hAnsi="Times New Roman"/>
          <w:sz w:val="28"/>
          <w:szCs w:val="28"/>
        </w:rPr>
        <w:t xml:space="preserve">Знакомим с пейзажной живописью: Учебно-наглядное </w:t>
      </w:r>
      <w:proofErr w:type="spellStart"/>
      <w:r w:rsidRPr="001B45C4">
        <w:rPr>
          <w:rFonts w:ascii="Times New Roman" w:hAnsi="Times New Roman"/>
          <w:sz w:val="28"/>
          <w:szCs w:val="28"/>
        </w:rPr>
        <w:t>пособие</w:t>
      </w:r>
      <w:proofErr w:type="gramStart"/>
      <w:r w:rsidR="001E241C" w:rsidRPr="001B45C4">
        <w:rPr>
          <w:rFonts w:ascii="Times New Roman" w:hAnsi="Times New Roman"/>
          <w:sz w:val="28"/>
          <w:szCs w:val="28"/>
        </w:rPr>
        <w:t>».</w:t>
      </w:r>
      <w:hyperlink r:id="rId9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proofErr w:type="spellEnd"/>
        <w:proofErr w:type="gramEnd"/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-Пресс</w:t>
        </w:r>
      </w:hyperlink>
      <w:r w:rsidR="00954DB9" w:rsidRPr="001B45C4">
        <w:rPr>
          <w:rFonts w:ascii="Times New Roman" w:hAnsi="Times New Roman"/>
          <w:sz w:val="28"/>
          <w:szCs w:val="28"/>
        </w:rPr>
        <w:t>, 2003</w:t>
      </w:r>
      <w:r w:rsidRPr="001B45C4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 w:rsidRPr="001B45C4">
        <w:rPr>
          <w:rFonts w:ascii="Times New Roman" w:hAnsi="Times New Roman"/>
          <w:sz w:val="28"/>
          <w:szCs w:val="28"/>
        </w:rPr>
        <w:t>«Детство»</w:t>
      </w:r>
    </w:p>
    <w:p w:rsidR="00CB243D" w:rsidRPr="001B45C4" w:rsidRDefault="00CB243D" w:rsidP="005D5E2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Курочкина Н. А. </w:t>
      </w:r>
      <w:r w:rsidR="001E241C" w:rsidRPr="001B45C4">
        <w:rPr>
          <w:rFonts w:ascii="Times New Roman" w:hAnsi="Times New Roman"/>
          <w:sz w:val="28"/>
          <w:szCs w:val="28"/>
        </w:rPr>
        <w:t>«</w:t>
      </w:r>
      <w:r w:rsidR="00AB3673" w:rsidRPr="001B45C4">
        <w:rPr>
          <w:rFonts w:ascii="Times New Roman" w:hAnsi="Times New Roman"/>
          <w:sz w:val="28"/>
          <w:szCs w:val="28"/>
        </w:rPr>
        <w:t xml:space="preserve">Знакомим с жанровой </w:t>
      </w:r>
      <w:proofErr w:type="spellStart"/>
      <w:r w:rsidR="00AB3673" w:rsidRPr="001B45C4">
        <w:rPr>
          <w:rFonts w:ascii="Times New Roman" w:hAnsi="Times New Roman"/>
          <w:sz w:val="28"/>
          <w:szCs w:val="28"/>
        </w:rPr>
        <w:t>живописью</w:t>
      </w:r>
      <w:proofErr w:type="gramStart"/>
      <w:r w:rsidR="001E241C" w:rsidRPr="001B45C4">
        <w:rPr>
          <w:rFonts w:ascii="Times New Roman" w:hAnsi="Times New Roman"/>
          <w:sz w:val="28"/>
          <w:szCs w:val="28"/>
        </w:rPr>
        <w:t>».</w:t>
      </w:r>
      <w:hyperlink r:id="rId10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proofErr w:type="spellEnd"/>
        <w:proofErr w:type="gramEnd"/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-Пресс</w:t>
        </w:r>
      </w:hyperlink>
      <w:r w:rsidR="00954DB9" w:rsidRPr="001B45C4">
        <w:rPr>
          <w:rFonts w:ascii="Times New Roman" w:hAnsi="Times New Roman"/>
          <w:sz w:val="28"/>
          <w:szCs w:val="28"/>
        </w:rPr>
        <w:t>, 2007</w:t>
      </w:r>
      <w:r w:rsidRPr="001B45C4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 w:rsidRPr="001B45C4">
        <w:rPr>
          <w:rFonts w:ascii="Times New Roman" w:hAnsi="Times New Roman"/>
          <w:sz w:val="28"/>
          <w:szCs w:val="28"/>
        </w:rPr>
        <w:t>«Детство»</w:t>
      </w:r>
    </w:p>
    <w:p w:rsidR="00AB3673" w:rsidRPr="001B45C4" w:rsidRDefault="00CB243D" w:rsidP="005D5E2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lastRenderedPageBreak/>
        <w:t xml:space="preserve">Курочкина Н. А. </w:t>
      </w:r>
      <w:r w:rsidR="0006487D" w:rsidRPr="001B45C4">
        <w:rPr>
          <w:rFonts w:ascii="Times New Roman" w:hAnsi="Times New Roman"/>
          <w:sz w:val="28"/>
          <w:szCs w:val="28"/>
        </w:rPr>
        <w:t>«</w:t>
      </w:r>
      <w:r w:rsidRPr="001B45C4">
        <w:rPr>
          <w:rFonts w:ascii="Times New Roman" w:hAnsi="Times New Roman"/>
          <w:sz w:val="28"/>
          <w:szCs w:val="28"/>
        </w:rPr>
        <w:t xml:space="preserve">Знакомим со сказочно-былинной живописью: Учебно-наглядное </w:t>
      </w:r>
      <w:proofErr w:type="spellStart"/>
      <w:r w:rsidRPr="001B45C4">
        <w:rPr>
          <w:rFonts w:ascii="Times New Roman" w:hAnsi="Times New Roman"/>
          <w:sz w:val="28"/>
          <w:szCs w:val="28"/>
        </w:rPr>
        <w:t>пособие</w:t>
      </w:r>
      <w:proofErr w:type="gramStart"/>
      <w:r w:rsidR="0006487D" w:rsidRPr="001B45C4">
        <w:rPr>
          <w:rFonts w:ascii="Times New Roman" w:hAnsi="Times New Roman"/>
          <w:sz w:val="28"/>
          <w:szCs w:val="28"/>
        </w:rPr>
        <w:t>».</w:t>
      </w:r>
      <w:hyperlink r:id="rId11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proofErr w:type="spellEnd"/>
        <w:proofErr w:type="gramEnd"/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-Пресс</w:t>
        </w:r>
      </w:hyperlink>
      <w:r w:rsidR="00954DB9" w:rsidRPr="001B45C4">
        <w:rPr>
          <w:rFonts w:ascii="Times New Roman" w:hAnsi="Times New Roman"/>
          <w:sz w:val="28"/>
          <w:szCs w:val="28"/>
        </w:rPr>
        <w:t>, 2009</w:t>
      </w:r>
      <w:r w:rsidRPr="001B45C4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 w:rsidRPr="001B45C4">
        <w:rPr>
          <w:rFonts w:ascii="Times New Roman" w:hAnsi="Times New Roman"/>
          <w:sz w:val="28"/>
          <w:szCs w:val="28"/>
        </w:rPr>
        <w:t>«Детство»</w:t>
      </w:r>
    </w:p>
    <w:p w:rsidR="00AB3673" w:rsidRPr="001B45C4" w:rsidRDefault="00AB3673" w:rsidP="005D5E2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 w:rsidRPr="001B45C4">
        <w:rPr>
          <w:rFonts w:ascii="Times New Roman" w:hAnsi="Times New Roman"/>
          <w:sz w:val="28"/>
          <w:szCs w:val="28"/>
        </w:rPr>
        <w:t>«</w:t>
      </w:r>
      <w:r w:rsidRPr="001B45C4">
        <w:rPr>
          <w:rFonts w:ascii="Times New Roman" w:hAnsi="Times New Roman"/>
          <w:sz w:val="28"/>
          <w:szCs w:val="28"/>
        </w:rPr>
        <w:t>Знакомим с портретной живописью (Большое искусство - маленьким)</w:t>
      </w:r>
      <w:proofErr w:type="gramStart"/>
      <w:r w:rsidR="0006487D" w:rsidRPr="001B45C4">
        <w:rPr>
          <w:rFonts w:ascii="Times New Roman" w:hAnsi="Times New Roman"/>
          <w:sz w:val="28"/>
          <w:szCs w:val="28"/>
        </w:rPr>
        <w:t>».</w:t>
      </w:r>
      <w:hyperlink r:id="rId12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proofErr w:type="gramEnd"/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-Пресс</w:t>
        </w:r>
      </w:hyperlink>
      <w:r w:rsidR="0006487D" w:rsidRPr="001B45C4">
        <w:rPr>
          <w:rFonts w:ascii="Times New Roman" w:hAnsi="Times New Roman"/>
          <w:sz w:val="28"/>
          <w:szCs w:val="28"/>
        </w:rPr>
        <w:t xml:space="preserve">, 2009 </w:t>
      </w:r>
    </w:p>
    <w:p w:rsidR="00AB3673" w:rsidRPr="001B45C4" w:rsidRDefault="00AB3673" w:rsidP="005D5E2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 w:rsidRPr="001B45C4">
        <w:rPr>
          <w:rFonts w:ascii="Times New Roman" w:hAnsi="Times New Roman"/>
          <w:sz w:val="28"/>
          <w:szCs w:val="28"/>
        </w:rPr>
        <w:t>«</w:t>
      </w:r>
      <w:r w:rsidRPr="001B45C4">
        <w:rPr>
          <w:rFonts w:ascii="Times New Roman" w:hAnsi="Times New Roman"/>
          <w:sz w:val="28"/>
          <w:szCs w:val="28"/>
        </w:rPr>
        <w:t xml:space="preserve">Знакомим с натюрмортом. Учебно-наглядное </w:t>
      </w:r>
      <w:proofErr w:type="spellStart"/>
      <w:r w:rsidRPr="001B45C4">
        <w:rPr>
          <w:rFonts w:ascii="Times New Roman" w:hAnsi="Times New Roman"/>
          <w:sz w:val="28"/>
          <w:szCs w:val="28"/>
        </w:rPr>
        <w:t>пособие</w:t>
      </w:r>
      <w:proofErr w:type="gramStart"/>
      <w:r w:rsidR="0006487D" w:rsidRPr="001B45C4">
        <w:rPr>
          <w:rFonts w:ascii="Times New Roman" w:hAnsi="Times New Roman"/>
          <w:sz w:val="28"/>
          <w:szCs w:val="28"/>
        </w:rPr>
        <w:t>».</w:t>
      </w:r>
      <w:hyperlink r:id="rId13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proofErr w:type="spellEnd"/>
        <w:proofErr w:type="gramEnd"/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-Пресс</w:t>
        </w:r>
      </w:hyperlink>
      <w:r w:rsidR="00954DB9" w:rsidRPr="001B45C4">
        <w:rPr>
          <w:rFonts w:ascii="Times New Roman" w:hAnsi="Times New Roman"/>
          <w:sz w:val="28"/>
          <w:szCs w:val="28"/>
        </w:rPr>
        <w:t>, 2011</w:t>
      </w:r>
      <w:r w:rsidRPr="001B45C4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 w:rsidRPr="001B45C4">
        <w:rPr>
          <w:rFonts w:ascii="Times New Roman" w:hAnsi="Times New Roman"/>
          <w:sz w:val="28"/>
          <w:szCs w:val="28"/>
        </w:rPr>
        <w:t>«Детство»</w:t>
      </w:r>
    </w:p>
    <w:p w:rsidR="00BF0A00" w:rsidRPr="001B45C4" w:rsidRDefault="0052546B" w:rsidP="005D5E2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5C4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 w:rsidRPr="001B45C4">
        <w:rPr>
          <w:rFonts w:ascii="Times New Roman" w:hAnsi="Times New Roman"/>
          <w:sz w:val="28"/>
          <w:szCs w:val="28"/>
        </w:rPr>
        <w:t>«</w:t>
      </w:r>
      <w:r w:rsidRPr="001B45C4">
        <w:rPr>
          <w:rFonts w:ascii="Times New Roman" w:hAnsi="Times New Roman"/>
          <w:sz w:val="28"/>
          <w:szCs w:val="28"/>
        </w:rPr>
        <w:t xml:space="preserve">Знакомим с натюрмортом: Учебно-наглядное </w:t>
      </w:r>
      <w:proofErr w:type="spellStart"/>
      <w:r w:rsidRPr="001B45C4">
        <w:rPr>
          <w:rFonts w:ascii="Times New Roman" w:hAnsi="Times New Roman"/>
          <w:sz w:val="28"/>
          <w:szCs w:val="28"/>
        </w:rPr>
        <w:t>пособие</w:t>
      </w:r>
      <w:proofErr w:type="gramStart"/>
      <w:r w:rsidR="0006487D" w:rsidRPr="001B45C4">
        <w:rPr>
          <w:rFonts w:ascii="Times New Roman" w:hAnsi="Times New Roman"/>
          <w:sz w:val="28"/>
          <w:szCs w:val="28"/>
        </w:rPr>
        <w:t>».</w:t>
      </w:r>
      <w:hyperlink r:id="rId14" w:history="1"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proofErr w:type="spellEnd"/>
        <w:proofErr w:type="gramEnd"/>
        <w:r w:rsidRPr="001B45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-Пресс</w:t>
        </w:r>
      </w:hyperlink>
      <w:r w:rsidR="00954DB9" w:rsidRPr="001B45C4">
        <w:rPr>
          <w:rFonts w:ascii="Times New Roman" w:hAnsi="Times New Roman"/>
          <w:sz w:val="28"/>
          <w:szCs w:val="28"/>
        </w:rPr>
        <w:t>, 2003</w:t>
      </w:r>
      <w:r w:rsidRPr="001B45C4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 w:rsidRPr="001B45C4">
        <w:rPr>
          <w:rFonts w:ascii="Times New Roman" w:hAnsi="Times New Roman"/>
          <w:sz w:val="28"/>
          <w:szCs w:val="28"/>
        </w:rPr>
        <w:t>«Детство»</w:t>
      </w:r>
    </w:p>
    <w:p w:rsidR="00BF0A00" w:rsidRPr="001B45C4" w:rsidRDefault="00BF0A00" w:rsidP="005D5E2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 w:rsidR="0006487D" w:rsidRPr="001B45C4">
        <w:rPr>
          <w:rFonts w:ascii="Times New Roman" w:hAnsi="Times New Roman"/>
          <w:sz w:val="28"/>
          <w:szCs w:val="28"/>
        </w:rPr>
        <w:t xml:space="preserve">2009 </w:t>
      </w:r>
    </w:p>
    <w:p w:rsidR="007201B2" w:rsidRPr="001B45C4" w:rsidRDefault="0006487D" w:rsidP="005D5E2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Шалаева Т.П. Учимся рисовать.</w:t>
      </w:r>
      <w:r w:rsidR="007201B2" w:rsidRPr="001B45C4">
        <w:rPr>
          <w:rFonts w:ascii="Times New Roman" w:hAnsi="Times New Roman"/>
          <w:sz w:val="28"/>
          <w:szCs w:val="28"/>
        </w:rPr>
        <w:t xml:space="preserve"> М.: АСТ Слово, </w:t>
      </w:r>
      <w:r w:rsidR="001E241C" w:rsidRPr="001B45C4">
        <w:rPr>
          <w:rFonts w:ascii="Times New Roman" w:hAnsi="Times New Roman"/>
          <w:sz w:val="28"/>
          <w:szCs w:val="28"/>
        </w:rPr>
        <w:t xml:space="preserve">2010 </w:t>
      </w:r>
    </w:p>
    <w:sectPr w:rsidR="007201B2" w:rsidRPr="001B45C4" w:rsidSect="00D077C7">
      <w:headerReference w:type="default" r:id="rId15"/>
      <w:footerReference w:type="default" r:id="rId16"/>
      <w:pgSz w:w="11906" w:h="16838"/>
      <w:pgMar w:top="426" w:right="851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00" w:rsidRDefault="00FC7A00" w:rsidP="00075040">
      <w:pPr>
        <w:spacing w:after="0" w:line="240" w:lineRule="auto"/>
      </w:pPr>
      <w:r>
        <w:separator/>
      </w:r>
    </w:p>
  </w:endnote>
  <w:endnote w:type="continuationSeparator" w:id="0">
    <w:p w:rsidR="00FC7A00" w:rsidRDefault="00FC7A00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3158"/>
      <w:docPartObj>
        <w:docPartGallery w:val="Page Numbers (Bottom of Page)"/>
        <w:docPartUnique/>
      </w:docPartObj>
    </w:sdtPr>
    <w:sdtEndPr/>
    <w:sdtContent>
      <w:p w:rsidR="00F63F70" w:rsidRDefault="009839C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6C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63F70" w:rsidRDefault="00F63F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00" w:rsidRDefault="00FC7A00" w:rsidP="00075040">
      <w:pPr>
        <w:spacing w:after="0" w:line="240" w:lineRule="auto"/>
      </w:pPr>
      <w:r>
        <w:separator/>
      </w:r>
    </w:p>
  </w:footnote>
  <w:footnote w:type="continuationSeparator" w:id="0">
    <w:p w:rsidR="00FC7A00" w:rsidRDefault="00FC7A00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70" w:rsidRDefault="00F63F70" w:rsidP="00D077C7">
    <w:pPr>
      <w:pStyle w:val="ae"/>
      <w:tabs>
        <w:tab w:val="clear" w:pos="9355"/>
        <w:tab w:val="left" w:pos="4956"/>
      </w:tabs>
    </w:pPr>
    <w:r>
      <w:tab/>
    </w:r>
    <w:r>
      <w:tab/>
    </w:r>
    <w:r>
      <w:tab/>
    </w:r>
  </w:p>
  <w:p w:rsidR="00F63F70" w:rsidRDefault="00F63F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C22657"/>
    <w:multiLevelType w:val="hybridMultilevel"/>
    <w:tmpl w:val="F1A612A0"/>
    <w:lvl w:ilvl="0" w:tplc="58B8124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C21A4"/>
    <w:multiLevelType w:val="hybridMultilevel"/>
    <w:tmpl w:val="2EB0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8">
    <w:nsid w:val="66EC3DED"/>
    <w:multiLevelType w:val="hybridMultilevel"/>
    <w:tmpl w:val="83C6DC62"/>
    <w:lvl w:ilvl="0" w:tplc="B14EA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7461D"/>
    <w:multiLevelType w:val="hybridMultilevel"/>
    <w:tmpl w:val="69CAD93A"/>
    <w:lvl w:ilvl="0" w:tplc="01AECE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4B71"/>
    <w:multiLevelType w:val="hybridMultilevel"/>
    <w:tmpl w:val="CFFA3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8B"/>
    <w:rsid w:val="0000143D"/>
    <w:rsid w:val="0000388A"/>
    <w:rsid w:val="0000462E"/>
    <w:rsid w:val="00010DE7"/>
    <w:rsid w:val="00016DFC"/>
    <w:rsid w:val="000301E9"/>
    <w:rsid w:val="00032266"/>
    <w:rsid w:val="00033286"/>
    <w:rsid w:val="00035D87"/>
    <w:rsid w:val="00036BAE"/>
    <w:rsid w:val="00037D76"/>
    <w:rsid w:val="00042564"/>
    <w:rsid w:val="00042CCB"/>
    <w:rsid w:val="00043B01"/>
    <w:rsid w:val="00045E9D"/>
    <w:rsid w:val="000533D1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2F3E"/>
    <w:rsid w:val="00096F10"/>
    <w:rsid w:val="00097015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01E37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3A71"/>
    <w:rsid w:val="00184BA8"/>
    <w:rsid w:val="001926E2"/>
    <w:rsid w:val="001B45C4"/>
    <w:rsid w:val="001B5854"/>
    <w:rsid w:val="001B6603"/>
    <w:rsid w:val="001C3269"/>
    <w:rsid w:val="001C35A9"/>
    <w:rsid w:val="001C5CB4"/>
    <w:rsid w:val="001C6FAB"/>
    <w:rsid w:val="001E241C"/>
    <w:rsid w:val="001F4DAF"/>
    <w:rsid w:val="00206804"/>
    <w:rsid w:val="00220A3D"/>
    <w:rsid w:val="0022588D"/>
    <w:rsid w:val="00226EE2"/>
    <w:rsid w:val="00232BDC"/>
    <w:rsid w:val="002431C9"/>
    <w:rsid w:val="002448CA"/>
    <w:rsid w:val="002504EB"/>
    <w:rsid w:val="00250A54"/>
    <w:rsid w:val="00254B6E"/>
    <w:rsid w:val="002574EE"/>
    <w:rsid w:val="002660E6"/>
    <w:rsid w:val="00267F8B"/>
    <w:rsid w:val="002736A1"/>
    <w:rsid w:val="00275A25"/>
    <w:rsid w:val="00277A9F"/>
    <w:rsid w:val="0028799F"/>
    <w:rsid w:val="002A2FD8"/>
    <w:rsid w:val="002C482E"/>
    <w:rsid w:val="002C53BB"/>
    <w:rsid w:val="002C63EE"/>
    <w:rsid w:val="002E0F7C"/>
    <w:rsid w:val="002E4ACF"/>
    <w:rsid w:val="002F4482"/>
    <w:rsid w:val="0030451E"/>
    <w:rsid w:val="00314778"/>
    <w:rsid w:val="00341286"/>
    <w:rsid w:val="00342036"/>
    <w:rsid w:val="003447EF"/>
    <w:rsid w:val="003450A3"/>
    <w:rsid w:val="003467EB"/>
    <w:rsid w:val="003646E0"/>
    <w:rsid w:val="003714C7"/>
    <w:rsid w:val="00381B5D"/>
    <w:rsid w:val="003869A2"/>
    <w:rsid w:val="00387AF0"/>
    <w:rsid w:val="003A0A33"/>
    <w:rsid w:val="003A0C91"/>
    <w:rsid w:val="003A7FFD"/>
    <w:rsid w:val="003B1E2B"/>
    <w:rsid w:val="003B5E28"/>
    <w:rsid w:val="003B74B0"/>
    <w:rsid w:val="003C7ECD"/>
    <w:rsid w:val="003D1A8A"/>
    <w:rsid w:val="003D6C60"/>
    <w:rsid w:val="003E1FA5"/>
    <w:rsid w:val="0040069E"/>
    <w:rsid w:val="00406B68"/>
    <w:rsid w:val="004152E0"/>
    <w:rsid w:val="00415E4A"/>
    <w:rsid w:val="00421E28"/>
    <w:rsid w:val="00425670"/>
    <w:rsid w:val="00435707"/>
    <w:rsid w:val="00447FBF"/>
    <w:rsid w:val="0046005F"/>
    <w:rsid w:val="0048536A"/>
    <w:rsid w:val="004A01C8"/>
    <w:rsid w:val="004A0427"/>
    <w:rsid w:val="004A20BA"/>
    <w:rsid w:val="004A4B1A"/>
    <w:rsid w:val="004A4CE8"/>
    <w:rsid w:val="004A5A7D"/>
    <w:rsid w:val="004B2204"/>
    <w:rsid w:val="004C25F4"/>
    <w:rsid w:val="004D64F4"/>
    <w:rsid w:val="004E0CFC"/>
    <w:rsid w:val="004E4C5D"/>
    <w:rsid w:val="004E611A"/>
    <w:rsid w:val="004E6944"/>
    <w:rsid w:val="004E6C9C"/>
    <w:rsid w:val="005011A1"/>
    <w:rsid w:val="00501DC0"/>
    <w:rsid w:val="00505A7C"/>
    <w:rsid w:val="00506068"/>
    <w:rsid w:val="00506DDF"/>
    <w:rsid w:val="0051136E"/>
    <w:rsid w:val="005213D7"/>
    <w:rsid w:val="00522C36"/>
    <w:rsid w:val="00522E8C"/>
    <w:rsid w:val="0052546B"/>
    <w:rsid w:val="00534692"/>
    <w:rsid w:val="00540505"/>
    <w:rsid w:val="00556DF8"/>
    <w:rsid w:val="00557CB1"/>
    <w:rsid w:val="0057237F"/>
    <w:rsid w:val="00584EEF"/>
    <w:rsid w:val="00591152"/>
    <w:rsid w:val="0059168D"/>
    <w:rsid w:val="00594899"/>
    <w:rsid w:val="00596E1E"/>
    <w:rsid w:val="005A133D"/>
    <w:rsid w:val="005A2C51"/>
    <w:rsid w:val="005A4E13"/>
    <w:rsid w:val="005B515F"/>
    <w:rsid w:val="005C4861"/>
    <w:rsid w:val="005C7B20"/>
    <w:rsid w:val="005C7BB8"/>
    <w:rsid w:val="005D019B"/>
    <w:rsid w:val="005D0349"/>
    <w:rsid w:val="005D5E2C"/>
    <w:rsid w:val="005E7B4C"/>
    <w:rsid w:val="005F2FB1"/>
    <w:rsid w:val="005F41B3"/>
    <w:rsid w:val="005F4375"/>
    <w:rsid w:val="00613497"/>
    <w:rsid w:val="006215E5"/>
    <w:rsid w:val="00632A37"/>
    <w:rsid w:val="00633494"/>
    <w:rsid w:val="00647EF4"/>
    <w:rsid w:val="00650B78"/>
    <w:rsid w:val="00650C4E"/>
    <w:rsid w:val="00652C63"/>
    <w:rsid w:val="00672718"/>
    <w:rsid w:val="00673E6C"/>
    <w:rsid w:val="00677E11"/>
    <w:rsid w:val="006946FE"/>
    <w:rsid w:val="00694935"/>
    <w:rsid w:val="00695691"/>
    <w:rsid w:val="00696E46"/>
    <w:rsid w:val="00697513"/>
    <w:rsid w:val="006A0070"/>
    <w:rsid w:val="006A083B"/>
    <w:rsid w:val="006A1342"/>
    <w:rsid w:val="006A3346"/>
    <w:rsid w:val="006A3E20"/>
    <w:rsid w:val="006B4119"/>
    <w:rsid w:val="006C3C24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768F9"/>
    <w:rsid w:val="007855CF"/>
    <w:rsid w:val="00785C49"/>
    <w:rsid w:val="00787100"/>
    <w:rsid w:val="007A3EF2"/>
    <w:rsid w:val="007B059F"/>
    <w:rsid w:val="007D723B"/>
    <w:rsid w:val="007F0B1E"/>
    <w:rsid w:val="007F0C7E"/>
    <w:rsid w:val="007F49B4"/>
    <w:rsid w:val="007F71B9"/>
    <w:rsid w:val="007F7BC2"/>
    <w:rsid w:val="008026E1"/>
    <w:rsid w:val="00814220"/>
    <w:rsid w:val="00815C03"/>
    <w:rsid w:val="00815E00"/>
    <w:rsid w:val="00837A6A"/>
    <w:rsid w:val="008528B4"/>
    <w:rsid w:val="00856BE4"/>
    <w:rsid w:val="00862DED"/>
    <w:rsid w:val="00872CA1"/>
    <w:rsid w:val="00880735"/>
    <w:rsid w:val="008814C3"/>
    <w:rsid w:val="00881A57"/>
    <w:rsid w:val="00881E2D"/>
    <w:rsid w:val="008845C7"/>
    <w:rsid w:val="008856C6"/>
    <w:rsid w:val="0089036B"/>
    <w:rsid w:val="0089082E"/>
    <w:rsid w:val="008A310C"/>
    <w:rsid w:val="008A4DBB"/>
    <w:rsid w:val="008A5E49"/>
    <w:rsid w:val="008B1BC9"/>
    <w:rsid w:val="008B6D22"/>
    <w:rsid w:val="008C17B9"/>
    <w:rsid w:val="008E3F70"/>
    <w:rsid w:val="008F0598"/>
    <w:rsid w:val="008F0D4C"/>
    <w:rsid w:val="008F3F05"/>
    <w:rsid w:val="008F7275"/>
    <w:rsid w:val="00906CAA"/>
    <w:rsid w:val="00910268"/>
    <w:rsid w:val="00910FED"/>
    <w:rsid w:val="00915910"/>
    <w:rsid w:val="00935463"/>
    <w:rsid w:val="00943CF4"/>
    <w:rsid w:val="00950C7F"/>
    <w:rsid w:val="00954DB9"/>
    <w:rsid w:val="0096008C"/>
    <w:rsid w:val="00960E36"/>
    <w:rsid w:val="00965A73"/>
    <w:rsid w:val="009839C3"/>
    <w:rsid w:val="0098659F"/>
    <w:rsid w:val="00987E47"/>
    <w:rsid w:val="0099147D"/>
    <w:rsid w:val="00996DF5"/>
    <w:rsid w:val="009A0B52"/>
    <w:rsid w:val="009A0D7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E64D1"/>
    <w:rsid w:val="009E6AE7"/>
    <w:rsid w:val="009F2143"/>
    <w:rsid w:val="009F2985"/>
    <w:rsid w:val="009F4863"/>
    <w:rsid w:val="009F5EBD"/>
    <w:rsid w:val="009F6190"/>
    <w:rsid w:val="009F6D2E"/>
    <w:rsid w:val="00A00732"/>
    <w:rsid w:val="00A0261C"/>
    <w:rsid w:val="00A02CAE"/>
    <w:rsid w:val="00A05533"/>
    <w:rsid w:val="00A05B08"/>
    <w:rsid w:val="00A11452"/>
    <w:rsid w:val="00A20E47"/>
    <w:rsid w:val="00A2500D"/>
    <w:rsid w:val="00A2665F"/>
    <w:rsid w:val="00A36BD0"/>
    <w:rsid w:val="00A42EB3"/>
    <w:rsid w:val="00A502FF"/>
    <w:rsid w:val="00A51F6A"/>
    <w:rsid w:val="00A547CB"/>
    <w:rsid w:val="00A57807"/>
    <w:rsid w:val="00A60DA5"/>
    <w:rsid w:val="00A632B8"/>
    <w:rsid w:val="00A64832"/>
    <w:rsid w:val="00A64973"/>
    <w:rsid w:val="00A64F65"/>
    <w:rsid w:val="00A73656"/>
    <w:rsid w:val="00A74A8E"/>
    <w:rsid w:val="00A85518"/>
    <w:rsid w:val="00A97275"/>
    <w:rsid w:val="00AA1283"/>
    <w:rsid w:val="00AB2577"/>
    <w:rsid w:val="00AB3673"/>
    <w:rsid w:val="00AD2D68"/>
    <w:rsid w:val="00AD5FC8"/>
    <w:rsid w:val="00AE4F34"/>
    <w:rsid w:val="00AE6151"/>
    <w:rsid w:val="00AE68CB"/>
    <w:rsid w:val="00AE7CBB"/>
    <w:rsid w:val="00AF1870"/>
    <w:rsid w:val="00AF4F9E"/>
    <w:rsid w:val="00B0357A"/>
    <w:rsid w:val="00B03F8A"/>
    <w:rsid w:val="00B07BEB"/>
    <w:rsid w:val="00B11685"/>
    <w:rsid w:val="00B14611"/>
    <w:rsid w:val="00B14EB6"/>
    <w:rsid w:val="00B15DA1"/>
    <w:rsid w:val="00B20C10"/>
    <w:rsid w:val="00B30BEB"/>
    <w:rsid w:val="00B32330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AB"/>
    <w:rsid w:val="00B96C91"/>
    <w:rsid w:val="00BA313C"/>
    <w:rsid w:val="00BB275B"/>
    <w:rsid w:val="00BB7159"/>
    <w:rsid w:val="00BD32B6"/>
    <w:rsid w:val="00BD6489"/>
    <w:rsid w:val="00BE19A1"/>
    <w:rsid w:val="00BF0953"/>
    <w:rsid w:val="00BF0A00"/>
    <w:rsid w:val="00BF6DF0"/>
    <w:rsid w:val="00C0365F"/>
    <w:rsid w:val="00C1483C"/>
    <w:rsid w:val="00C1676F"/>
    <w:rsid w:val="00C20020"/>
    <w:rsid w:val="00C210F8"/>
    <w:rsid w:val="00C22CED"/>
    <w:rsid w:val="00C26574"/>
    <w:rsid w:val="00C326A3"/>
    <w:rsid w:val="00C42C18"/>
    <w:rsid w:val="00C54CC9"/>
    <w:rsid w:val="00C7118F"/>
    <w:rsid w:val="00C81F2F"/>
    <w:rsid w:val="00C86A5E"/>
    <w:rsid w:val="00C87017"/>
    <w:rsid w:val="00C91167"/>
    <w:rsid w:val="00C94B08"/>
    <w:rsid w:val="00CB243D"/>
    <w:rsid w:val="00CB414C"/>
    <w:rsid w:val="00CB762E"/>
    <w:rsid w:val="00CB7794"/>
    <w:rsid w:val="00CC0928"/>
    <w:rsid w:val="00CC7C50"/>
    <w:rsid w:val="00CD2380"/>
    <w:rsid w:val="00CD2CF8"/>
    <w:rsid w:val="00CD6FA7"/>
    <w:rsid w:val="00CE73CE"/>
    <w:rsid w:val="00CE75B7"/>
    <w:rsid w:val="00CE7FC0"/>
    <w:rsid w:val="00CF2B2A"/>
    <w:rsid w:val="00CF55B6"/>
    <w:rsid w:val="00D023E0"/>
    <w:rsid w:val="00D077C7"/>
    <w:rsid w:val="00D31684"/>
    <w:rsid w:val="00D330AA"/>
    <w:rsid w:val="00D35EAB"/>
    <w:rsid w:val="00D43164"/>
    <w:rsid w:val="00D64F60"/>
    <w:rsid w:val="00D65F3E"/>
    <w:rsid w:val="00D7207E"/>
    <w:rsid w:val="00D808B5"/>
    <w:rsid w:val="00D852B6"/>
    <w:rsid w:val="00D876B9"/>
    <w:rsid w:val="00D92DA0"/>
    <w:rsid w:val="00DA07C4"/>
    <w:rsid w:val="00DA4118"/>
    <w:rsid w:val="00DE05E2"/>
    <w:rsid w:val="00DE3228"/>
    <w:rsid w:val="00DE40CC"/>
    <w:rsid w:val="00DE6E05"/>
    <w:rsid w:val="00DE79B0"/>
    <w:rsid w:val="00DF24E9"/>
    <w:rsid w:val="00DF617F"/>
    <w:rsid w:val="00E0194E"/>
    <w:rsid w:val="00E02F14"/>
    <w:rsid w:val="00E042AB"/>
    <w:rsid w:val="00E14B0F"/>
    <w:rsid w:val="00E174DB"/>
    <w:rsid w:val="00E175B5"/>
    <w:rsid w:val="00E252E8"/>
    <w:rsid w:val="00E25E28"/>
    <w:rsid w:val="00E26148"/>
    <w:rsid w:val="00E423D6"/>
    <w:rsid w:val="00E449A0"/>
    <w:rsid w:val="00E45686"/>
    <w:rsid w:val="00E55B91"/>
    <w:rsid w:val="00E6225D"/>
    <w:rsid w:val="00E80347"/>
    <w:rsid w:val="00E83250"/>
    <w:rsid w:val="00E836A7"/>
    <w:rsid w:val="00E8622E"/>
    <w:rsid w:val="00E862CE"/>
    <w:rsid w:val="00E86B13"/>
    <w:rsid w:val="00E91E3F"/>
    <w:rsid w:val="00E95D2C"/>
    <w:rsid w:val="00E95F40"/>
    <w:rsid w:val="00EA5603"/>
    <w:rsid w:val="00EA66A9"/>
    <w:rsid w:val="00EA6AFC"/>
    <w:rsid w:val="00EB3A40"/>
    <w:rsid w:val="00EB4D42"/>
    <w:rsid w:val="00ED3C67"/>
    <w:rsid w:val="00EE170A"/>
    <w:rsid w:val="00EE3261"/>
    <w:rsid w:val="00EE6355"/>
    <w:rsid w:val="00EF166D"/>
    <w:rsid w:val="00F027E4"/>
    <w:rsid w:val="00F10293"/>
    <w:rsid w:val="00F14D9D"/>
    <w:rsid w:val="00F16D5C"/>
    <w:rsid w:val="00F20E09"/>
    <w:rsid w:val="00F22ABC"/>
    <w:rsid w:val="00F40E72"/>
    <w:rsid w:val="00F41256"/>
    <w:rsid w:val="00F5264C"/>
    <w:rsid w:val="00F53FB8"/>
    <w:rsid w:val="00F63F70"/>
    <w:rsid w:val="00F748FE"/>
    <w:rsid w:val="00F757A3"/>
    <w:rsid w:val="00F75A0F"/>
    <w:rsid w:val="00F84F6A"/>
    <w:rsid w:val="00F92EB5"/>
    <w:rsid w:val="00F96A71"/>
    <w:rsid w:val="00F9718A"/>
    <w:rsid w:val="00FA0EC0"/>
    <w:rsid w:val="00FC6727"/>
    <w:rsid w:val="00FC7A00"/>
    <w:rsid w:val="00FD1585"/>
    <w:rsid w:val="00FD2FDC"/>
    <w:rsid w:val="00FE0782"/>
    <w:rsid w:val="00FE19F2"/>
    <w:rsid w:val="00FE34CD"/>
    <w:rsid w:val="00FE696E"/>
    <w:rsid w:val="00FE7822"/>
    <w:rsid w:val="00FF1088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233CA-01F6-4164-B1B5-FA476353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378/" TargetMode="External"/><Relationship Id="rId13" Type="http://schemas.openxmlformats.org/officeDocument/2006/relationships/hyperlink" Target="http://www.labirint.ru/pubhouse/37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pubhouse/37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37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abirint.ru/pubhouse/3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78/" TargetMode="External"/><Relationship Id="rId14" Type="http://schemas.openxmlformats.org/officeDocument/2006/relationships/hyperlink" Target="http://www.labirint.ru/pubhouse/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1541-8D08-46E4-8F6A-BA1E79D4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17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User27</cp:lastModifiedBy>
  <cp:revision>39</cp:revision>
  <cp:lastPrinted>2018-06-22T13:03:00Z</cp:lastPrinted>
  <dcterms:created xsi:type="dcterms:W3CDTF">2015-11-28T19:13:00Z</dcterms:created>
  <dcterms:modified xsi:type="dcterms:W3CDTF">2022-09-02T11:07:00Z</dcterms:modified>
</cp:coreProperties>
</file>