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322" w:rsidRDefault="00566322" w:rsidP="004E1278">
      <w:pPr>
        <w:shd w:val="clear" w:color="auto" w:fill="FFFFFF"/>
        <w:spacing w:after="0" w:line="240" w:lineRule="auto"/>
        <w:jc w:val="center"/>
        <w:rPr>
          <w:rFonts w:ascii="Arial" w:eastAsia="Times New Roman" w:hAnsi="Arial" w:cs="Arial"/>
          <w:color w:val="181818"/>
          <w:sz w:val="44"/>
          <w:szCs w:val="44"/>
          <w:lang w:eastAsia="ru-RU"/>
        </w:rPr>
      </w:pPr>
    </w:p>
    <w:p w:rsidR="00566322" w:rsidRDefault="00566322" w:rsidP="004E1278">
      <w:pPr>
        <w:shd w:val="clear" w:color="auto" w:fill="FFFFFF"/>
        <w:spacing w:after="0" w:line="240" w:lineRule="auto"/>
        <w:jc w:val="center"/>
        <w:rPr>
          <w:rFonts w:ascii="Arial" w:eastAsia="Times New Roman" w:hAnsi="Arial" w:cs="Arial"/>
          <w:color w:val="181818"/>
          <w:sz w:val="44"/>
          <w:szCs w:val="44"/>
          <w:lang w:eastAsia="ru-RU"/>
        </w:rPr>
      </w:pP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Cs/>
          <w:color w:val="000000"/>
          <w:sz w:val="28"/>
          <w:szCs w:val="28"/>
          <w:lang w:eastAsia="ru-RU"/>
        </w:rPr>
      </w:pPr>
      <w:r w:rsidRPr="00EE095E">
        <w:rPr>
          <w:rFonts w:ascii="Times New Roman" w:eastAsia="Times New Roman" w:hAnsi="Times New Roman" w:cs="Times New Roman"/>
          <w:bCs/>
          <w:color w:val="000000"/>
          <w:sz w:val="28"/>
          <w:szCs w:val="28"/>
          <w:lang w:eastAsia="ru-RU"/>
        </w:rPr>
        <w:t>Муниципальное</w:t>
      </w:r>
      <w:r>
        <w:rPr>
          <w:rFonts w:ascii="Times New Roman" w:eastAsia="Times New Roman" w:hAnsi="Times New Roman" w:cs="Times New Roman"/>
          <w:bCs/>
          <w:color w:val="000000"/>
          <w:sz w:val="28"/>
          <w:szCs w:val="28"/>
          <w:lang w:eastAsia="ru-RU"/>
        </w:rPr>
        <w:t xml:space="preserve"> бюджетное учреждение дополнительного образования</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 Детская</w:t>
      </w:r>
      <w:proofErr w:type="gramEnd"/>
      <w:r>
        <w:rPr>
          <w:rFonts w:ascii="Times New Roman" w:eastAsia="Times New Roman" w:hAnsi="Times New Roman" w:cs="Times New Roman"/>
          <w:bCs/>
          <w:color w:val="000000"/>
          <w:sz w:val="28"/>
          <w:szCs w:val="28"/>
          <w:lang w:eastAsia="ru-RU"/>
        </w:rPr>
        <w:t xml:space="preserve"> школа искусств»</w:t>
      </w:r>
    </w:p>
    <w:p w:rsidR="00566322" w:rsidRPr="00EE095E"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Предгорного муниципального округа Ставропольского края</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
    <w:p w:rsidR="00566322" w:rsidRDefault="00566322" w:rsidP="00566322">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36"/>
          <w:szCs w:val="36"/>
          <w:lang w:eastAsia="ru-RU"/>
        </w:rPr>
      </w:pPr>
    </w:p>
    <w:p w:rsidR="00566322" w:rsidRPr="00EE095E"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52"/>
          <w:szCs w:val="52"/>
          <w:lang w:eastAsia="ru-RU"/>
        </w:rPr>
      </w:pPr>
      <w:r>
        <w:rPr>
          <w:rFonts w:ascii="Times New Roman" w:eastAsia="Times New Roman" w:hAnsi="Times New Roman" w:cs="Times New Roman"/>
          <w:b/>
          <w:bCs/>
          <w:color w:val="000000"/>
          <w:sz w:val="52"/>
          <w:szCs w:val="52"/>
          <w:lang w:eastAsia="ru-RU"/>
        </w:rPr>
        <w:t>КОНСПЕКТ</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Cs/>
          <w:color w:val="000000"/>
          <w:sz w:val="36"/>
          <w:szCs w:val="36"/>
          <w:lang w:eastAsia="ru-RU"/>
        </w:rPr>
      </w:pPr>
      <w:r>
        <w:rPr>
          <w:rFonts w:ascii="Times New Roman" w:eastAsia="Times New Roman" w:hAnsi="Times New Roman" w:cs="Times New Roman"/>
          <w:bCs/>
          <w:color w:val="000000"/>
          <w:sz w:val="36"/>
          <w:szCs w:val="36"/>
          <w:lang w:eastAsia="ru-RU"/>
        </w:rPr>
        <w:t>КЛАССНОГО ЧАСА</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Cs/>
          <w:color w:val="000000"/>
          <w:sz w:val="36"/>
          <w:szCs w:val="36"/>
          <w:lang w:eastAsia="ru-RU"/>
        </w:rPr>
      </w:pP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Cs/>
          <w:color w:val="000000"/>
          <w:sz w:val="36"/>
          <w:szCs w:val="36"/>
          <w:lang w:eastAsia="ru-RU"/>
        </w:rPr>
      </w:pPr>
    </w:p>
    <w:p w:rsidR="00566322" w:rsidRPr="00EE095E"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r w:rsidRPr="00EE095E">
        <w:rPr>
          <w:rFonts w:ascii="Times New Roman" w:eastAsia="Times New Roman" w:hAnsi="Times New Roman" w:cs="Times New Roman"/>
          <w:b/>
          <w:bCs/>
          <w:color w:val="000000"/>
          <w:sz w:val="36"/>
          <w:szCs w:val="36"/>
          <w:lang w:eastAsia="ru-RU"/>
        </w:rPr>
        <w:t xml:space="preserve">Преподавателя инструментального </w:t>
      </w:r>
    </w:p>
    <w:p w:rsidR="00566322" w:rsidRPr="00EE095E"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r w:rsidRPr="00EE095E">
        <w:rPr>
          <w:rFonts w:ascii="Times New Roman" w:eastAsia="Times New Roman" w:hAnsi="Times New Roman" w:cs="Times New Roman"/>
          <w:b/>
          <w:bCs/>
          <w:color w:val="000000"/>
          <w:sz w:val="36"/>
          <w:szCs w:val="36"/>
          <w:lang w:eastAsia="ru-RU"/>
        </w:rPr>
        <w:t xml:space="preserve">исполнительства </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r w:rsidRPr="00EE095E">
        <w:rPr>
          <w:rFonts w:ascii="Times New Roman" w:eastAsia="Times New Roman" w:hAnsi="Times New Roman" w:cs="Times New Roman"/>
          <w:b/>
          <w:bCs/>
          <w:color w:val="000000"/>
          <w:sz w:val="36"/>
          <w:szCs w:val="36"/>
          <w:lang w:eastAsia="ru-RU"/>
        </w:rPr>
        <w:t>Кириенко Я.С.</w:t>
      </w: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
    <w:p w:rsidR="00566322" w:rsidRDefault="00566322" w:rsidP="00566322">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color w:val="000000"/>
          <w:sz w:val="36"/>
          <w:szCs w:val="36"/>
          <w:lang w:eastAsia="ru-RU"/>
        </w:rPr>
      </w:pPr>
    </w:p>
    <w:p w:rsidR="00566322" w:rsidRPr="00566322" w:rsidRDefault="00566322" w:rsidP="00566322">
      <w:pPr>
        <w:shd w:val="clear" w:color="auto" w:fill="FFFFFF"/>
        <w:spacing w:after="0" w:line="240" w:lineRule="auto"/>
        <w:outlineLvl w:val="0"/>
        <w:rPr>
          <w:rFonts w:ascii="Times New Roman" w:eastAsia="Times New Roman" w:hAnsi="Times New Roman" w:cs="Times New Roman"/>
          <w:b/>
          <w:color w:val="333333"/>
          <w:kern w:val="36"/>
          <w:sz w:val="40"/>
          <w:szCs w:val="40"/>
          <w:bdr w:val="none" w:sz="0" w:space="0" w:color="auto" w:frame="1"/>
          <w:lang w:eastAsia="ru-RU"/>
        </w:rPr>
      </w:pPr>
      <w:proofErr w:type="gramStart"/>
      <w:r w:rsidRPr="00566322">
        <w:rPr>
          <w:rFonts w:ascii="Times New Roman" w:eastAsia="Times New Roman" w:hAnsi="Times New Roman" w:cs="Times New Roman"/>
          <w:b/>
          <w:color w:val="333333"/>
          <w:kern w:val="36"/>
          <w:sz w:val="40"/>
          <w:szCs w:val="40"/>
          <w:bdr w:val="none" w:sz="0" w:space="0" w:color="auto" w:frame="1"/>
          <w:lang w:eastAsia="ru-RU"/>
        </w:rPr>
        <w:t>Тема:«</w:t>
      </w:r>
      <w:proofErr w:type="gramEnd"/>
      <w:r w:rsidRPr="00566322">
        <w:rPr>
          <w:rFonts w:ascii="Times New Roman" w:eastAsia="Times New Roman" w:hAnsi="Times New Roman" w:cs="Times New Roman"/>
          <w:b/>
          <w:color w:val="333333"/>
          <w:kern w:val="36"/>
          <w:sz w:val="40"/>
          <w:szCs w:val="40"/>
          <w:bdr w:val="none" w:sz="0" w:space="0" w:color="auto" w:frame="1"/>
          <w:lang w:eastAsia="ru-RU"/>
        </w:rPr>
        <w:t xml:space="preserve"> </w:t>
      </w:r>
      <w:r w:rsidRPr="00566322">
        <w:rPr>
          <w:rFonts w:ascii="Times New Roman" w:eastAsia="Times New Roman" w:hAnsi="Times New Roman" w:cs="Times New Roman"/>
          <w:b/>
          <w:color w:val="181818"/>
          <w:sz w:val="40"/>
          <w:szCs w:val="40"/>
          <w:lang w:eastAsia="ru-RU"/>
        </w:rPr>
        <w:t xml:space="preserve">Подготовка учащихся ДМШ и ДШИ к </w:t>
      </w:r>
      <w:r>
        <w:rPr>
          <w:rFonts w:ascii="Times New Roman" w:eastAsia="Times New Roman" w:hAnsi="Times New Roman" w:cs="Times New Roman"/>
          <w:b/>
          <w:color w:val="181818"/>
          <w:sz w:val="40"/>
          <w:szCs w:val="40"/>
          <w:lang w:eastAsia="ru-RU"/>
        </w:rPr>
        <w:t xml:space="preserve">  </w:t>
      </w:r>
      <w:r w:rsidRPr="00566322">
        <w:rPr>
          <w:rFonts w:ascii="Times New Roman" w:eastAsia="Times New Roman" w:hAnsi="Times New Roman" w:cs="Times New Roman"/>
          <w:b/>
          <w:color w:val="181818"/>
          <w:sz w:val="40"/>
          <w:szCs w:val="40"/>
          <w:lang w:eastAsia="ru-RU"/>
        </w:rPr>
        <w:t>концертному выступлению</w:t>
      </w:r>
      <w:r w:rsidRPr="00566322">
        <w:rPr>
          <w:rFonts w:ascii="Times New Roman" w:eastAsia="Times New Roman" w:hAnsi="Times New Roman" w:cs="Times New Roman"/>
          <w:b/>
          <w:color w:val="333333"/>
          <w:kern w:val="36"/>
          <w:sz w:val="40"/>
          <w:szCs w:val="40"/>
          <w:bdr w:val="none" w:sz="0" w:space="0" w:color="auto" w:frame="1"/>
          <w:lang w:eastAsia="ru-RU"/>
        </w:rPr>
        <w:t>»</w:t>
      </w:r>
    </w:p>
    <w:p w:rsidR="00566322" w:rsidRP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40"/>
          <w:szCs w:val="40"/>
          <w:lang w:eastAsia="ru-RU"/>
        </w:rPr>
      </w:pPr>
    </w:p>
    <w:p w:rsidR="00566322" w:rsidRDefault="00566322" w:rsidP="00566322">
      <w:pPr>
        <w:pBdr>
          <w:bottom w:val="single" w:sz="6" w:space="0" w:color="D6DDB9"/>
        </w:pBdr>
        <w:shd w:val="clear" w:color="auto" w:fill="FFFFFF"/>
        <w:spacing w:before="120" w:after="120" w:line="240" w:lineRule="auto"/>
        <w:jc w:val="center"/>
        <w:outlineLvl w:val="1"/>
        <w:rPr>
          <w:rFonts w:ascii="Times New Roman" w:eastAsia="Times New Roman" w:hAnsi="Times New Roman" w:cs="Times New Roman"/>
          <w:b/>
          <w:bCs/>
          <w:color w:val="000000"/>
          <w:sz w:val="36"/>
          <w:szCs w:val="36"/>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566322" w:rsidRDefault="00566322" w:rsidP="00566322">
      <w:pPr>
        <w:shd w:val="clear" w:color="auto" w:fill="FFFFFF"/>
        <w:spacing w:after="0" w:line="240" w:lineRule="auto"/>
        <w:outlineLvl w:val="0"/>
        <w:rPr>
          <w:rFonts w:ascii="Arial" w:eastAsia="Times New Roman" w:hAnsi="Arial" w:cs="Arial"/>
          <w:color w:val="333333"/>
          <w:kern w:val="36"/>
          <w:sz w:val="42"/>
          <w:szCs w:val="42"/>
          <w:bdr w:val="none" w:sz="0" w:space="0" w:color="auto" w:frame="1"/>
          <w:lang w:eastAsia="ru-RU"/>
        </w:rPr>
      </w:pPr>
    </w:p>
    <w:p w:rsidR="00566322" w:rsidRPr="00566322" w:rsidRDefault="00566322" w:rsidP="00566322">
      <w:pPr>
        <w:shd w:val="clear" w:color="auto" w:fill="FFFFFF"/>
        <w:spacing w:after="0" w:line="240" w:lineRule="auto"/>
        <w:outlineLvl w:val="0"/>
        <w:rPr>
          <w:rFonts w:ascii="Times New Roman" w:eastAsia="Times New Roman" w:hAnsi="Times New Roman" w:cs="Times New Roman"/>
          <w:color w:val="333333"/>
          <w:kern w:val="36"/>
          <w:sz w:val="32"/>
          <w:szCs w:val="32"/>
          <w:bdr w:val="none" w:sz="0" w:space="0" w:color="auto" w:frame="1"/>
          <w:lang w:eastAsia="ru-RU"/>
        </w:rPr>
      </w:pPr>
      <w:r w:rsidRPr="00566322">
        <w:rPr>
          <w:rFonts w:ascii="Times New Roman" w:eastAsia="Times New Roman" w:hAnsi="Times New Roman" w:cs="Times New Roman"/>
          <w:color w:val="333333"/>
          <w:kern w:val="36"/>
          <w:sz w:val="32"/>
          <w:szCs w:val="32"/>
          <w:bdr w:val="none" w:sz="0" w:space="0" w:color="auto" w:frame="1"/>
          <w:lang w:eastAsia="ru-RU"/>
        </w:rPr>
        <w:t xml:space="preserve">                            2021 – 2022 </w:t>
      </w:r>
      <w:proofErr w:type="spellStart"/>
      <w:proofErr w:type="gramStart"/>
      <w:r w:rsidRPr="00566322">
        <w:rPr>
          <w:rFonts w:ascii="Times New Roman" w:eastAsia="Times New Roman" w:hAnsi="Times New Roman" w:cs="Times New Roman"/>
          <w:color w:val="333333"/>
          <w:kern w:val="36"/>
          <w:sz w:val="32"/>
          <w:szCs w:val="32"/>
          <w:bdr w:val="none" w:sz="0" w:space="0" w:color="auto" w:frame="1"/>
          <w:lang w:eastAsia="ru-RU"/>
        </w:rPr>
        <w:t>уч.год</w:t>
      </w:r>
      <w:bookmarkStart w:id="0" w:name="_Hlk106709004"/>
      <w:proofErr w:type="spellEnd"/>
      <w:proofErr w:type="gramEnd"/>
    </w:p>
    <w:bookmarkEnd w:id="0"/>
    <w:p w:rsidR="00566322" w:rsidRPr="0073299D" w:rsidRDefault="00566322" w:rsidP="00566322">
      <w:pPr>
        <w:pBdr>
          <w:bottom w:val="single" w:sz="6" w:space="4" w:color="F2F2F2"/>
        </w:pBdr>
        <w:shd w:val="clear" w:color="auto" w:fill="FFFFFF"/>
        <w:spacing w:after="0" w:line="240" w:lineRule="auto"/>
        <w:rPr>
          <w:rFonts w:ascii="Arial" w:eastAsia="Times New Roman" w:hAnsi="Arial" w:cs="Arial"/>
          <w:color w:val="AAAAAA"/>
          <w:sz w:val="18"/>
          <w:szCs w:val="18"/>
          <w:lang w:eastAsia="ru-RU"/>
        </w:rPr>
      </w:pPr>
      <w:r w:rsidRPr="0073299D">
        <w:rPr>
          <w:rFonts w:ascii="Arial" w:eastAsia="Times New Roman" w:hAnsi="Arial" w:cs="Arial"/>
          <w:color w:val="AAAAAA"/>
          <w:sz w:val="18"/>
          <w:szCs w:val="18"/>
          <w:lang w:eastAsia="ru-RU"/>
        </w:rPr>
        <w:lastRenderedPageBreak/>
        <w:t xml:space="preserve"> </w:t>
      </w:r>
    </w:p>
    <w:p w:rsidR="00566322" w:rsidRDefault="00566322" w:rsidP="004E1278">
      <w:pPr>
        <w:shd w:val="clear" w:color="auto" w:fill="FFFFFF"/>
        <w:spacing w:after="0" w:line="240" w:lineRule="auto"/>
        <w:jc w:val="center"/>
        <w:rPr>
          <w:rFonts w:ascii="Arial" w:eastAsia="Times New Roman" w:hAnsi="Arial" w:cs="Arial"/>
          <w:color w:val="181818"/>
          <w:sz w:val="44"/>
          <w:szCs w:val="44"/>
          <w:lang w:eastAsia="ru-RU"/>
        </w:rPr>
      </w:pPr>
    </w:p>
    <w:p w:rsidR="004E1278" w:rsidRPr="004E1278" w:rsidRDefault="004E1278" w:rsidP="00566322">
      <w:pPr>
        <w:shd w:val="clear" w:color="auto" w:fill="FFFFFF"/>
        <w:spacing w:after="0" w:line="240" w:lineRule="auto"/>
        <w:rPr>
          <w:rFonts w:ascii="Arial" w:eastAsia="Times New Roman" w:hAnsi="Arial" w:cs="Arial"/>
          <w:color w:val="181818"/>
          <w:sz w:val="21"/>
          <w:szCs w:val="21"/>
          <w:lang w:eastAsia="ru-RU"/>
        </w:rPr>
      </w:pPr>
      <w:bookmarkStart w:id="1" w:name="_GoBack"/>
      <w:bookmarkEnd w:id="1"/>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В программе учащихся детских музыкальных школ и школ </w:t>
      </w:r>
      <w:proofErr w:type="gramStart"/>
      <w:r w:rsidRPr="00566322">
        <w:rPr>
          <w:rFonts w:ascii="Times New Roman" w:eastAsia="Times New Roman" w:hAnsi="Times New Roman" w:cs="Times New Roman"/>
          <w:color w:val="181818"/>
          <w:sz w:val="28"/>
          <w:szCs w:val="28"/>
          <w:lang w:eastAsia="ru-RU"/>
        </w:rPr>
        <w:t>искусств  концертные</w:t>
      </w:r>
      <w:proofErr w:type="gramEnd"/>
      <w:r w:rsidRPr="00566322">
        <w:rPr>
          <w:rFonts w:ascii="Times New Roman" w:eastAsia="Times New Roman" w:hAnsi="Times New Roman" w:cs="Times New Roman"/>
          <w:color w:val="181818"/>
          <w:sz w:val="28"/>
          <w:szCs w:val="28"/>
          <w:lang w:eastAsia="ru-RU"/>
        </w:rPr>
        <w:t xml:space="preserve"> пьесы занимают особое место. Они дают им возможность проявить свой темперамент, воображение, учат владеть красками звука, позволяют почувствовать себя настоящим артистом за инструментом.</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Выход исполнителя на сцену - это публичный показ проделанной работы, за которую он несет ответственность перед слушателями, перед автором произведения, перед самим собой </w:t>
      </w:r>
      <w:proofErr w:type="gramStart"/>
      <w:r w:rsidRPr="00566322">
        <w:rPr>
          <w:rFonts w:ascii="Times New Roman" w:eastAsia="Times New Roman" w:hAnsi="Times New Roman" w:cs="Times New Roman"/>
          <w:color w:val="181818"/>
          <w:sz w:val="28"/>
          <w:szCs w:val="28"/>
          <w:lang w:eastAsia="ru-RU"/>
        </w:rPr>
        <w:t>и  наконец</w:t>
      </w:r>
      <w:proofErr w:type="gramEnd"/>
      <w:r w:rsidRPr="00566322">
        <w:rPr>
          <w:rFonts w:ascii="Times New Roman" w:eastAsia="Times New Roman" w:hAnsi="Times New Roman" w:cs="Times New Roman"/>
          <w:color w:val="181818"/>
          <w:sz w:val="28"/>
          <w:szCs w:val="28"/>
          <w:lang w:eastAsia="ru-RU"/>
        </w:rPr>
        <w:t>, перед педагогом. Проанализировав выступления на сцене своих учеников, я пришла к выводу, что излишнее волнение мешает им показать себя с лучшей стороны на сцене. И передо мной встала задача вовремя заметить и распознать проблемы, ведущие к провалу на сцене и корректировать их с помощью различных методов, описанных в методических трудах известных педагогов - музыкантов.</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Проблема психологической подготовки музыканта исполнителя к концертному выступлению - очень важная, она волнует многих педагогов, психологов, исполнителей.  </w:t>
      </w:r>
      <w:proofErr w:type="gramStart"/>
      <w:r w:rsidRPr="00566322">
        <w:rPr>
          <w:rFonts w:ascii="Times New Roman" w:eastAsia="Times New Roman" w:hAnsi="Times New Roman" w:cs="Times New Roman"/>
          <w:color w:val="181818"/>
          <w:sz w:val="28"/>
          <w:szCs w:val="28"/>
          <w:lang w:eastAsia="ru-RU"/>
        </w:rPr>
        <w:t>И  это</w:t>
      </w:r>
      <w:proofErr w:type="gramEnd"/>
      <w:r w:rsidRPr="00566322">
        <w:rPr>
          <w:rFonts w:ascii="Times New Roman" w:eastAsia="Times New Roman" w:hAnsi="Times New Roman" w:cs="Times New Roman"/>
          <w:color w:val="181818"/>
          <w:sz w:val="28"/>
          <w:szCs w:val="28"/>
          <w:lang w:eastAsia="ru-RU"/>
        </w:rPr>
        <w:t xml:space="preserve"> неудивительно, ведь результатом любого исполнителя является публичное выступление. Это событие всегда очень ответственно, и является не только большим стимулом для дальнейшего творческого роста, но и вызывает волнение, тревогу. Не доученное произведение </w:t>
      </w:r>
      <w:proofErr w:type="gramStart"/>
      <w:r w:rsidRPr="00566322">
        <w:rPr>
          <w:rFonts w:ascii="Times New Roman" w:eastAsia="Times New Roman" w:hAnsi="Times New Roman" w:cs="Times New Roman"/>
          <w:color w:val="181818"/>
          <w:sz w:val="28"/>
          <w:szCs w:val="28"/>
          <w:lang w:eastAsia="ru-RU"/>
        </w:rPr>
        <w:t>исполнителя  -</w:t>
      </w:r>
      <w:proofErr w:type="gramEnd"/>
      <w:r w:rsidRPr="00566322">
        <w:rPr>
          <w:rFonts w:ascii="Times New Roman" w:eastAsia="Times New Roman" w:hAnsi="Times New Roman" w:cs="Times New Roman"/>
          <w:color w:val="181818"/>
          <w:sz w:val="28"/>
          <w:szCs w:val="28"/>
          <w:lang w:eastAsia="ru-RU"/>
        </w:rPr>
        <w:t>это не только не уважение к слушателям, но и вызывает отрицательный комплекс неуверенности в себе. Поэтому главной задачей преподавателя достойно подготовить ученика к выступлению. Первое проявление сценического волнения чаще дает о себе знать в возрасте 10-12 лет.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Самоконтроль, как правило, у детей не развит, они не знают какими внутренними приемами можно несколько успокоить себя, как вести себя на сцене, не знают, как сесть. Это может стать </w:t>
      </w:r>
      <w:proofErr w:type="gramStart"/>
      <w:r w:rsidRPr="00566322">
        <w:rPr>
          <w:rFonts w:ascii="Times New Roman" w:eastAsia="Times New Roman" w:hAnsi="Times New Roman" w:cs="Times New Roman"/>
          <w:color w:val="181818"/>
          <w:sz w:val="28"/>
          <w:szCs w:val="28"/>
          <w:lang w:eastAsia="ru-RU"/>
        </w:rPr>
        <w:t>причиной  волнения</w:t>
      </w:r>
      <w:proofErr w:type="gramEnd"/>
      <w:r w:rsidRPr="00566322">
        <w:rPr>
          <w:rFonts w:ascii="Times New Roman" w:eastAsia="Times New Roman" w:hAnsi="Times New Roman" w:cs="Times New Roman"/>
          <w:color w:val="181818"/>
          <w:sz w:val="28"/>
          <w:szCs w:val="28"/>
          <w:lang w:eastAsia="ru-RU"/>
        </w:rPr>
        <w:t xml:space="preserve">. Невозможность проявить себя </w:t>
      </w:r>
      <w:proofErr w:type="gramStart"/>
      <w:r w:rsidRPr="00566322">
        <w:rPr>
          <w:rFonts w:ascii="Times New Roman" w:eastAsia="Times New Roman" w:hAnsi="Times New Roman" w:cs="Times New Roman"/>
          <w:color w:val="181818"/>
          <w:sz w:val="28"/>
          <w:szCs w:val="28"/>
          <w:lang w:eastAsia="ru-RU"/>
        </w:rPr>
        <w:t>из  страха</w:t>
      </w:r>
      <w:proofErr w:type="gramEnd"/>
      <w:r w:rsidRPr="00566322">
        <w:rPr>
          <w:rFonts w:ascii="Times New Roman" w:eastAsia="Times New Roman" w:hAnsi="Times New Roman" w:cs="Times New Roman"/>
          <w:color w:val="181818"/>
          <w:sz w:val="28"/>
          <w:szCs w:val="28"/>
          <w:lang w:eastAsia="ru-RU"/>
        </w:rPr>
        <w:t xml:space="preserve"> получить низкую оценку со стороны комиссии также является причиной волнения.  А главной болезнью среди неопытных музыкантов является выпадение текста, провалы в памяти, от которых не застрахованы даже опытные мастера. Как </w:t>
      </w:r>
      <w:proofErr w:type="gramStart"/>
      <w:r w:rsidRPr="00566322">
        <w:rPr>
          <w:rFonts w:ascii="Times New Roman" w:eastAsia="Times New Roman" w:hAnsi="Times New Roman" w:cs="Times New Roman"/>
          <w:color w:val="181818"/>
          <w:sz w:val="28"/>
          <w:szCs w:val="28"/>
          <w:lang w:eastAsia="ru-RU"/>
        </w:rPr>
        <w:t>писал  выдающийся</w:t>
      </w:r>
      <w:proofErr w:type="gramEnd"/>
      <w:r w:rsidRPr="00566322">
        <w:rPr>
          <w:rFonts w:ascii="Times New Roman" w:eastAsia="Times New Roman" w:hAnsi="Times New Roman" w:cs="Times New Roman"/>
          <w:color w:val="181818"/>
          <w:sz w:val="28"/>
          <w:szCs w:val="28"/>
          <w:lang w:eastAsia="ru-RU"/>
        </w:rPr>
        <w:t xml:space="preserve"> исполнитель и педагог Л. Коган «Исполнитель волнуется от того, что боится забыть, а забывает от того, что волнуется».</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Как же бороться с концертным волнением? Как готовить ученика к выступлению? Воспитание артистических качеств, требует от педагога тонкого, индивидуального подхода к ученику. В подготовке к выступлению нужно устранить все, что мешает, что может вызвать нервозность. У ученика не должно возникать сомнений в полном успехе. Предстоящего выступления надо ждать как праздник, а не как страшного суда.</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Дефицит научных сведений о природе и сущности сценического волнения, как одной из форм психического состояния личности, обрекает преподавателя </w:t>
      </w:r>
      <w:r w:rsidRPr="00566322">
        <w:rPr>
          <w:rFonts w:ascii="Times New Roman" w:eastAsia="Times New Roman" w:hAnsi="Times New Roman" w:cs="Times New Roman"/>
          <w:color w:val="181818"/>
          <w:sz w:val="28"/>
          <w:szCs w:val="28"/>
          <w:lang w:eastAsia="ru-RU"/>
        </w:rPr>
        <w:lastRenderedPageBreak/>
        <w:t>на поиски эффективных приемов психологической подготовки учащихся к концертному выступлению.</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В чем же причина волнения? Известный педагог и композитор С. </w:t>
      </w:r>
      <w:proofErr w:type="spellStart"/>
      <w:r w:rsidRPr="00566322">
        <w:rPr>
          <w:rFonts w:ascii="Times New Roman" w:eastAsia="Times New Roman" w:hAnsi="Times New Roman" w:cs="Times New Roman"/>
          <w:color w:val="181818"/>
          <w:sz w:val="28"/>
          <w:szCs w:val="28"/>
          <w:lang w:eastAsia="ru-RU"/>
        </w:rPr>
        <w:t>Майкапар</w:t>
      </w:r>
      <w:proofErr w:type="spellEnd"/>
      <w:r w:rsidRPr="00566322">
        <w:rPr>
          <w:rFonts w:ascii="Times New Roman" w:eastAsia="Times New Roman" w:hAnsi="Times New Roman" w:cs="Times New Roman"/>
          <w:color w:val="181818"/>
          <w:sz w:val="28"/>
          <w:szCs w:val="28"/>
          <w:lang w:eastAsia="ru-RU"/>
        </w:rPr>
        <w:t xml:space="preserve"> считал причиной волнения непродуктивные домашние занятия, что вызывает ощущение неуверенности и тревоги. </w:t>
      </w:r>
      <w:proofErr w:type="gramStart"/>
      <w:r w:rsidRPr="00566322">
        <w:rPr>
          <w:rFonts w:ascii="Times New Roman" w:eastAsia="Times New Roman" w:hAnsi="Times New Roman" w:cs="Times New Roman"/>
          <w:color w:val="181818"/>
          <w:sz w:val="28"/>
          <w:szCs w:val="28"/>
          <w:lang w:eastAsia="ru-RU"/>
        </w:rPr>
        <w:t>Также,  Римский</w:t>
      </w:r>
      <w:proofErr w:type="gramEnd"/>
      <w:r w:rsidRPr="00566322">
        <w:rPr>
          <w:rFonts w:ascii="Times New Roman" w:eastAsia="Times New Roman" w:hAnsi="Times New Roman" w:cs="Times New Roman"/>
          <w:color w:val="181818"/>
          <w:sz w:val="28"/>
          <w:szCs w:val="28"/>
          <w:lang w:eastAsia="ru-RU"/>
        </w:rPr>
        <w:t xml:space="preserve"> – Корсаков – великий композитор часто повторял, что эстрадное волнение тем больше, чем хуже выучено произведение.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По мнению педагогов занимающихся вопросами музыкальной </w:t>
      </w:r>
      <w:proofErr w:type="gramStart"/>
      <w:r w:rsidRPr="00566322">
        <w:rPr>
          <w:rFonts w:ascii="Times New Roman" w:eastAsia="Times New Roman" w:hAnsi="Times New Roman" w:cs="Times New Roman"/>
          <w:color w:val="181818"/>
          <w:sz w:val="28"/>
          <w:szCs w:val="28"/>
          <w:lang w:eastAsia="ru-RU"/>
        </w:rPr>
        <w:t>психологии,  некоторые</w:t>
      </w:r>
      <w:proofErr w:type="gramEnd"/>
      <w:r w:rsidRPr="00566322">
        <w:rPr>
          <w:rFonts w:ascii="Times New Roman" w:eastAsia="Times New Roman" w:hAnsi="Times New Roman" w:cs="Times New Roman"/>
          <w:color w:val="181818"/>
          <w:sz w:val="28"/>
          <w:szCs w:val="28"/>
          <w:lang w:eastAsia="ru-RU"/>
        </w:rPr>
        <w:t xml:space="preserve"> житейские привычки человека негативно сказываются на его выступлении. Например: часто откладывается на завтра то, что можно сделать сегодня. Многие учащиеся, после того как произведение выучено наизусть, его просто зазубривают при многократных повторениях, которые эффективны, когда включают в себя нечто новое, а не просто восстановление того, что было. Необходимо каждый раз вносить что-то новое в исполнение.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В исполнительском процессе, как и в любой деятельности </w:t>
      </w:r>
      <w:proofErr w:type="gramStart"/>
      <w:r w:rsidRPr="00566322">
        <w:rPr>
          <w:rFonts w:ascii="Times New Roman" w:eastAsia="Times New Roman" w:hAnsi="Times New Roman" w:cs="Times New Roman"/>
          <w:color w:val="181818"/>
          <w:sz w:val="28"/>
          <w:szCs w:val="28"/>
          <w:lang w:eastAsia="ru-RU"/>
        </w:rPr>
        <w:t>человека,  активная</w:t>
      </w:r>
      <w:proofErr w:type="gramEnd"/>
      <w:r w:rsidRPr="00566322">
        <w:rPr>
          <w:rFonts w:ascii="Times New Roman" w:eastAsia="Times New Roman" w:hAnsi="Times New Roman" w:cs="Times New Roman"/>
          <w:color w:val="181818"/>
          <w:sz w:val="28"/>
          <w:szCs w:val="28"/>
          <w:lang w:eastAsia="ru-RU"/>
        </w:rPr>
        <w:t xml:space="preserve"> роль принадлежит сознанию. Профессор Б. </w:t>
      </w:r>
      <w:proofErr w:type="spellStart"/>
      <w:r w:rsidRPr="00566322">
        <w:rPr>
          <w:rFonts w:ascii="Times New Roman" w:eastAsia="Times New Roman" w:hAnsi="Times New Roman" w:cs="Times New Roman"/>
          <w:color w:val="181818"/>
          <w:sz w:val="28"/>
          <w:szCs w:val="28"/>
          <w:lang w:eastAsia="ru-RU"/>
        </w:rPr>
        <w:t>Диков</w:t>
      </w:r>
      <w:proofErr w:type="spellEnd"/>
      <w:r w:rsidRPr="00566322">
        <w:rPr>
          <w:rFonts w:ascii="Times New Roman" w:eastAsia="Times New Roman" w:hAnsi="Times New Roman" w:cs="Times New Roman"/>
          <w:color w:val="181818"/>
          <w:sz w:val="28"/>
          <w:szCs w:val="28"/>
          <w:lang w:eastAsia="ru-RU"/>
        </w:rPr>
        <w:t xml:space="preserve"> писал:</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566322">
        <w:rPr>
          <w:rFonts w:ascii="Times New Roman" w:eastAsia="Times New Roman" w:hAnsi="Times New Roman" w:cs="Times New Roman"/>
          <w:color w:val="181818"/>
          <w:sz w:val="28"/>
          <w:szCs w:val="28"/>
          <w:lang w:eastAsia="ru-RU"/>
        </w:rPr>
        <w:t>« Играющий</w:t>
      </w:r>
      <w:proofErr w:type="gramEnd"/>
      <w:r w:rsidRPr="00566322">
        <w:rPr>
          <w:rFonts w:ascii="Times New Roman" w:eastAsia="Times New Roman" w:hAnsi="Times New Roman" w:cs="Times New Roman"/>
          <w:color w:val="181818"/>
          <w:sz w:val="28"/>
          <w:szCs w:val="28"/>
          <w:lang w:eastAsia="ru-RU"/>
        </w:rPr>
        <w:t xml:space="preserve"> на любом инструменте должен координировать действия целого ряда компонентов: зрения, слуха, памяти, двигательного чувства, музыкально-эстетических представлений, волевых усилий». Обычно преподаватели и сами ученики большую часть времени тратят на подготовку технического аппарата, создание музыкального образа, характера и других важных элементов концертного выступления. Но меньше внимания обращают на психологическую подготовку к выступлению на сцене.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Каждый исполнитель </w:t>
      </w:r>
      <w:proofErr w:type="spellStart"/>
      <w:r w:rsidRPr="00566322">
        <w:rPr>
          <w:rFonts w:ascii="Times New Roman" w:eastAsia="Times New Roman" w:hAnsi="Times New Roman" w:cs="Times New Roman"/>
          <w:color w:val="181818"/>
          <w:sz w:val="28"/>
          <w:szCs w:val="28"/>
          <w:lang w:eastAsia="ru-RU"/>
        </w:rPr>
        <w:t>посвоему</w:t>
      </w:r>
      <w:proofErr w:type="spellEnd"/>
      <w:r w:rsidRPr="00566322">
        <w:rPr>
          <w:rFonts w:ascii="Times New Roman" w:eastAsia="Times New Roman" w:hAnsi="Times New Roman" w:cs="Times New Roman"/>
          <w:color w:val="181818"/>
          <w:sz w:val="28"/>
          <w:szCs w:val="28"/>
          <w:lang w:eastAsia="ru-RU"/>
        </w:rPr>
        <w:t xml:space="preserve"> испытывает психологическое состояние перед выходом на сцену. Кто-то очень боится ошибиться, забыть текст, а кто-то хочет поскорее уйти </w:t>
      </w:r>
      <w:proofErr w:type="gramStart"/>
      <w:r w:rsidRPr="00566322">
        <w:rPr>
          <w:rFonts w:ascii="Times New Roman" w:eastAsia="Times New Roman" w:hAnsi="Times New Roman" w:cs="Times New Roman"/>
          <w:color w:val="181818"/>
          <w:sz w:val="28"/>
          <w:szCs w:val="28"/>
          <w:lang w:eastAsia="ru-RU"/>
        </w:rPr>
        <w:t>домой, потому, что</w:t>
      </w:r>
      <w:proofErr w:type="gramEnd"/>
      <w:r w:rsidRPr="00566322">
        <w:rPr>
          <w:rFonts w:ascii="Times New Roman" w:eastAsia="Times New Roman" w:hAnsi="Times New Roman" w:cs="Times New Roman"/>
          <w:color w:val="181818"/>
          <w:sz w:val="28"/>
          <w:szCs w:val="28"/>
          <w:lang w:eastAsia="ru-RU"/>
        </w:rPr>
        <w:t xml:space="preserve"> ему все надоело, кто-то смущен обстановкой зала. Но все - таки большинство с радостью ждут общения с публикой. Это в большей степени относится к учащимся младших классов.</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Эмоциональное волнение </w:t>
      </w:r>
      <w:proofErr w:type="gramStart"/>
      <w:r w:rsidRPr="00566322">
        <w:rPr>
          <w:rFonts w:ascii="Times New Roman" w:eastAsia="Times New Roman" w:hAnsi="Times New Roman" w:cs="Times New Roman"/>
          <w:color w:val="181818"/>
          <w:sz w:val="28"/>
          <w:szCs w:val="28"/>
          <w:lang w:eastAsia="ru-RU"/>
        </w:rPr>
        <w:t>- это</w:t>
      </w:r>
      <w:proofErr w:type="gramEnd"/>
      <w:r w:rsidRPr="00566322">
        <w:rPr>
          <w:rFonts w:ascii="Times New Roman" w:eastAsia="Times New Roman" w:hAnsi="Times New Roman" w:cs="Times New Roman"/>
          <w:color w:val="181818"/>
          <w:sz w:val="28"/>
          <w:szCs w:val="28"/>
          <w:lang w:eastAsia="ru-RU"/>
        </w:rPr>
        <w:t xml:space="preserve"> особое эмоционально-психическое состояние, которое наблюдается у каждого исполнителя, не зависимо от возраста.  Оно возникает в связи   его </w:t>
      </w:r>
      <w:proofErr w:type="gramStart"/>
      <w:r w:rsidRPr="00566322">
        <w:rPr>
          <w:rFonts w:ascii="Times New Roman" w:eastAsia="Times New Roman" w:hAnsi="Times New Roman" w:cs="Times New Roman"/>
          <w:color w:val="181818"/>
          <w:sz w:val="28"/>
          <w:szCs w:val="28"/>
          <w:lang w:eastAsia="ru-RU"/>
        </w:rPr>
        <w:t>выходом  на</w:t>
      </w:r>
      <w:proofErr w:type="gramEnd"/>
      <w:r w:rsidRPr="00566322">
        <w:rPr>
          <w:rFonts w:ascii="Times New Roman" w:eastAsia="Times New Roman" w:hAnsi="Times New Roman" w:cs="Times New Roman"/>
          <w:color w:val="181818"/>
          <w:sz w:val="28"/>
          <w:szCs w:val="28"/>
          <w:lang w:eastAsia="ru-RU"/>
        </w:rPr>
        <w:t xml:space="preserve"> сцену для  выступления перед зрителями  или перед экзаменационной комиссией и при этом не зависит от его желания. Состояние эмоционального волнения исполнителя может возникнуть задолго до начала концерта или перед выходом на сцену, но оно должно быть обязательно. Но волнение волнению рознь. Известная приподнятость перед выступлением и во время его естественна, но есть еще волнение – паника, растерянность, которое очень сложно устранить. Работа над </w:t>
      </w:r>
      <w:proofErr w:type="gramStart"/>
      <w:r w:rsidRPr="00566322">
        <w:rPr>
          <w:rFonts w:ascii="Times New Roman" w:eastAsia="Times New Roman" w:hAnsi="Times New Roman" w:cs="Times New Roman"/>
          <w:color w:val="181818"/>
          <w:sz w:val="28"/>
          <w:szCs w:val="28"/>
          <w:lang w:eastAsia="ru-RU"/>
        </w:rPr>
        <w:t>собой  –</w:t>
      </w:r>
      <w:proofErr w:type="gramEnd"/>
      <w:r w:rsidRPr="00566322">
        <w:rPr>
          <w:rFonts w:ascii="Times New Roman" w:eastAsia="Times New Roman" w:hAnsi="Times New Roman" w:cs="Times New Roman"/>
          <w:color w:val="181818"/>
          <w:sz w:val="28"/>
          <w:szCs w:val="28"/>
          <w:lang w:eastAsia="ru-RU"/>
        </w:rPr>
        <w:t xml:space="preserve"> очень долгий и сложный процесс, требующий больших усилий.</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Ценные советы по психологической подготовке к концерту содержаться в книгах, статьях, методических разработках выдающихся музыкантов и педагогов: Л. </w:t>
      </w:r>
      <w:proofErr w:type="spellStart"/>
      <w:proofErr w:type="gramStart"/>
      <w:r w:rsidRPr="00566322">
        <w:rPr>
          <w:rFonts w:ascii="Times New Roman" w:eastAsia="Times New Roman" w:hAnsi="Times New Roman" w:cs="Times New Roman"/>
          <w:color w:val="181818"/>
          <w:sz w:val="28"/>
          <w:szCs w:val="28"/>
          <w:lang w:eastAsia="ru-RU"/>
        </w:rPr>
        <w:t>Баренбойма</w:t>
      </w:r>
      <w:proofErr w:type="spellEnd"/>
      <w:r w:rsidRPr="00566322">
        <w:rPr>
          <w:rFonts w:ascii="Times New Roman" w:eastAsia="Times New Roman" w:hAnsi="Times New Roman" w:cs="Times New Roman"/>
          <w:color w:val="181818"/>
          <w:sz w:val="28"/>
          <w:szCs w:val="28"/>
          <w:lang w:eastAsia="ru-RU"/>
        </w:rPr>
        <w:t xml:space="preserve"> ,</w:t>
      </w:r>
      <w:proofErr w:type="gramEnd"/>
      <w:r w:rsidRPr="00566322">
        <w:rPr>
          <w:rFonts w:ascii="Times New Roman" w:eastAsia="Times New Roman" w:hAnsi="Times New Roman" w:cs="Times New Roman"/>
          <w:color w:val="181818"/>
          <w:sz w:val="28"/>
          <w:szCs w:val="28"/>
          <w:lang w:eastAsia="ru-RU"/>
        </w:rPr>
        <w:t xml:space="preserve">  </w:t>
      </w:r>
      <w:proofErr w:type="spellStart"/>
      <w:r w:rsidRPr="00566322">
        <w:rPr>
          <w:rFonts w:ascii="Times New Roman" w:eastAsia="Times New Roman" w:hAnsi="Times New Roman" w:cs="Times New Roman"/>
          <w:color w:val="181818"/>
          <w:sz w:val="28"/>
          <w:szCs w:val="28"/>
          <w:lang w:eastAsia="ru-RU"/>
        </w:rPr>
        <w:t>Г.Когана</w:t>
      </w:r>
      <w:proofErr w:type="spellEnd"/>
      <w:r w:rsidRPr="00566322">
        <w:rPr>
          <w:rFonts w:ascii="Times New Roman" w:eastAsia="Times New Roman" w:hAnsi="Times New Roman" w:cs="Times New Roman"/>
          <w:color w:val="181818"/>
          <w:sz w:val="28"/>
          <w:szCs w:val="28"/>
          <w:lang w:eastAsia="ru-RU"/>
        </w:rPr>
        <w:t xml:space="preserve">, </w:t>
      </w:r>
      <w:proofErr w:type="spellStart"/>
      <w:r w:rsidRPr="00566322">
        <w:rPr>
          <w:rFonts w:ascii="Times New Roman" w:eastAsia="Times New Roman" w:hAnsi="Times New Roman" w:cs="Times New Roman"/>
          <w:color w:val="181818"/>
          <w:sz w:val="28"/>
          <w:szCs w:val="28"/>
          <w:lang w:eastAsia="ru-RU"/>
        </w:rPr>
        <w:t>Г.Нейгауза</w:t>
      </w:r>
      <w:proofErr w:type="spellEnd"/>
      <w:r w:rsidRPr="00566322">
        <w:rPr>
          <w:rFonts w:ascii="Times New Roman" w:eastAsia="Times New Roman" w:hAnsi="Times New Roman" w:cs="Times New Roman"/>
          <w:color w:val="181818"/>
          <w:sz w:val="28"/>
          <w:szCs w:val="28"/>
          <w:lang w:eastAsia="ru-RU"/>
        </w:rPr>
        <w:t xml:space="preserve">, С. </w:t>
      </w:r>
      <w:proofErr w:type="spellStart"/>
      <w:r w:rsidRPr="00566322">
        <w:rPr>
          <w:rFonts w:ascii="Times New Roman" w:eastAsia="Times New Roman" w:hAnsi="Times New Roman" w:cs="Times New Roman"/>
          <w:color w:val="181818"/>
          <w:sz w:val="28"/>
          <w:szCs w:val="28"/>
          <w:lang w:eastAsia="ru-RU"/>
        </w:rPr>
        <w:t>Фейнберга</w:t>
      </w:r>
      <w:proofErr w:type="spellEnd"/>
      <w:r w:rsidRPr="00566322">
        <w:rPr>
          <w:rFonts w:ascii="Times New Roman" w:eastAsia="Times New Roman" w:hAnsi="Times New Roman" w:cs="Times New Roman"/>
          <w:color w:val="181818"/>
          <w:sz w:val="28"/>
          <w:szCs w:val="28"/>
          <w:lang w:eastAsia="ru-RU"/>
        </w:rPr>
        <w:t xml:space="preserve"> и др. В них можно найти ответы на ряд вопросов как показать себя на сцене с положительной стороны. Ими предлагается ряд методов и приемов, которые повышают психологическую устойчивость исполнителя на сцене. Когда </w:t>
      </w:r>
      <w:r w:rsidRPr="00566322">
        <w:rPr>
          <w:rFonts w:ascii="Times New Roman" w:eastAsia="Times New Roman" w:hAnsi="Times New Roman" w:cs="Times New Roman"/>
          <w:color w:val="181818"/>
          <w:sz w:val="28"/>
          <w:szCs w:val="28"/>
          <w:lang w:eastAsia="ru-RU"/>
        </w:rPr>
        <w:lastRenderedPageBreak/>
        <w:t xml:space="preserve">пройдены все этапы предварительной работы над произведением, когда найден музыкальный образ, но из-за сильного волнения все рушится, на помощь должно </w:t>
      </w:r>
      <w:proofErr w:type="spellStart"/>
      <w:r w:rsidRPr="00566322">
        <w:rPr>
          <w:rFonts w:ascii="Times New Roman" w:eastAsia="Times New Roman" w:hAnsi="Times New Roman" w:cs="Times New Roman"/>
          <w:color w:val="181818"/>
          <w:sz w:val="28"/>
          <w:szCs w:val="28"/>
          <w:lang w:eastAsia="ru-RU"/>
        </w:rPr>
        <w:t>придти</w:t>
      </w:r>
      <w:proofErr w:type="spellEnd"/>
      <w:r w:rsidRPr="00566322">
        <w:rPr>
          <w:rFonts w:ascii="Times New Roman" w:eastAsia="Times New Roman" w:hAnsi="Times New Roman" w:cs="Times New Roman"/>
          <w:color w:val="181818"/>
          <w:sz w:val="28"/>
          <w:szCs w:val="28"/>
          <w:lang w:eastAsia="ru-RU"/>
        </w:rPr>
        <w:t xml:space="preserve"> умение владеть собой, внутренняя собранность, концентрация внимания. В основе профилактической работы лежит метод саморегуляции.  На уроках помогают следующие упражнения:</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1   Представь, что ты нырнул в воду. Можно ли в этот момент думать о</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чем - то прекрасном?  Только поскорее спастись, собрав всю силу воли. Также нужно учиться погружаться в исполняемое произведение. Все мысли должны направляться только на качество исполняемого произведения.</w:t>
      </w:r>
    </w:p>
    <w:p w:rsidR="004E1278" w:rsidRPr="00566322" w:rsidRDefault="004E1278" w:rsidP="004E1278">
      <w:pPr>
        <w:shd w:val="clear" w:color="auto" w:fill="FFFFFF"/>
        <w:spacing w:after="0" w:line="240" w:lineRule="auto"/>
        <w:ind w:left="360"/>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2     Прислушиваться к себе. Представь, что вокруг никого нет, и</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полностью сосредоточься на своих ощущениях.  Прислушайся к своему дыханию, к тому, как бьется твое сердце. Какое при этом настроение.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3          Дыхательное </w:t>
      </w:r>
      <w:proofErr w:type="gramStart"/>
      <w:r w:rsidRPr="00566322">
        <w:rPr>
          <w:rFonts w:ascii="Times New Roman" w:eastAsia="Times New Roman" w:hAnsi="Times New Roman" w:cs="Times New Roman"/>
          <w:color w:val="181818"/>
          <w:sz w:val="28"/>
          <w:szCs w:val="28"/>
          <w:lang w:eastAsia="ru-RU"/>
        </w:rPr>
        <w:t>упражнение:  надувание</w:t>
      </w:r>
      <w:proofErr w:type="gramEnd"/>
      <w:r w:rsidRPr="00566322">
        <w:rPr>
          <w:rFonts w:ascii="Times New Roman" w:eastAsia="Times New Roman" w:hAnsi="Times New Roman" w:cs="Times New Roman"/>
          <w:color w:val="181818"/>
          <w:sz w:val="28"/>
          <w:szCs w:val="28"/>
          <w:lang w:eastAsia="ru-RU"/>
        </w:rPr>
        <w:t xml:space="preserve"> воображаемого шарика. Вдох</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через нос, выдох через рот.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Эти советы способствуют формированию положительного отношения </w:t>
      </w:r>
      <w:proofErr w:type="gramStart"/>
      <w:r w:rsidRPr="00566322">
        <w:rPr>
          <w:rFonts w:ascii="Times New Roman" w:eastAsia="Times New Roman" w:hAnsi="Times New Roman" w:cs="Times New Roman"/>
          <w:color w:val="181818"/>
          <w:sz w:val="28"/>
          <w:szCs w:val="28"/>
          <w:lang w:eastAsia="ru-RU"/>
        </w:rPr>
        <w:t>к  музыкально</w:t>
      </w:r>
      <w:proofErr w:type="gramEnd"/>
      <w:r w:rsidRPr="00566322">
        <w:rPr>
          <w:rFonts w:ascii="Times New Roman" w:eastAsia="Times New Roman" w:hAnsi="Times New Roman" w:cs="Times New Roman"/>
          <w:color w:val="181818"/>
          <w:sz w:val="28"/>
          <w:szCs w:val="28"/>
          <w:lang w:eastAsia="ru-RU"/>
        </w:rPr>
        <w:t xml:space="preserve"> сценической деятельности, и в этом преподаватель помогает своему ученику.</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Есть определенные пути и способы ослабления последствий эстрадного волнения. </w:t>
      </w:r>
      <w:proofErr w:type="spellStart"/>
      <w:r w:rsidRPr="00566322">
        <w:rPr>
          <w:rFonts w:ascii="Times New Roman" w:eastAsia="Times New Roman" w:hAnsi="Times New Roman" w:cs="Times New Roman"/>
          <w:color w:val="181818"/>
          <w:sz w:val="28"/>
          <w:szCs w:val="28"/>
          <w:lang w:eastAsia="ru-RU"/>
        </w:rPr>
        <w:t>Н.Тараканова</w:t>
      </w:r>
      <w:proofErr w:type="spellEnd"/>
      <w:r w:rsidRPr="00566322">
        <w:rPr>
          <w:rFonts w:ascii="Times New Roman" w:eastAsia="Times New Roman" w:hAnsi="Times New Roman" w:cs="Times New Roman"/>
          <w:color w:val="181818"/>
          <w:sz w:val="28"/>
          <w:szCs w:val="28"/>
          <w:lang w:eastAsia="ru-RU"/>
        </w:rPr>
        <w:t xml:space="preserve"> в своей работе «Развитие </w:t>
      </w:r>
      <w:proofErr w:type="gramStart"/>
      <w:r w:rsidRPr="00566322">
        <w:rPr>
          <w:rFonts w:ascii="Times New Roman" w:eastAsia="Times New Roman" w:hAnsi="Times New Roman" w:cs="Times New Roman"/>
          <w:color w:val="181818"/>
          <w:sz w:val="28"/>
          <w:szCs w:val="28"/>
          <w:lang w:eastAsia="ru-RU"/>
        </w:rPr>
        <w:t>мотивации  юных</w:t>
      </w:r>
      <w:proofErr w:type="gramEnd"/>
      <w:r w:rsidRPr="00566322">
        <w:rPr>
          <w:rFonts w:ascii="Times New Roman" w:eastAsia="Times New Roman" w:hAnsi="Times New Roman" w:cs="Times New Roman"/>
          <w:color w:val="181818"/>
          <w:sz w:val="28"/>
          <w:szCs w:val="28"/>
          <w:lang w:eastAsia="ru-RU"/>
        </w:rPr>
        <w:t xml:space="preserve"> музыкантов» советует использовать психологический метод преумножения - метод «метафоры». Метод преумножения - пробуждения скрытых возможностей юных музыкантов через осознание творческого подъема. Примеры:</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Представить восхождение на гору - метафора символизирует пути вверх, преодоление </w:t>
      </w:r>
      <w:proofErr w:type="gramStart"/>
      <w:r w:rsidRPr="00566322">
        <w:rPr>
          <w:rFonts w:ascii="Times New Roman" w:eastAsia="Times New Roman" w:hAnsi="Times New Roman" w:cs="Times New Roman"/>
          <w:color w:val="181818"/>
          <w:sz w:val="28"/>
          <w:szCs w:val="28"/>
          <w:lang w:eastAsia="ru-RU"/>
        </w:rPr>
        <w:t>трудностей,  прохождение</w:t>
      </w:r>
      <w:proofErr w:type="gramEnd"/>
      <w:r w:rsidRPr="00566322">
        <w:rPr>
          <w:rFonts w:ascii="Times New Roman" w:eastAsia="Times New Roman" w:hAnsi="Times New Roman" w:cs="Times New Roman"/>
          <w:color w:val="181818"/>
          <w:sz w:val="28"/>
          <w:szCs w:val="28"/>
          <w:lang w:eastAsia="ru-RU"/>
        </w:rPr>
        <w:t xml:space="preserve"> пути небольшими отрезками от точки до точки.</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Ребенок зажат во время игры. Использовать символ реки. Спокойное внутреннее созерцание воды помогает успокоить и выразить эмоциональное состояние.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Еще один из методов преодоления боязни сцены - метод самовнушения. Педагогу нужно внушить уверенность ученику в своих милах. </w:t>
      </w:r>
      <w:r w:rsidRPr="00566322">
        <w:rPr>
          <w:rFonts w:ascii="Times New Roman" w:eastAsia="Times New Roman" w:hAnsi="Times New Roman" w:cs="Times New Roman"/>
          <w:b/>
          <w:bCs/>
          <w:i/>
          <w:iCs/>
          <w:color w:val="181818"/>
          <w:sz w:val="28"/>
          <w:szCs w:val="28"/>
          <w:lang w:eastAsia="ru-RU"/>
        </w:rPr>
        <w:t>«У тебя хорошее настроение, у тебя хорошо выученная программа, ты играешь с удовольствием и хочешь поделиться этим с публикой»</w:t>
      </w:r>
      <w:r w:rsidRPr="00566322">
        <w:rPr>
          <w:rFonts w:ascii="Times New Roman" w:eastAsia="Times New Roman" w:hAnsi="Times New Roman" w:cs="Times New Roman"/>
          <w:b/>
          <w:bCs/>
          <w:color w:val="181818"/>
          <w:sz w:val="28"/>
          <w:szCs w:val="28"/>
          <w:lang w:eastAsia="ru-RU"/>
        </w:rPr>
        <w:t>.</w:t>
      </w:r>
      <w:r w:rsidRPr="00566322">
        <w:rPr>
          <w:rFonts w:ascii="Times New Roman" w:eastAsia="Times New Roman" w:hAnsi="Times New Roman" w:cs="Times New Roman"/>
          <w:color w:val="181818"/>
          <w:sz w:val="28"/>
          <w:szCs w:val="28"/>
          <w:lang w:eastAsia="ru-RU"/>
        </w:rPr>
        <w:t> Ученику следует повторять себе перед выходом на сцену «</w:t>
      </w:r>
      <w:r w:rsidRPr="00566322">
        <w:rPr>
          <w:rFonts w:ascii="Times New Roman" w:eastAsia="Times New Roman" w:hAnsi="Times New Roman" w:cs="Times New Roman"/>
          <w:b/>
          <w:bCs/>
          <w:color w:val="181818"/>
          <w:sz w:val="28"/>
          <w:szCs w:val="28"/>
          <w:lang w:eastAsia="ru-RU"/>
        </w:rPr>
        <w:t xml:space="preserve">Я с нетерпением жду концерта. Я контролирую и слушаю свою игру.  </w:t>
      </w:r>
      <w:proofErr w:type="gramStart"/>
      <w:r w:rsidRPr="00566322">
        <w:rPr>
          <w:rFonts w:ascii="Times New Roman" w:eastAsia="Times New Roman" w:hAnsi="Times New Roman" w:cs="Times New Roman"/>
          <w:b/>
          <w:bCs/>
          <w:color w:val="181818"/>
          <w:sz w:val="28"/>
          <w:szCs w:val="28"/>
          <w:lang w:eastAsia="ru-RU"/>
        </w:rPr>
        <w:t>Я  забываю</w:t>
      </w:r>
      <w:proofErr w:type="gramEnd"/>
      <w:r w:rsidRPr="00566322">
        <w:rPr>
          <w:rFonts w:ascii="Times New Roman" w:eastAsia="Times New Roman" w:hAnsi="Times New Roman" w:cs="Times New Roman"/>
          <w:b/>
          <w:bCs/>
          <w:color w:val="181818"/>
          <w:sz w:val="28"/>
          <w:szCs w:val="28"/>
          <w:lang w:eastAsia="ru-RU"/>
        </w:rPr>
        <w:t xml:space="preserve"> о страхе, и все мысли направляю на осмысленное исполнение музыки.  Я эмоционально устойчив и верю в себя»</w:t>
      </w:r>
      <w:r w:rsidRPr="00566322">
        <w:rPr>
          <w:rFonts w:ascii="Times New Roman" w:eastAsia="Times New Roman" w:hAnsi="Times New Roman" w:cs="Times New Roman"/>
          <w:color w:val="181818"/>
          <w:sz w:val="28"/>
          <w:szCs w:val="28"/>
          <w:lang w:eastAsia="ru-RU"/>
        </w:rPr>
        <w:t>. Самовнушение полезно связывать с картиной предстоящего успеха, считая ее заслуженной и справедливой наградой за хорошо сделанную работу. Уверенность, что произведение хорошо выучено, спасет от многих негативных форм эстрадного волнения. И эти методы хорошо работают.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Из личного опыта. Ученица Гончарова Маргарита подготовила программу для выступления сначала на городском конкурсе, а затем мы должны </w:t>
      </w:r>
      <w:proofErr w:type="gramStart"/>
      <w:r w:rsidRPr="00566322">
        <w:rPr>
          <w:rFonts w:ascii="Times New Roman" w:eastAsia="Times New Roman" w:hAnsi="Times New Roman" w:cs="Times New Roman"/>
          <w:color w:val="181818"/>
          <w:sz w:val="28"/>
          <w:szCs w:val="28"/>
          <w:lang w:eastAsia="ru-RU"/>
        </w:rPr>
        <w:t>были  с</w:t>
      </w:r>
      <w:proofErr w:type="gramEnd"/>
      <w:r w:rsidRPr="00566322">
        <w:rPr>
          <w:rFonts w:ascii="Times New Roman" w:eastAsia="Times New Roman" w:hAnsi="Times New Roman" w:cs="Times New Roman"/>
          <w:color w:val="181818"/>
          <w:sz w:val="28"/>
          <w:szCs w:val="28"/>
          <w:lang w:eastAsia="ru-RU"/>
        </w:rPr>
        <w:t xml:space="preserve"> ней ехать на конкурс в город Санкт-Петербург. И первое ее выступление в городе оказалось не совсем удачным. И программа была выучена хорошо, но что-то </w:t>
      </w:r>
      <w:r w:rsidRPr="00566322">
        <w:rPr>
          <w:rFonts w:ascii="Times New Roman" w:eastAsia="Times New Roman" w:hAnsi="Times New Roman" w:cs="Times New Roman"/>
          <w:color w:val="181818"/>
          <w:sz w:val="28"/>
          <w:szCs w:val="28"/>
          <w:lang w:eastAsia="ru-RU"/>
        </w:rPr>
        <w:lastRenderedPageBreak/>
        <w:t>помешало ей достойно выступить. Она сильно расстроилась и боялась отправляться на международный конкурс. И только, я считаю, благодаря моей психологической поддержке, так как я верила в ее силы, благодаря различным тренингам и помощи со стороны родителей, она успешно выступила на конкурс и стала лауреатом 2 степени в номинации фортепиано.</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А в этом учебном 2014-2015г. Из девяти моих учеников – восемь стали лауреатами международных дистанционных конкурсов.</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Всякая работа над музыкальным произведением, которая велась учеником в классе и дома проходит «испытание на прочность» в условиях публичного выступления. Конечно, к ощущению сценической устойчивости исполнения нужно стремиться с первых же уроков, с самого начала работы над музыкальным произведением.  Преподавателю для концерта </w:t>
      </w:r>
      <w:proofErr w:type="gramStart"/>
      <w:r w:rsidRPr="00566322">
        <w:rPr>
          <w:rFonts w:ascii="Times New Roman" w:eastAsia="Times New Roman" w:hAnsi="Times New Roman" w:cs="Times New Roman"/>
          <w:color w:val="181818"/>
          <w:sz w:val="28"/>
          <w:szCs w:val="28"/>
          <w:lang w:eastAsia="ru-RU"/>
        </w:rPr>
        <w:t>надо  выбирать</w:t>
      </w:r>
      <w:proofErr w:type="gramEnd"/>
      <w:r w:rsidRPr="00566322">
        <w:rPr>
          <w:rFonts w:ascii="Times New Roman" w:eastAsia="Times New Roman" w:hAnsi="Times New Roman" w:cs="Times New Roman"/>
          <w:color w:val="181818"/>
          <w:sz w:val="28"/>
          <w:szCs w:val="28"/>
          <w:lang w:eastAsia="ru-RU"/>
        </w:rPr>
        <w:t xml:space="preserve"> произведения, способные раскрыть индивидуальность ученика. Лучше исполнять не сложные произведения хорошо, чем плохо играть трудные. Существует точка зрения, что, учащиеся, часто и успешно выступающие </w:t>
      </w:r>
      <w:proofErr w:type="gramStart"/>
      <w:r w:rsidRPr="00566322">
        <w:rPr>
          <w:rFonts w:ascii="Times New Roman" w:eastAsia="Times New Roman" w:hAnsi="Times New Roman" w:cs="Times New Roman"/>
          <w:color w:val="181818"/>
          <w:sz w:val="28"/>
          <w:szCs w:val="28"/>
          <w:lang w:eastAsia="ru-RU"/>
        </w:rPr>
        <w:t>в детские годы</w:t>
      </w:r>
      <w:proofErr w:type="gramEnd"/>
      <w:r w:rsidRPr="00566322">
        <w:rPr>
          <w:rFonts w:ascii="Times New Roman" w:eastAsia="Times New Roman" w:hAnsi="Times New Roman" w:cs="Times New Roman"/>
          <w:color w:val="181818"/>
          <w:sz w:val="28"/>
          <w:szCs w:val="28"/>
          <w:lang w:eastAsia="ru-RU"/>
        </w:rPr>
        <w:t xml:space="preserve"> обладают большей психологической устойчивостью. Для того, чтобы удачно выступить на экзамене, зачете или конкурсе, необходимо быть в состоянии оптимальной концертной готовности.</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Состояние готовности или установка на успех имеет </w:t>
      </w:r>
      <w:proofErr w:type="gramStart"/>
      <w:r w:rsidRPr="00566322">
        <w:rPr>
          <w:rFonts w:ascii="Times New Roman" w:eastAsia="Times New Roman" w:hAnsi="Times New Roman" w:cs="Times New Roman"/>
          <w:color w:val="181818"/>
          <w:sz w:val="28"/>
          <w:szCs w:val="28"/>
          <w:lang w:eastAsia="ru-RU"/>
        </w:rPr>
        <w:t>большое  значение</w:t>
      </w:r>
      <w:proofErr w:type="gramEnd"/>
      <w:r w:rsidRPr="00566322">
        <w:rPr>
          <w:rFonts w:ascii="Times New Roman" w:eastAsia="Times New Roman" w:hAnsi="Times New Roman" w:cs="Times New Roman"/>
          <w:color w:val="181818"/>
          <w:sz w:val="28"/>
          <w:szCs w:val="28"/>
          <w:lang w:eastAsia="ru-RU"/>
        </w:rPr>
        <w:t xml:space="preserve">. Установка – готовность организма к совершению определенного действия- то есть быть готовым к выходу на сцену с чувством уверенности, верой в удачу С. Рихтер </w:t>
      </w:r>
      <w:proofErr w:type="gramStart"/>
      <w:r w:rsidRPr="00566322">
        <w:rPr>
          <w:rFonts w:ascii="Times New Roman" w:eastAsia="Times New Roman" w:hAnsi="Times New Roman" w:cs="Times New Roman"/>
          <w:color w:val="181818"/>
          <w:sz w:val="28"/>
          <w:szCs w:val="28"/>
          <w:lang w:eastAsia="ru-RU"/>
        </w:rPr>
        <w:t>говорил</w:t>
      </w:r>
      <w:proofErr w:type="gramEnd"/>
      <w:r w:rsidRPr="00566322">
        <w:rPr>
          <w:rFonts w:ascii="Times New Roman" w:eastAsia="Times New Roman" w:hAnsi="Times New Roman" w:cs="Times New Roman"/>
          <w:color w:val="181818"/>
          <w:sz w:val="28"/>
          <w:szCs w:val="28"/>
          <w:lang w:eastAsia="ru-RU"/>
        </w:rPr>
        <w:t xml:space="preserve"> «Стихия музыки, подчинившая тебя, не оставляет места праздным мыслям. В эти минуты забываешь все: не только зрителей, зал, но и самого себя».</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Исполнитель должен игнорировать любой промах, допущенный при исполнении, </w:t>
      </w:r>
      <w:proofErr w:type="gramStart"/>
      <w:r w:rsidRPr="00566322">
        <w:rPr>
          <w:rFonts w:ascii="Times New Roman" w:eastAsia="Times New Roman" w:hAnsi="Times New Roman" w:cs="Times New Roman"/>
          <w:color w:val="181818"/>
          <w:sz w:val="28"/>
          <w:szCs w:val="28"/>
          <w:lang w:eastAsia="ru-RU"/>
        </w:rPr>
        <w:t>иначе,  разволновавшись</w:t>
      </w:r>
      <w:proofErr w:type="gramEnd"/>
      <w:r w:rsidRPr="00566322">
        <w:rPr>
          <w:rFonts w:ascii="Times New Roman" w:eastAsia="Times New Roman" w:hAnsi="Times New Roman" w:cs="Times New Roman"/>
          <w:color w:val="181818"/>
          <w:sz w:val="28"/>
          <w:szCs w:val="28"/>
          <w:lang w:eastAsia="ru-RU"/>
        </w:rPr>
        <w:t xml:space="preserve"> из - фальшивой ноты, можно загубить всю  программу. Преподаватель может посоветовать своему ученику игру </w:t>
      </w:r>
      <w:proofErr w:type="gramStart"/>
      <w:r w:rsidRPr="00566322">
        <w:rPr>
          <w:rFonts w:ascii="Times New Roman" w:eastAsia="Times New Roman" w:hAnsi="Times New Roman" w:cs="Times New Roman"/>
          <w:color w:val="181818"/>
          <w:sz w:val="28"/>
          <w:szCs w:val="28"/>
          <w:lang w:eastAsia="ru-RU"/>
        </w:rPr>
        <w:t>перед  воображаемой</w:t>
      </w:r>
      <w:proofErr w:type="gramEnd"/>
      <w:r w:rsidRPr="00566322">
        <w:rPr>
          <w:rFonts w:ascii="Times New Roman" w:eastAsia="Times New Roman" w:hAnsi="Times New Roman" w:cs="Times New Roman"/>
          <w:color w:val="181818"/>
          <w:sz w:val="28"/>
          <w:szCs w:val="28"/>
          <w:lang w:eastAsia="ru-RU"/>
        </w:rPr>
        <w:t xml:space="preserve"> аудиторией: «Представ, что ты играешь на публике. Войди в это состояние, твоя главная задача сосредоточиться на исполнении. Никто и ничто не должно тебя отвлекать.</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Профессор В. </w:t>
      </w:r>
      <w:proofErr w:type="spellStart"/>
      <w:r w:rsidRPr="00566322">
        <w:rPr>
          <w:rFonts w:ascii="Times New Roman" w:eastAsia="Times New Roman" w:hAnsi="Times New Roman" w:cs="Times New Roman"/>
          <w:color w:val="181818"/>
          <w:sz w:val="28"/>
          <w:szCs w:val="28"/>
          <w:lang w:eastAsia="ru-RU"/>
        </w:rPr>
        <w:t>Кастельский</w:t>
      </w:r>
      <w:proofErr w:type="spellEnd"/>
      <w:r w:rsidRPr="00566322">
        <w:rPr>
          <w:rFonts w:ascii="Times New Roman" w:eastAsia="Times New Roman" w:hAnsi="Times New Roman" w:cs="Times New Roman"/>
          <w:color w:val="181818"/>
          <w:sz w:val="28"/>
          <w:szCs w:val="28"/>
          <w:lang w:eastAsia="ru-RU"/>
        </w:rPr>
        <w:t xml:space="preserve"> говорил: «Способность </w:t>
      </w:r>
      <w:proofErr w:type="gramStart"/>
      <w:r w:rsidRPr="00566322">
        <w:rPr>
          <w:rFonts w:ascii="Times New Roman" w:eastAsia="Times New Roman" w:hAnsi="Times New Roman" w:cs="Times New Roman"/>
          <w:color w:val="181818"/>
          <w:sz w:val="28"/>
          <w:szCs w:val="28"/>
          <w:lang w:eastAsia="ru-RU"/>
        </w:rPr>
        <w:t>сосредоточения,  как</w:t>
      </w:r>
      <w:proofErr w:type="gramEnd"/>
      <w:r w:rsidRPr="00566322">
        <w:rPr>
          <w:rFonts w:ascii="Times New Roman" w:eastAsia="Times New Roman" w:hAnsi="Times New Roman" w:cs="Times New Roman"/>
          <w:color w:val="181818"/>
          <w:sz w:val="28"/>
          <w:szCs w:val="28"/>
          <w:lang w:eastAsia="ru-RU"/>
        </w:rPr>
        <w:t xml:space="preserve"> наиболее эффективного метода борьбы со сценическим волнением, нужно развивать в процессе пред концертной подготовки учащихся». Помогает видеозапись своего исполнения. Осознание того, что произведение записывают, заставляет сконцентрироваться на произведении и повышает самоконтроль.</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Также, помогает </w:t>
      </w:r>
      <w:proofErr w:type="spellStart"/>
      <w:r w:rsidRPr="00566322">
        <w:rPr>
          <w:rFonts w:ascii="Times New Roman" w:eastAsia="Times New Roman" w:hAnsi="Times New Roman" w:cs="Times New Roman"/>
          <w:color w:val="181818"/>
          <w:sz w:val="28"/>
          <w:szCs w:val="28"/>
          <w:lang w:eastAsia="ru-RU"/>
        </w:rPr>
        <w:t>пропевание</w:t>
      </w:r>
      <w:proofErr w:type="spellEnd"/>
      <w:r w:rsidRPr="00566322">
        <w:rPr>
          <w:rFonts w:ascii="Times New Roman" w:eastAsia="Times New Roman" w:hAnsi="Times New Roman" w:cs="Times New Roman"/>
          <w:color w:val="181818"/>
          <w:sz w:val="28"/>
          <w:szCs w:val="28"/>
          <w:lang w:eastAsia="ru-RU"/>
        </w:rPr>
        <w:t xml:space="preserve"> по нотам текста без инструмента, </w:t>
      </w:r>
      <w:proofErr w:type="spellStart"/>
      <w:r w:rsidRPr="00566322">
        <w:rPr>
          <w:rFonts w:ascii="Times New Roman" w:eastAsia="Times New Roman" w:hAnsi="Times New Roman" w:cs="Times New Roman"/>
          <w:color w:val="181818"/>
          <w:sz w:val="28"/>
          <w:szCs w:val="28"/>
          <w:lang w:eastAsia="ru-RU"/>
        </w:rPr>
        <w:t>пропевание</w:t>
      </w:r>
      <w:proofErr w:type="spellEnd"/>
      <w:r w:rsidRPr="00566322">
        <w:rPr>
          <w:rFonts w:ascii="Times New Roman" w:eastAsia="Times New Roman" w:hAnsi="Times New Roman" w:cs="Times New Roman"/>
          <w:color w:val="181818"/>
          <w:sz w:val="28"/>
          <w:szCs w:val="28"/>
          <w:lang w:eastAsia="ru-RU"/>
        </w:rPr>
        <w:t xml:space="preserve"> вместе с инструментом, </w:t>
      </w:r>
      <w:proofErr w:type="spellStart"/>
      <w:r w:rsidRPr="00566322">
        <w:rPr>
          <w:rFonts w:ascii="Times New Roman" w:eastAsia="Times New Roman" w:hAnsi="Times New Roman" w:cs="Times New Roman"/>
          <w:color w:val="181818"/>
          <w:sz w:val="28"/>
          <w:szCs w:val="28"/>
          <w:lang w:eastAsia="ru-RU"/>
        </w:rPr>
        <w:t>пропевание</w:t>
      </w:r>
      <w:proofErr w:type="spellEnd"/>
      <w:r w:rsidRPr="00566322">
        <w:rPr>
          <w:rFonts w:ascii="Times New Roman" w:eastAsia="Times New Roman" w:hAnsi="Times New Roman" w:cs="Times New Roman"/>
          <w:color w:val="181818"/>
          <w:sz w:val="28"/>
          <w:szCs w:val="28"/>
          <w:lang w:eastAsia="ru-RU"/>
        </w:rPr>
        <w:t xml:space="preserve"> </w:t>
      </w:r>
      <w:proofErr w:type="gramStart"/>
      <w:r w:rsidRPr="00566322">
        <w:rPr>
          <w:rFonts w:ascii="Times New Roman" w:eastAsia="Times New Roman" w:hAnsi="Times New Roman" w:cs="Times New Roman"/>
          <w:color w:val="181818"/>
          <w:sz w:val="28"/>
          <w:szCs w:val="28"/>
          <w:lang w:eastAsia="ru-RU"/>
        </w:rPr>
        <w:t>« про</w:t>
      </w:r>
      <w:proofErr w:type="gramEnd"/>
      <w:r w:rsidRPr="00566322">
        <w:rPr>
          <w:rFonts w:ascii="Times New Roman" w:eastAsia="Times New Roman" w:hAnsi="Times New Roman" w:cs="Times New Roman"/>
          <w:color w:val="181818"/>
          <w:sz w:val="28"/>
          <w:szCs w:val="28"/>
          <w:lang w:eastAsia="ru-RU"/>
        </w:rPr>
        <w:t xml:space="preserve"> себя». При этом слуховые, двигательные и мышечные ощущения «работают вместе».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Задача преподавателя помочь овладеть этими приемами своим ученикам. Научить их контролировать свое состояние и уметь помочь себе в трудную минуту.</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Очень важен режим накануне выступления. Незадолго до выхода на сцену педагогу надо прекратить все замечания. В день концерта не нужно много заниматься. Полезно играть программу в неторопливом движении, в </w:t>
      </w:r>
      <w:r w:rsidRPr="00566322">
        <w:rPr>
          <w:rFonts w:ascii="Times New Roman" w:eastAsia="Times New Roman" w:hAnsi="Times New Roman" w:cs="Times New Roman"/>
          <w:color w:val="181818"/>
          <w:sz w:val="28"/>
          <w:szCs w:val="28"/>
          <w:lang w:eastAsia="ru-RU"/>
        </w:rPr>
        <w:lastRenderedPageBreak/>
        <w:t xml:space="preserve">спокойной манере. Хорошо выспаться, это успокаивает нервную систему и избавляет голову от ненужных мыслей. Съесть немного сахара или кусочек шоколадки. Сладкое уменьшает ощущение </w:t>
      </w:r>
      <w:proofErr w:type="gramStart"/>
      <w:r w:rsidRPr="00566322">
        <w:rPr>
          <w:rFonts w:ascii="Times New Roman" w:eastAsia="Times New Roman" w:hAnsi="Times New Roman" w:cs="Times New Roman"/>
          <w:color w:val="181818"/>
          <w:sz w:val="28"/>
          <w:szCs w:val="28"/>
          <w:lang w:eastAsia="ru-RU"/>
        </w:rPr>
        <w:t>« ватных</w:t>
      </w:r>
      <w:proofErr w:type="gramEnd"/>
      <w:r w:rsidRPr="00566322">
        <w:rPr>
          <w:rFonts w:ascii="Times New Roman" w:eastAsia="Times New Roman" w:hAnsi="Times New Roman" w:cs="Times New Roman"/>
          <w:color w:val="181818"/>
          <w:sz w:val="28"/>
          <w:szCs w:val="28"/>
          <w:lang w:eastAsia="ru-RU"/>
        </w:rPr>
        <w:t xml:space="preserve"> ног», «дрожание рук».</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А. Щапов - известный педагог - советовал перед выходом на сцену заставлять себя спокойно сидеть в удобной позе – при несколько расслабленной мускулатуре, тренируя этим необходимую волевую </w:t>
      </w:r>
      <w:proofErr w:type="gramStart"/>
      <w:r w:rsidRPr="00566322">
        <w:rPr>
          <w:rFonts w:ascii="Times New Roman" w:eastAsia="Times New Roman" w:hAnsi="Times New Roman" w:cs="Times New Roman"/>
          <w:color w:val="181818"/>
          <w:sz w:val="28"/>
          <w:szCs w:val="28"/>
          <w:lang w:eastAsia="ru-RU"/>
        </w:rPr>
        <w:t>выдержку  Полное</w:t>
      </w:r>
      <w:proofErr w:type="gramEnd"/>
      <w:r w:rsidRPr="00566322">
        <w:rPr>
          <w:rFonts w:ascii="Times New Roman" w:eastAsia="Times New Roman" w:hAnsi="Times New Roman" w:cs="Times New Roman"/>
          <w:color w:val="181818"/>
          <w:sz w:val="28"/>
          <w:szCs w:val="28"/>
          <w:lang w:eastAsia="ru-RU"/>
        </w:rPr>
        <w:t xml:space="preserve"> сосредоточенное  внимание на самом произведении, непрерывная концентрация внимания на развитии художественного образа, увлеченность, поможет сохранить самообладание на сцене.</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«Прежде, чем ваши пальцы коснуться клавиш, вы должны начать мысленно пьесу, определить в уме темп, характер, туше, звуки первых нот до игры» - </w:t>
      </w:r>
      <w:proofErr w:type="gramStart"/>
      <w:r w:rsidRPr="00566322">
        <w:rPr>
          <w:rFonts w:ascii="Times New Roman" w:eastAsia="Times New Roman" w:hAnsi="Times New Roman" w:cs="Times New Roman"/>
          <w:color w:val="181818"/>
          <w:sz w:val="28"/>
          <w:szCs w:val="28"/>
          <w:lang w:eastAsia="ru-RU"/>
        </w:rPr>
        <w:t>советовал  А.</w:t>
      </w:r>
      <w:proofErr w:type="gramEnd"/>
      <w:r w:rsidRPr="00566322">
        <w:rPr>
          <w:rFonts w:ascii="Times New Roman" w:eastAsia="Times New Roman" w:hAnsi="Times New Roman" w:cs="Times New Roman"/>
          <w:color w:val="181818"/>
          <w:sz w:val="28"/>
          <w:szCs w:val="28"/>
          <w:lang w:eastAsia="ru-RU"/>
        </w:rPr>
        <w:t xml:space="preserve"> Рубинштейн - великий музыкант.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Трудно вывести одинаковые для всех «рецепты» психологической подготовки к публичному выступлению, каждый должен выбрать для себя свой собственный проверенный временем способ подготовки к концертному выступлению, но добросовестность предварительной работы - главное в стабильности выступления. Важна правильная, последовательная работа над произведением, необходима система в самих занятиях. Не стоит бояться неудач и ошибок </w:t>
      </w:r>
      <w:proofErr w:type="gramStart"/>
      <w:r w:rsidRPr="00566322">
        <w:rPr>
          <w:rFonts w:ascii="Times New Roman" w:eastAsia="Times New Roman" w:hAnsi="Times New Roman" w:cs="Times New Roman"/>
          <w:color w:val="181818"/>
          <w:sz w:val="28"/>
          <w:szCs w:val="28"/>
          <w:lang w:eastAsia="ru-RU"/>
        </w:rPr>
        <w:t>- это</w:t>
      </w:r>
      <w:proofErr w:type="gramEnd"/>
      <w:r w:rsidRPr="00566322">
        <w:rPr>
          <w:rFonts w:ascii="Times New Roman" w:eastAsia="Times New Roman" w:hAnsi="Times New Roman" w:cs="Times New Roman"/>
          <w:color w:val="181818"/>
          <w:sz w:val="28"/>
          <w:szCs w:val="28"/>
          <w:lang w:eastAsia="ru-RU"/>
        </w:rPr>
        <w:t xml:space="preserve"> тоже своего рода опыт.</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В заключении хочется сказать о том, что любой музыкант исполнитель должен </w:t>
      </w:r>
      <w:proofErr w:type="gramStart"/>
      <w:r w:rsidRPr="00566322">
        <w:rPr>
          <w:rFonts w:ascii="Times New Roman" w:eastAsia="Times New Roman" w:hAnsi="Times New Roman" w:cs="Times New Roman"/>
          <w:color w:val="181818"/>
          <w:sz w:val="28"/>
          <w:szCs w:val="28"/>
          <w:lang w:eastAsia="ru-RU"/>
        </w:rPr>
        <w:t>помнить ,</w:t>
      </w:r>
      <w:proofErr w:type="gramEnd"/>
      <w:r w:rsidRPr="00566322">
        <w:rPr>
          <w:rFonts w:ascii="Times New Roman" w:eastAsia="Times New Roman" w:hAnsi="Times New Roman" w:cs="Times New Roman"/>
          <w:color w:val="181818"/>
          <w:sz w:val="28"/>
          <w:szCs w:val="28"/>
          <w:lang w:eastAsia="ru-RU"/>
        </w:rPr>
        <w:t xml:space="preserve"> что на сцене он обязан забыть о страхе и все свои силы и мысли направить к осмыслению той музыки, которая будет исходить из  его рук. Он должен выступать посредником </w:t>
      </w:r>
      <w:proofErr w:type="gramStart"/>
      <w:r w:rsidRPr="00566322">
        <w:rPr>
          <w:rFonts w:ascii="Times New Roman" w:eastAsia="Times New Roman" w:hAnsi="Times New Roman" w:cs="Times New Roman"/>
          <w:color w:val="181818"/>
          <w:sz w:val="28"/>
          <w:szCs w:val="28"/>
          <w:lang w:eastAsia="ru-RU"/>
        </w:rPr>
        <w:t>между  композитором</w:t>
      </w:r>
      <w:proofErr w:type="gramEnd"/>
      <w:r w:rsidRPr="00566322">
        <w:rPr>
          <w:rFonts w:ascii="Times New Roman" w:eastAsia="Times New Roman" w:hAnsi="Times New Roman" w:cs="Times New Roman"/>
          <w:color w:val="181818"/>
          <w:sz w:val="28"/>
          <w:szCs w:val="28"/>
          <w:lang w:eastAsia="ru-RU"/>
        </w:rPr>
        <w:t xml:space="preserve"> и слушателем, показать  лучшее, на что он способен.</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Великий </w:t>
      </w:r>
      <w:proofErr w:type="spellStart"/>
      <w:r w:rsidRPr="00566322">
        <w:rPr>
          <w:rFonts w:ascii="Times New Roman" w:eastAsia="Times New Roman" w:hAnsi="Times New Roman" w:cs="Times New Roman"/>
          <w:color w:val="181818"/>
          <w:sz w:val="28"/>
          <w:szCs w:val="28"/>
          <w:lang w:eastAsia="ru-RU"/>
        </w:rPr>
        <w:t>Г.Гейне</w:t>
      </w:r>
      <w:proofErr w:type="spellEnd"/>
      <w:r w:rsidRPr="00566322">
        <w:rPr>
          <w:rFonts w:ascii="Times New Roman" w:eastAsia="Times New Roman" w:hAnsi="Times New Roman" w:cs="Times New Roman"/>
          <w:color w:val="181818"/>
          <w:sz w:val="28"/>
          <w:szCs w:val="28"/>
          <w:lang w:eastAsia="ru-RU"/>
        </w:rPr>
        <w:t xml:space="preserve"> писал: «Рояль исчезает, и нам открывается одна музыка».</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Список литературы</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Л. </w:t>
      </w:r>
      <w:proofErr w:type="spellStart"/>
      <w:r w:rsidRPr="00566322">
        <w:rPr>
          <w:rFonts w:ascii="Times New Roman" w:eastAsia="Times New Roman" w:hAnsi="Times New Roman" w:cs="Times New Roman"/>
          <w:color w:val="181818"/>
          <w:sz w:val="28"/>
          <w:szCs w:val="28"/>
          <w:lang w:eastAsia="ru-RU"/>
        </w:rPr>
        <w:t>Баренбойм</w:t>
      </w:r>
      <w:proofErr w:type="spellEnd"/>
      <w:r w:rsidRPr="00566322">
        <w:rPr>
          <w:rFonts w:ascii="Times New Roman" w:eastAsia="Times New Roman" w:hAnsi="Times New Roman" w:cs="Times New Roman"/>
          <w:color w:val="181818"/>
          <w:sz w:val="28"/>
          <w:szCs w:val="28"/>
          <w:lang w:eastAsia="ru-RU"/>
        </w:rPr>
        <w:t xml:space="preserve"> Музыкальная педагогика и </w:t>
      </w:r>
      <w:proofErr w:type="gramStart"/>
      <w:r w:rsidRPr="00566322">
        <w:rPr>
          <w:rFonts w:ascii="Times New Roman" w:eastAsia="Times New Roman" w:hAnsi="Times New Roman" w:cs="Times New Roman"/>
          <w:color w:val="181818"/>
          <w:sz w:val="28"/>
          <w:szCs w:val="28"/>
          <w:lang w:eastAsia="ru-RU"/>
        </w:rPr>
        <w:t>исполнительство  М.</w:t>
      </w:r>
      <w:proofErr w:type="gramEnd"/>
      <w:r w:rsidRPr="00566322">
        <w:rPr>
          <w:rFonts w:ascii="Times New Roman" w:eastAsia="Times New Roman" w:hAnsi="Times New Roman" w:cs="Times New Roman"/>
          <w:color w:val="181818"/>
          <w:sz w:val="28"/>
          <w:szCs w:val="28"/>
          <w:lang w:eastAsia="ru-RU"/>
        </w:rPr>
        <w:t xml:space="preserve"> 1976</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А. </w:t>
      </w:r>
      <w:proofErr w:type="spellStart"/>
      <w:r w:rsidRPr="00566322">
        <w:rPr>
          <w:rFonts w:ascii="Times New Roman" w:eastAsia="Times New Roman" w:hAnsi="Times New Roman" w:cs="Times New Roman"/>
          <w:color w:val="181818"/>
          <w:sz w:val="28"/>
          <w:szCs w:val="28"/>
          <w:lang w:eastAsia="ru-RU"/>
        </w:rPr>
        <w:t>Гольденвейзер</w:t>
      </w:r>
      <w:proofErr w:type="spellEnd"/>
      <w:r w:rsidRPr="00566322">
        <w:rPr>
          <w:rFonts w:ascii="Times New Roman" w:eastAsia="Times New Roman" w:hAnsi="Times New Roman" w:cs="Times New Roman"/>
          <w:color w:val="181818"/>
          <w:sz w:val="28"/>
          <w:szCs w:val="28"/>
          <w:lang w:eastAsia="ru-RU"/>
        </w:rPr>
        <w:t xml:space="preserve"> «Об </w:t>
      </w:r>
      <w:proofErr w:type="gramStart"/>
      <w:r w:rsidRPr="00566322">
        <w:rPr>
          <w:rFonts w:ascii="Times New Roman" w:eastAsia="Times New Roman" w:hAnsi="Times New Roman" w:cs="Times New Roman"/>
          <w:color w:val="181818"/>
          <w:sz w:val="28"/>
          <w:szCs w:val="28"/>
          <w:lang w:eastAsia="ru-RU"/>
        </w:rPr>
        <w:t>исполнительстве»  М.</w:t>
      </w:r>
      <w:proofErr w:type="gramEnd"/>
      <w:r w:rsidRPr="00566322">
        <w:rPr>
          <w:rFonts w:ascii="Times New Roman" w:eastAsia="Times New Roman" w:hAnsi="Times New Roman" w:cs="Times New Roman"/>
          <w:color w:val="181818"/>
          <w:sz w:val="28"/>
          <w:szCs w:val="28"/>
          <w:lang w:eastAsia="ru-RU"/>
        </w:rPr>
        <w:t xml:space="preserve"> 1975</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И. Гофман «Фортепианная игра» М.1961</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Г. Коган «У врат </w:t>
      </w:r>
      <w:proofErr w:type="gramStart"/>
      <w:r w:rsidRPr="00566322">
        <w:rPr>
          <w:rFonts w:ascii="Times New Roman" w:eastAsia="Times New Roman" w:hAnsi="Times New Roman" w:cs="Times New Roman"/>
          <w:color w:val="181818"/>
          <w:sz w:val="28"/>
          <w:szCs w:val="28"/>
          <w:lang w:eastAsia="ru-RU"/>
        </w:rPr>
        <w:t>мастерства»  М.</w:t>
      </w:r>
      <w:proofErr w:type="gramEnd"/>
      <w:r w:rsidRPr="00566322">
        <w:rPr>
          <w:rFonts w:ascii="Times New Roman" w:eastAsia="Times New Roman" w:hAnsi="Times New Roman" w:cs="Times New Roman"/>
          <w:color w:val="181818"/>
          <w:sz w:val="28"/>
          <w:szCs w:val="28"/>
          <w:lang w:eastAsia="ru-RU"/>
        </w:rPr>
        <w:t xml:space="preserve"> 1961</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Г. Нейгауз «Об искусстве фортепианной </w:t>
      </w:r>
      <w:proofErr w:type="gramStart"/>
      <w:r w:rsidRPr="00566322">
        <w:rPr>
          <w:rFonts w:ascii="Times New Roman" w:eastAsia="Times New Roman" w:hAnsi="Times New Roman" w:cs="Times New Roman"/>
          <w:color w:val="181818"/>
          <w:sz w:val="28"/>
          <w:szCs w:val="28"/>
          <w:lang w:eastAsia="ru-RU"/>
        </w:rPr>
        <w:t>игры»  М.</w:t>
      </w:r>
      <w:proofErr w:type="gramEnd"/>
      <w:r w:rsidRPr="00566322">
        <w:rPr>
          <w:rFonts w:ascii="Times New Roman" w:eastAsia="Times New Roman" w:hAnsi="Times New Roman" w:cs="Times New Roman"/>
          <w:color w:val="181818"/>
          <w:sz w:val="28"/>
          <w:szCs w:val="28"/>
          <w:lang w:eastAsia="ru-RU"/>
        </w:rPr>
        <w:t xml:space="preserve"> 1987</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 В. В. </w:t>
      </w:r>
      <w:proofErr w:type="gramStart"/>
      <w:r w:rsidRPr="00566322">
        <w:rPr>
          <w:rFonts w:ascii="Times New Roman" w:eastAsia="Times New Roman" w:hAnsi="Times New Roman" w:cs="Times New Roman"/>
          <w:color w:val="181818"/>
          <w:sz w:val="28"/>
          <w:szCs w:val="28"/>
          <w:lang w:eastAsia="ru-RU"/>
        </w:rPr>
        <w:t>Петрушевский  «</w:t>
      </w:r>
      <w:proofErr w:type="gramEnd"/>
      <w:r w:rsidRPr="00566322">
        <w:rPr>
          <w:rFonts w:ascii="Times New Roman" w:eastAsia="Times New Roman" w:hAnsi="Times New Roman" w:cs="Times New Roman"/>
          <w:color w:val="181818"/>
          <w:sz w:val="28"/>
          <w:szCs w:val="28"/>
          <w:lang w:eastAsia="ru-RU"/>
        </w:rPr>
        <w:t>Музыкальная психология» изд. центр ВЛАДО\С 1997</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В. Петрушин Артистизм – это тренировка     М. 1971</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Н. Тараканова </w:t>
      </w:r>
      <w:proofErr w:type="gramStart"/>
      <w:r w:rsidRPr="00566322">
        <w:rPr>
          <w:rFonts w:ascii="Times New Roman" w:eastAsia="Times New Roman" w:hAnsi="Times New Roman" w:cs="Times New Roman"/>
          <w:color w:val="181818"/>
          <w:sz w:val="28"/>
          <w:szCs w:val="28"/>
          <w:lang w:eastAsia="ru-RU"/>
        </w:rPr>
        <w:t>« Развитие</w:t>
      </w:r>
      <w:proofErr w:type="gramEnd"/>
      <w:r w:rsidRPr="00566322">
        <w:rPr>
          <w:rFonts w:ascii="Times New Roman" w:eastAsia="Times New Roman" w:hAnsi="Times New Roman" w:cs="Times New Roman"/>
          <w:color w:val="181818"/>
          <w:sz w:val="28"/>
          <w:szCs w:val="28"/>
          <w:lang w:eastAsia="ru-RU"/>
        </w:rPr>
        <w:t xml:space="preserve"> мотивации юных музыкантов»</w:t>
      </w:r>
    </w:p>
    <w:p w:rsidR="004E1278" w:rsidRPr="00566322" w:rsidRDefault="004E1278" w:rsidP="004E1278">
      <w:pPr>
        <w:shd w:val="clear" w:color="auto" w:fill="FFFFFF"/>
        <w:spacing w:after="0" w:line="240" w:lineRule="auto"/>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xml:space="preserve">Г. </w:t>
      </w:r>
      <w:proofErr w:type="gramStart"/>
      <w:r w:rsidRPr="00566322">
        <w:rPr>
          <w:rFonts w:ascii="Times New Roman" w:eastAsia="Times New Roman" w:hAnsi="Times New Roman" w:cs="Times New Roman"/>
          <w:color w:val="181818"/>
          <w:sz w:val="28"/>
          <w:szCs w:val="28"/>
          <w:lang w:eastAsia="ru-RU"/>
        </w:rPr>
        <w:t>Ципин  Музыкант</w:t>
      </w:r>
      <w:proofErr w:type="gramEnd"/>
      <w:r w:rsidRPr="00566322">
        <w:rPr>
          <w:rFonts w:ascii="Times New Roman" w:eastAsia="Times New Roman" w:hAnsi="Times New Roman" w:cs="Times New Roman"/>
          <w:color w:val="181818"/>
          <w:sz w:val="28"/>
          <w:szCs w:val="28"/>
          <w:lang w:eastAsia="ru-RU"/>
        </w:rPr>
        <w:t xml:space="preserve"> и его работа    М. 1988</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566322" w:rsidRDefault="004E1278" w:rsidP="004E1278">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566322">
        <w:rPr>
          <w:rFonts w:ascii="Times New Roman" w:eastAsia="Times New Roman" w:hAnsi="Times New Roman" w:cs="Times New Roman"/>
          <w:color w:val="181818"/>
          <w:sz w:val="28"/>
          <w:szCs w:val="28"/>
          <w:lang w:eastAsia="ru-RU"/>
        </w:rPr>
        <w:t> </w:t>
      </w:r>
    </w:p>
    <w:p w:rsidR="004E1278" w:rsidRPr="004E1278" w:rsidRDefault="004E1278" w:rsidP="004E1278">
      <w:pPr>
        <w:shd w:val="clear" w:color="auto" w:fill="FFFFFF"/>
        <w:spacing w:after="0" w:line="240" w:lineRule="auto"/>
        <w:jc w:val="both"/>
        <w:rPr>
          <w:rFonts w:ascii="Arial" w:eastAsia="Times New Roman" w:hAnsi="Arial" w:cs="Arial"/>
          <w:color w:val="181818"/>
          <w:sz w:val="21"/>
          <w:szCs w:val="21"/>
          <w:lang w:eastAsia="ru-RU"/>
        </w:rPr>
      </w:pPr>
      <w:r w:rsidRPr="004E1278">
        <w:rPr>
          <w:rFonts w:ascii="Arial" w:eastAsia="Times New Roman" w:hAnsi="Arial" w:cs="Arial"/>
          <w:color w:val="181818"/>
          <w:sz w:val="28"/>
          <w:szCs w:val="28"/>
          <w:lang w:eastAsia="ru-RU"/>
        </w:rPr>
        <w:t> </w:t>
      </w:r>
    </w:p>
    <w:p w:rsidR="004E1278" w:rsidRPr="004E1278" w:rsidRDefault="004E1278" w:rsidP="004E1278">
      <w:pPr>
        <w:shd w:val="clear" w:color="auto" w:fill="FFFFFF"/>
        <w:spacing w:after="0" w:line="240" w:lineRule="auto"/>
        <w:jc w:val="both"/>
        <w:rPr>
          <w:rFonts w:ascii="Arial" w:eastAsia="Times New Roman" w:hAnsi="Arial" w:cs="Arial"/>
          <w:color w:val="181818"/>
          <w:sz w:val="21"/>
          <w:szCs w:val="21"/>
          <w:lang w:eastAsia="ru-RU"/>
        </w:rPr>
      </w:pPr>
      <w:r w:rsidRPr="004E1278">
        <w:rPr>
          <w:rFonts w:ascii="Arial" w:eastAsia="Times New Roman" w:hAnsi="Arial" w:cs="Arial"/>
          <w:color w:val="181818"/>
          <w:sz w:val="28"/>
          <w:szCs w:val="28"/>
          <w:lang w:eastAsia="ru-RU"/>
        </w:rPr>
        <w:t> </w:t>
      </w:r>
    </w:p>
    <w:p w:rsidR="004E1278" w:rsidRPr="004E1278" w:rsidRDefault="004E1278" w:rsidP="004E1278">
      <w:pPr>
        <w:shd w:val="clear" w:color="auto" w:fill="FFFFFF"/>
        <w:spacing w:after="0" w:line="240" w:lineRule="auto"/>
        <w:jc w:val="both"/>
        <w:rPr>
          <w:rFonts w:ascii="Arial" w:eastAsia="Times New Roman" w:hAnsi="Arial" w:cs="Arial"/>
          <w:color w:val="181818"/>
          <w:sz w:val="21"/>
          <w:szCs w:val="21"/>
          <w:lang w:eastAsia="ru-RU"/>
        </w:rPr>
      </w:pPr>
      <w:r w:rsidRPr="004E1278">
        <w:rPr>
          <w:rFonts w:ascii="Arial" w:eastAsia="Times New Roman" w:hAnsi="Arial" w:cs="Arial"/>
          <w:color w:val="181818"/>
          <w:sz w:val="28"/>
          <w:szCs w:val="28"/>
          <w:lang w:eastAsia="ru-RU"/>
        </w:rPr>
        <w:lastRenderedPageBreak/>
        <w:t> </w:t>
      </w:r>
    </w:p>
    <w:p w:rsidR="00AB3629" w:rsidRDefault="00AB3629"/>
    <w:sectPr w:rsidR="00AB36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52"/>
    <w:rsid w:val="004E1278"/>
    <w:rsid w:val="00566322"/>
    <w:rsid w:val="00704A52"/>
    <w:rsid w:val="00AB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E666"/>
  <w15:chartTrackingRefBased/>
  <w15:docId w15:val="{AF874A4F-9126-457C-987A-ADD96D8E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140472">
      <w:bodyDiv w:val="1"/>
      <w:marLeft w:val="0"/>
      <w:marRight w:val="0"/>
      <w:marTop w:val="0"/>
      <w:marBottom w:val="0"/>
      <w:divBdr>
        <w:top w:val="none" w:sz="0" w:space="0" w:color="auto"/>
        <w:left w:val="none" w:sz="0" w:space="0" w:color="auto"/>
        <w:bottom w:val="none" w:sz="0" w:space="0" w:color="auto"/>
        <w:right w:val="none" w:sz="0" w:space="0" w:color="auto"/>
      </w:divBdr>
    </w:div>
    <w:div w:id="1249342738">
      <w:bodyDiv w:val="1"/>
      <w:marLeft w:val="0"/>
      <w:marRight w:val="0"/>
      <w:marTop w:val="0"/>
      <w:marBottom w:val="0"/>
      <w:divBdr>
        <w:top w:val="none" w:sz="0" w:space="0" w:color="auto"/>
        <w:left w:val="none" w:sz="0" w:space="0" w:color="auto"/>
        <w:bottom w:val="none" w:sz="0" w:space="0" w:color="auto"/>
        <w:right w:val="none" w:sz="0" w:space="0" w:color="auto"/>
      </w:divBdr>
    </w:div>
    <w:div w:id="160742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2042</Words>
  <Characters>11643</Characters>
  <Application>Microsoft Office Word</Application>
  <DocSecurity>0</DocSecurity>
  <Lines>97</Lines>
  <Paragraphs>27</Paragraphs>
  <ScaleCrop>false</ScaleCrop>
  <Company>SPecialiST RePack</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2022-06-21T09:26:00Z</dcterms:created>
  <dcterms:modified xsi:type="dcterms:W3CDTF">2022-06-21T10:24:00Z</dcterms:modified>
</cp:coreProperties>
</file>