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42" w:rsidRDefault="00472142" w:rsidP="0047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472142" w:rsidRDefault="00472142" w:rsidP="0047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472142" w:rsidRDefault="00472142" w:rsidP="0047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2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472142" w:rsidRDefault="00472142" w:rsidP="0047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«Хоровое пение»</w:t>
      </w:r>
    </w:p>
    <w:p w:rsidR="00472142" w:rsidRDefault="00472142" w:rsidP="0047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Сольфеджио»</w:t>
      </w:r>
    </w:p>
    <w:p w:rsidR="00472142" w:rsidRDefault="00472142" w:rsidP="0047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класс, со сроком обучения 8 лет </w:t>
      </w:r>
    </w:p>
    <w:p w:rsidR="00472142" w:rsidRDefault="00472142" w:rsidP="00472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8"/>
        <w:gridCol w:w="2686"/>
        <w:gridCol w:w="8417"/>
        <w:gridCol w:w="2687"/>
        <w:gridCol w:w="2687"/>
      </w:tblGrid>
      <w:tr w:rsidR="00472142" w:rsidTr="004721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472142" w:rsidTr="004721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142" w:rsidRPr="00472142" w:rsidRDefault="00472142" w:rsidP="0047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42">
              <w:rPr>
                <w:rFonts w:ascii="Times New Roman" w:hAnsi="Times New Roman" w:cs="Times New Roman"/>
                <w:sz w:val="28"/>
                <w:szCs w:val="28"/>
              </w:rPr>
              <w:t>Интервал чистая октава, чистая прима ( ч.1, ч.8)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Интервалом называют сочетание двух звуков, взятых одновременно или последовательно. Существуют:</w:t>
            </w:r>
          </w:p>
          <w:p w:rsidR="00472142" w:rsidRPr="00472142" w:rsidRDefault="00472142" w:rsidP="004721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00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мелодический интервал. Звуки такого интервала взяты последовательно;</w:t>
            </w:r>
          </w:p>
          <w:p w:rsidR="00472142" w:rsidRPr="00472142" w:rsidRDefault="00472142" w:rsidP="004721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00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гармонический интервал. Звуки взяты одновременно.</w:t>
            </w:r>
          </w:p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Поскольку в мелодическом интервале звуки берутся последовательно, то можно встретить восходящее или нисходящее движение. Оба вида интервалов читаются вверх от основания. Нисходящие мелодические читаются вниз, обязательно указывая направление.</w:t>
            </w:r>
          </w:p>
          <w:tbl>
            <w:tblPr>
              <w:tblW w:w="11625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5813"/>
            </w:tblGrid>
            <w:tr w:rsidR="00472142" w:rsidRPr="00472142" w:rsidTr="00472142">
              <w:trPr>
                <w:tblHeader/>
              </w:trPr>
              <w:tc>
                <w:tcPr>
                  <w:tcW w:w="5812" w:type="dxa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b/>
                      <w:bCs/>
                      <w:color w:val="656565"/>
                      <w:sz w:val="23"/>
                      <w:szCs w:val="23"/>
                      <w:lang w:eastAsia="ru-RU"/>
                    </w:rPr>
                    <w:t>Мелодический интервал</w:t>
                  </w:r>
                </w:p>
              </w:tc>
              <w:tc>
                <w:tcPr>
                  <w:tcW w:w="5813" w:type="dxa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b/>
                      <w:bCs/>
                      <w:color w:val="656565"/>
                      <w:sz w:val="23"/>
                      <w:szCs w:val="23"/>
                      <w:lang w:eastAsia="ru-RU"/>
                    </w:rPr>
                    <w:t>Гармонический интервал</w:t>
                  </w:r>
                </w:p>
              </w:tc>
            </w:tr>
            <w:tr w:rsidR="00472142" w:rsidRPr="00472142" w:rsidTr="00472142">
              <w:tc>
                <w:tcPr>
                  <w:tcW w:w="5812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noProof/>
                      <w:color w:val="656565"/>
                      <w:sz w:val="23"/>
                      <w:szCs w:val="23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4" name="Прямоугольник 4" descr="Мелодический интерва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F9C965" id="Прямоугольник 4" o:spid="_x0000_s1026" alt="Мелодический интерва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wUaPEFAwAA+gUAAA4AAAAAAAAAAAAAAAAALgIAAGRycy9lMm9Eb2MueG1sUEsBAi0A&#10;FAAGAAgAAAAhAEyg6SzYAAAAAwEAAA8AAAAAAAAAAAAAAAAAXwUAAGRycy9kb3ducmV2LnhtbFBL&#10;BQYAAAAABAAEAPMAAABk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13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noProof/>
                      <w:color w:val="656565"/>
                      <w:sz w:val="23"/>
                      <w:szCs w:val="23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" name="Прямоугольник 3" descr="Гармонический интерва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864281" id="Прямоугольник 3" o:spid="_x0000_s1026" alt="Гармонический интерва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+1X9kFAwAA/AUAAA4AAAAAAAAAAAAAAAAALgIAAGRycy9lMm9Eb2MueG1sUEsBAi0A&#10;FAAGAAgAAAAhAEyg6SzYAAAAAwEAAA8AAAAAAAAAAAAAAAAAXwUAAGRycy9kb3ducmV2LnhtbFBL&#10;BQYAAAAABAAEAPMAAABk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72142" w:rsidRPr="00472142" w:rsidTr="00472142">
              <w:tc>
                <w:tcPr>
                  <w:tcW w:w="2500" w:type="pct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  <w:t>В нотах читаем: ми — ля (восходящий интервал), играем звуки последовательно.</w:t>
                  </w:r>
                </w:p>
              </w:tc>
              <w:tc>
                <w:tcPr>
                  <w:tcW w:w="5813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  <w:t>В нотах читаем: ми — ля, играем звуки одновременно.</w:t>
                  </w:r>
                </w:p>
              </w:tc>
            </w:tr>
          </w:tbl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Интервалы характеризуются двумя величинами: качественной и количественной:</w:t>
            </w:r>
          </w:p>
          <w:p w:rsidR="00472142" w:rsidRPr="00472142" w:rsidRDefault="00472142" w:rsidP="00472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00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lastRenderedPageBreak/>
              <w:t>количественная величина выражается количеством нот, составляющих интервал (2 звучащие ноты и количество не звучащих нот между ними);</w:t>
            </w:r>
          </w:p>
          <w:p w:rsidR="00472142" w:rsidRPr="00472142" w:rsidRDefault="00472142" w:rsidP="00472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00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качественная величина выражается количеством тонов и полутонов, составляющих интервал.</w:t>
            </w:r>
          </w:p>
          <w:p w:rsidR="00472142" w:rsidRPr="00472142" w:rsidRDefault="00472142" w:rsidP="00472142">
            <w:pPr>
              <w:shd w:val="clear" w:color="auto" w:fill="FFFFFF"/>
              <w:spacing w:before="120" w:after="120" w:line="300" w:lineRule="atLeast"/>
              <w:outlineLvl w:val="4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  <w:t>Простые интервалы</w:t>
            </w:r>
          </w:p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Интервалы, которые образуются в пределах одной октавы, называются простыми (за исключением особенного интервала «тритон», который, несмотря ни на что, тоже образуется в пределах одной октавы, но его не причисляют к простым). Таких интервалов 8, каждый имеет своё название. Кстати, названия интервалов — это порядковые числительные на латинском языке. Название интервала показывает количество ступеней между основанием и вершиной интервала. Приводим список всех восьми интервалов. Слева — цифра, справа — латинское название:</w:t>
            </w:r>
          </w:p>
          <w:tbl>
            <w:tblPr>
              <w:tblW w:w="116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5"/>
            </w:tblGrid>
            <w:tr w:rsidR="00472142" w:rsidRPr="00472142" w:rsidTr="00472142">
              <w:tc>
                <w:tcPr>
                  <w:tcW w:w="11641" w:type="dxa"/>
                  <w:shd w:val="clear" w:color="auto" w:fill="FFFFFF"/>
                  <w:vAlign w:val="center"/>
                  <w:hideMark/>
                </w:tcPr>
                <w:p w:rsidR="00472142" w:rsidRPr="00472142" w:rsidRDefault="00472142" w:rsidP="004721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  <w:r w:rsidRPr="00472142">
                    <w:rPr>
                      <w:rFonts w:ascii="Verdana" w:eastAsia="Times New Roman" w:hAnsi="Verdana" w:cs="Times New Roman"/>
                      <w:b/>
                      <w:bCs/>
                      <w:color w:val="656565"/>
                      <w:sz w:val="23"/>
                      <w:szCs w:val="23"/>
                      <w:lang w:eastAsia="ru-RU"/>
                    </w:rPr>
                    <w:t>Таблица основных интервалов</w:t>
                  </w:r>
                </w:p>
              </w:tc>
            </w:tr>
            <w:tr w:rsidR="00472142" w:rsidRPr="00472142" w:rsidTr="00472142">
              <w:tc>
                <w:tcPr>
                  <w:tcW w:w="11641" w:type="dxa"/>
                  <w:shd w:val="clear" w:color="auto" w:fill="FFFFFF"/>
                  <w:vAlign w:val="center"/>
                  <w:hideMark/>
                </w:tcPr>
                <w:tbl>
                  <w:tblPr>
                    <w:tblW w:w="11595" w:type="dxa"/>
                    <w:jc w:val="center"/>
                    <w:tblBorders>
                      <w:top w:val="single" w:sz="6" w:space="0" w:color="C0C0C0"/>
                      <w:left w:val="single" w:sz="6" w:space="0" w:color="C0C0C0"/>
                      <w:bottom w:val="single" w:sz="6" w:space="0" w:color="C0C0C0"/>
                      <w:right w:val="single" w:sz="6" w:space="0" w:color="C0C0C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90"/>
                    <w:gridCol w:w="6105"/>
                  </w:tblGrid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single" w:sz="6" w:space="0" w:color="C0C0C0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Цифровое обозначение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single" w:sz="6" w:space="0" w:color="C0C0C0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Латинское название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Прима</w:t>
                        </w: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(один и тот же звук)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Секунда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Терция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Кварта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Квинта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Секста</w:t>
                        </w:r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Септима</w:t>
                        </w:r>
                        <w:bookmarkStart w:id="0" w:name="_GoBack"/>
                        <w:bookmarkEnd w:id="0"/>
                      </w:p>
                    </w:tc>
                  </w:tr>
                  <w:tr w:rsidR="00472142" w:rsidRPr="00472142">
                    <w:trPr>
                      <w:jc w:val="center"/>
                    </w:trPr>
                    <w:tc>
                      <w:tcPr>
                        <w:tcW w:w="5490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105" w:type="dxa"/>
                        <w:tcBorders>
                          <w:bottom w:val="dotted" w:sz="6" w:space="0" w:color="DDDDDD"/>
                          <w:right w:val="dotted" w:sz="6" w:space="0" w:color="DDDDDD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472142" w:rsidRPr="00472142" w:rsidRDefault="00472142" w:rsidP="004721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2142">
                          <w:rPr>
                            <w:rFonts w:ascii="Times New Roman" w:eastAsia="Times New Roman" w:hAnsi="Times New Roman" w:cs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Октава</w:t>
                        </w:r>
                      </w:p>
                    </w:tc>
                  </w:tr>
                </w:tbl>
                <w:p w:rsidR="00472142" w:rsidRPr="00472142" w:rsidRDefault="00472142" w:rsidP="004721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057650" cy="914400"/>
                      <wp:effectExtent l="0" t="0" r="0" b="0"/>
                      <wp:docPr id="2" name="Прямоугольник 2" descr="https://www.music-theory.ru/images/interval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576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0389B" id="Прямоугольник 2" o:spid="_x0000_s1026" alt="https://www.music-theory.ru/images/interval_1.gif" style="width:319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999999"/>
                <w:sz w:val="23"/>
                <w:szCs w:val="23"/>
                <w:lang w:eastAsia="ru-RU"/>
              </w:rPr>
              <w:t>Рисунок 1. Основные интервалы</w:t>
            </w:r>
          </w:p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На рисунке вы видите все 8 простых интервалов. Под нотами цифры обозначают названия интервалов: 1 — прима, 2 — секунда, 3 — терция, 4 — кварта, 5 — квинта, 6 — секста, 7 — септима и 8 — октава. Интервалы на рисунке построены вверх от ноты «до».</w:t>
            </w:r>
          </w:p>
          <w:p w:rsidR="00472142" w:rsidRPr="00472142" w:rsidRDefault="00472142" w:rsidP="00472142">
            <w:pPr>
              <w:shd w:val="clear" w:color="auto" w:fill="FFFFFF"/>
              <w:spacing w:before="120" w:after="120" w:line="300" w:lineRule="atLeast"/>
              <w:outlineLvl w:val="4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  <w:t>Основные интервалы</w:t>
            </w:r>
          </w:p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 xml:space="preserve">Расстояние между двумя соседними нотами может быть равно как целому тону (например, между «до» и «ре»), так и полутону (например, между «ми» и «фа»). Очевидно, что одной количественной величины </w:t>
            </w:r>
            <w:proofErr w:type="gramStart"/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не достаточно</w:t>
            </w:r>
            <w:proofErr w:type="gramEnd"/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, чтобы точно определить интервал: между «до» и «ре» — секунда, между «ми» и «фа» — секунда. Но в первом случае между звуками целый тон, а во втором — полутон. Выходит, это разные секунды?</w:t>
            </w:r>
          </w:p>
          <w:p w:rsidR="00472142" w:rsidRPr="00472142" w:rsidRDefault="00472142" w:rsidP="00472142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 xml:space="preserve">Для того, чтобы обозначить точное расстояние между звуками, к названиям интервалов добавляют уточнения: большой/ малый/ чистый/ уменьшённый/ </w:t>
            </w:r>
            <w:proofErr w:type="gramStart"/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увеличенный,.</w:t>
            </w:r>
            <w:proofErr w:type="gramEnd"/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 xml:space="preserve"> Наша секунда может быть большой («до» — «ре» — целый тон) и малой («ми» — «фа» — полутон). Чуть ниже разберёмся, как эти уточнения работают, а сейчас вспомним, что октава состоит из 12-ти звуков. Помните, мы это изучали в разделе «</w:t>
            </w:r>
            <w:hyperlink r:id="rId5" w:history="1">
              <w:r w:rsidRPr="00472142">
                <w:rPr>
                  <w:rFonts w:ascii="Verdana" w:eastAsia="Times New Roman" w:hAnsi="Verdana" w:cs="Times New Roman"/>
                  <w:color w:val="315670"/>
                  <w:sz w:val="23"/>
                  <w:szCs w:val="23"/>
                  <w:u w:val="single"/>
                  <w:lang w:eastAsia="ru-RU"/>
                </w:rPr>
                <w:t>Нотная грамота</w:t>
              </w:r>
            </w:hyperlink>
            <w:r w:rsidRPr="00472142"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»? Мы рассматривали 7 основных и 5 производных нот (на клавиатуре фортепиано производные ноты окрашены чёрным цветом)</w:t>
            </w:r>
          </w:p>
          <w:p w:rsidR="00472142" w:rsidRPr="00472142" w:rsidRDefault="00472142" w:rsidP="00472142">
            <w:pPr>
              <w:shd w:val="clear" w:color="auto" w:fill="FFFFFF"/>
              <w:tabs>
                <w:tab w:val="left" w:pos="225"/>
                <w:tab w:val="center" w:pos="4100"/>
              </w:tabs>
              <w:spacing w:after="24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lastRenderedPageBreak/>
              <w:tab/>
            </w:r>
            <w:proofErr w:type="gramStart"/>
            <w:r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>Прима и октава это</w:t>
            </w:r>
            <w:proofErr w:type="gramEnd"/>
            <w:r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 xml:space="preserve"> чистые интервалы. В мажоре от всех ступеней лада можно построить примы и октавы</w:t>
            </w:r>
            <w:r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  <w:tab/>
            </w:r>
            <w:r w:rsidRPr="00472142"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76275" cy="495300"/>
                      <wp:effectExtent l="0" t="0" r="0" b="0"/>
                      <wp:docPr id="1" name="Прямоугольник 1" descr="https://www.music-theory.ru/images/piano_keyboard_oktava_small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49E50" id="Прямоугольник 1" o:spid="_x0000_s1026" alt="https://www.music-theory.ru/images/piano_keyboard_oktava_small_1.jpg" style="width:5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72142" w:rsidRPr="00D41678" w:rsidRDefault="00472142" w:rsidP="00472142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41678">
              <w:rPr>
                <w:rFonts w:ascii="Times New Roman" w:hAnsi="Times New Roman" w:cs="Times New Roman"/>
                <w:sz w:val="28"/>
                <w:szCs w:val="28"/>
              </w:rPr>
              <w:t>\з написать в нотной тетради, с</w:t>
            </w:r>
            <w:r w:rsidR="00D41678" w:rsidRPr="00D41678">
              <w:rPr>
                <w:rFonts w:ascii="Times New Roman" w:hAnsi="Times New Roman" w:cs="Times New Roman"/>
                <w:sz w:val="28"/>
                <w:szCs w:val="28"/>
              </w:rPr>
              <w:t>ыграть и спеть примы и октавы от всех ступеней до мажора</w:t>
            </w:r>
          </w:p>
          <w:p w:rsidR="00D41678" w:rsidRDefault="00D41678" w:rsidP="00472142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78">
              <w:rPr>
                <w:rFonts w:ascii="Times New Roman" w:hAnsi="Times New Roman" w:cs="Times New Roman"/>
                <w:sz w:val="28"/>
                <w:szCs w:val="28"/>
              </w:rPr>
              <w:t>№207 разучить, переписать в тетрадь и подписать встречающиеся в ней интервалы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42" w:rsidRDefault="0047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42" w:rsidRDefault="0047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72142" w:rsidRDefault="0047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класса</w:t>
            </w:r>
          </w:p>
          <w:p w:rsidR="00472142" w:rsidRDefault="0047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F4B" w:rsidRDefault="00D91F4B"/>
    <w:sectPr w:rsidR="00D91F4B" w:rsidSect="00472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D82"/>
    <w:multiLevelType w:val="multilevel"/>
    <w:tmpl w:val="764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3215"/>
    <w:multiLevelType w:val="multilevel"/>
    <w:tmpl w:val="390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42"/>
    <w:rsid w:val="00472142"/>
    <w:rsid w:val="00D41678"/>
    <w:rsid w:val="00D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CEA2"/>
  <w15:chartTrackingRefBased/>
  <w15:docId w15:val="{13A7327C-DCDB-4B8C-8CCD-87A2F6B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2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4721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72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7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142"/>
    <w:rPr>
      <w:b/>
      <w:bCs/>
    </w:rPr>
  </w:style>
  <w:style w:type="character" w:customStyle="1" w:styleId="vtemtooltip">
    <w:name w:val="vtemtooltip"/>
    <w:basedOn w:val="a0"/>
    <w:rsid w:val="00472142"/>
  </w:style>
  <w:style w:type="paragraph" w:customStyle="1" w:styleId="shpictitle">
    <w:name w:val="sh_pic_title"/>
    <w:basedOn w:val="a"/>
    <w:rsid w:val="0047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ic-theory.ru/index.php?option=com_content&amp;view=article&amp;id=6&amp;Itemid=177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2022-02-03T08:38:00Z</dcterms:created>
  <dcterms:modified xsi:type="dcterms:W3CDTF">2022-02-03T08:52:00Z</dcterms:modified>
</cp:coreProperties>
</file>