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1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E365F1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Ковалева С.В.</w:t>
      </w:r>
    </w:p>
    <w:p w:rsidR="00E365F1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E365F1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E365F1" w:rsidRPr="00676528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AE48FB">
        <w:rPr>
          <w:rFonts w:ascii="Times New Roman" w:hAnsi="Times New Roman" w:cs="Times New Roman"/>
          <w:b/>
          <w:sz w:val="28"/>
          <w:szCs w:val="28"/>
        </w:rPr>
        <w:t>Живопись</w:t>
      </w:r>
      <w:r>
        <w:rPr>
          <w:rFonts w:ascii="Times New Roman" w:hAnsi="Times New Roman" w:cs="Times New Roman"/>
          <w:b/>
          <w:sz w:val="28"/>
          <w:szCs w:val="28"/>
        </w:rPr>
        <w:t>» для 7 ДПП-8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365F1" w:rsidRPr="00676528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четверть 2021 – 2022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365F1" w:rsidRPr="007B4B4C" w:rsidRDefault="00E365F1" w:rsidP="00E36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76"/>
        <w:gridCol w:w="2524"/>
        <w:gridCol w:w="2563"/>
        <w:gridCol w:w="7466"/>
      </w:tblGrid>
      <w:tr w:rsidR="00E365F1" w:rsidRPr="007B4B4C" w:rsidTr="00255786">
        <w:tc>
          <w:tcPr>
            <w:tcW w:w="531" w:type="dxa"/>
          </w:tcPr>
          <w:p w:rsidR="00E365F1" w:rsidRPr="007B4B4C" w:rsidRDefault="00E365F1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E365F1" w:rsidRPr="007B4B4C" w:rsidRDefault="00E365F1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4" w:type="dxa"/>
          </w:tcPr>
          <w:p w:rsidR="00E365F1" w:rsidRPr="007B4B4C" w:rsidRDefault="00E365F1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3" w:type="dxa"/>
          </w:tcPr>
          <w:p w:rsidR="00E365F1" w:rsidRPr="007B4B4C" w:rsidRDefault="00E365F1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466" w:type="dxa"/>
          </w:tcPr>
          <w:p w:rsidR="00E365F1" w:rsidRPr="007B4B4C" w:rsidRDefault="00E365F1" w:rsidP="00255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E365F1" w:rsidRPr="007B4B4C" w:rsidTr="00255786">
        <w:tc>
          <w:tcPr>
            <w:tcW w:w="531" w:type="dxa"/>
          </w:tcPr>
          <w:p w:rsidR="00E365F1" w:rsidRPr="007B4B4C" w:rsidRDefault="00E365F1" w:rsidP="0025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365F1" w:rsidRPr="007B4B4C" w:rsidRDefault="00DD02EA" w:rsidP="002557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04.12.22</w:t>
            </w:r>
          </w:p>
        </w:tc>
        <w:tc>
          <w:tcPr>
            <w:tcW w:w="2524" w:type="dxa"/>
          </w:tcPr>
          <w:p w:rsidR="00E365F1" w:rsidRPr="00DD02EA" w:rsidRDefault="00DD02EA" w:rsidP="00DD02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Гармония по общему цветовому тону и насыщенности (на ненасыщенных цветах).</w:t>
            </w:r>
            <w:r w:rsidR="00F9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уроков)</w:t>
            </w:r>
          </w:p>
        </w:tc>
        <w:tc>
          <w:tcPr>
            <w:tcW w:w="2563" w:type="dxa"/>
          </w:tcPr>
          <w:p w:rsidR="00E365F1" w:rsidRPr="00DD02EA" w:rsidRDefault="00DD02EA" w:rsidP="00DD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бумаги различного формата.</w:t>
            </w:r>
          </w:p>
        </w:tc>
        <w:tc>
          <w:tcPr>
            <w:tcW w:w="7466" w:type="dxa"/>
          </w:tcPr>
          <w:p w:rsidR="00DD02EA" w:rsidRPr="00DD02EA" w:rsidRDefault="00DD02EA" w:rsidP="00DD02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>Передача глубины пространства. Создание нескольких эскизов с разных мест. Эскизы натюрмортов в интерьере (</w:t>
            </w:r>
            <w:r w:rsidRPr="00DD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венский стул, виолончель, ткань со складками</w:t>
            </w: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D02EA" w:rsidRPr="00DD02EA" w:rsidRDefault="00DD02EA" w:rsidP="00DD02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копирование с репродукций картин известных отечественный и зарубежных художников с подобной композицией.</w:t>
            </w:r>
          </w:p>
          <w:p w:rsidR="00E365F1" w:rsidRPr="00DD02EA" w:rsidRDefault="00E365F1" w:rsidP="00DD02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5F1" w:rsidRPr="007B4B4C" w:rsidTr="00255786">
        <w:tc>
          <w:tcPr>
            <w:tcW w:w="14560" w:type="dxa"/>
            <w:gridSpan w:val="5"/>
          </w:tcPr>
          <w:p w:rsidR="002D759E" w:rsidRPr="002D759E" w:rsidRDefault="002D759E" w:rsidP="00255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Выполнить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построение  на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формате А3.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Карандашом полностью </w:t>
            </w:r>
            <w:r w:rsidR="0093129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первую картинку или вторую по выбору </w:t>
            </w:r>
          </w:p>
          <w:p w:rsidR="00E365F1" w:rsidRPr="0074799C" w:rsidRDefault="002D759E" w:rsidP="0025578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3993515</wp:posOffset>
                  </wp:positionH>
                  <wp:positionV relativeFrom="paragraph">
                    <wp:posOffset>18415</wp:posOffset>
                  </wp:positionV>
                  <wp:extent cx="4389755" cy="5478780"/>
                  <wp:effectExtent l="0" t="0" r="0" b="7620"/>
                  <wp:wrapTight wrapText="bothSides">
                    <wp:wrapPolygon edited="0">
                      <wp:start x="0" y="0"/>
                      <wp:lineTo x="0" y="21555"/>
                      <wp:lineTo x="21466" y="21555"/>
                      <wp:lineTo x="21466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живопись 7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755" cy="547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3924300" cy="5543852"/>
                  <wp:effectExtent l="0" t="0" r="0" b="0"/>
                  <wp:wrapTight wrapText="bothSides">
                    <wp:wrapPolygon edited="0">
                      <wp:start x="0" y="0"/>
                      <wp:lineTo x="0" y="21526"/>
                      <wp:lineTo x="21495" y="21526"/>
                      <wp:lineTo x="2149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живопись 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554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65F1"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E365F1" w:rsidRDefault="00E365F1" w:rsidP="002557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E365F1" w:rsidRPr="00FD71F9" w:rsidRDefault="00E365F1" w:rsidP="002557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DD02EA" w:rsidRPr="007B4B4C" w:rsidTr="00255786">
        <w:tc>
          <w:tcPr>
            <w:tcW w:w="531" w:type="dxa"/>
          </w:tcPr>
          <w:p w:rsidR="00DD02EA" w:rsidRPr="007B4B4C" w:rsidRDefault="00DD02EA" w:rsidP="00DD0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DD02EA" w:rsidRDefault="00DD02EA" w:rsidP="00DD0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18.12.2022</w:t>
            </w:r>
          </w:p>
        </w:tc>
        <w:tc>
          <w:tcPr>
            <w:tcW w:w="2524" w:type="dxa"/>
          </w:tcPr>
          <w:p w:rsidR="00DD02EA" w:rsidRPr="00DD02EA" w:rsidRDefault="00DD02EA" w:rsidP="00DD02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b/>
                <w:sz w:val="28"/>
                <w:szCs w:val="28"/>
              </w:rPr>
              <w:t>Гармония по общему цветовому тону и насыщенности (на ненасыщенных цветах).</w:t>
            </w:r>
          </w:p>
        </w:tc>
        <w:tc>
          <w:tcPr>
            <w:tcW w:w="2563" w:type="dxa"/>
          </w:tcPr>
          <w:p w:rsidR="00DD02EA" w:rsidRPr="00DD02EA" w:rsidRDefault="00DD02EA" w:rsidP="00DD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бумаги различного формата.</w:t>
            </w:r>
          </w:p>
        </w:tc>
        <w:tc>
          <w:tcPr>
            <w:tcW w:w="7466" w:type="dxa"/>
          </w:tcPr>
          <w:p w:rsidR="00DD02EA" w:rsidRPr="00DD02EA" w:rsidRDefault="00DD02EA" w:rsidP="00DD02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>Передача глубины пространства. Создание нескольких эскизов с разных мест. Эскизы натюрмортов в интерьере (</w:t>
            </w:r>
            <w:r w:rsidRPr="00DD0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венский стул, виолончель, ткань со складками</w:t>
            </w: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D02EA" w:rsidRPr="00DD02EA" w:rsidRDefault="00DD02EA" w:rsidP="00DD02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E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копирование с репродукций картин известных отечественный и зарубежных художников с подобной композицией.</w:t>
            </w:r>
          </w:p>
          <w:p w:rsidR="00DD02EA" w:rsidRPr="00DD02EA" w:rsidRDefault="00DD02EA" w:rsidP="00DD02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2EA" w:rsidRPr="007B4B4C" w:rsidTr="00255786">
        <w:tc>
          <w:tcPr>
            <w:tcW w:w="14560" w:type="dxa"/>
            <w:gridSpan w:val="5"/>
          </w:tcPr>
          <w:p w:rsidR="00DD02EA" w:rsidRPr="00FB7B3D" w:rsidRDefault="00DD02EA" w:rsidP="00DD0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DD02EA" w:rsidRPr="007B4B4C" w:rsidTr="00255786">
        <w:tc>
          <w:tcPr>
            <w:tcW w:w="14560" w:type="dxa"/>
            <w:gridSpan w:val="5"/>
          </w:tcPr>
          <w:p w:rsidR="00DD02EA" w:rsidRDefault="002D759E" w:rsidP="00DD02E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2A85A1A7" wp14:editId="639755A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241300</wp:posOffset>
                  </wp:positionV>
                  <wp:extent cx="3924300" cy="5543852"/>
                  <wp:effectExtent l="0" t="0" r="0" b="0"/>
                  <wp:wrapTight wrapText="bothSides">
                    <wp:wrapPolygon edited="0">
                      <wp:start x="0" y="0"/>
                      <wp:lineTo x="0" y="21526"/>
                      <wp:lineTo x="21495" y="21526"/>
                      <wp:lineTo x="21495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живопись 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554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2EA" w:rsidRDefault="002D759E" w:rsidP="00DD02E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908B9D9" wp14:editId="3ECE9E16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203200</wp:posOffset>
                  </wp:positionV>
                  <wp:extent cx="4389755" cy="5478780"/>
                  <wp:effectExtent l="0" t="0" r="0" b="7620"/>
                  <wp:wrapTight wrapText="bothSides">
                    <wp:wrapPolygon edited="0">
                      <wp:start x="0" y="0"/>
                      <wp:lineTo x="0" y="21555"/>
                      <wp:lineTo x="21466" y="21555"/>
                      <wp:lineTo x="2146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живопись 7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755" cy="547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2EA" w:rsidRPr="0074799C" w:rsidRDefault="00DD02EA" w:rsidP="00DD02E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контроль усвоения учебного материала </w:t>
            </w:r>
          </w:p>
          <w:p w:rsidR="00DD02EA" w:rsidRDefault="00DD02EA" w:rsidP="00DD02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7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DD02EA" w:rsidRPr="00FB7B3D" w:rsidRDefault="00DD02EA" w:rsidP="00DD0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</w:tbl>
    <w:p w:rsidR="00E365F1" w:rsidRDefault="00E365F1" w:rsidP="00E365F1"/>
    <w:p w:rsidR="00E365F1" w:rsidRDefault="00E365F1" w:rsidP="00E365F1"/>
    <w:p w:rsidR="00E365F1" w:rsidRDefault="00E365F1" w:rsidP="00E365F1"/>
    <w:p w:rsidR="00E365F1" w:rsidRDefault="00E365F1" w:rsidP="00E365F1"/>
    <w:p w:rsidR="00A531C6" w:rsidRDefault="00A531C6"/>
    <w:sectPr w:rsidR="00A531C6" w:rsidSect="00EF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AB"/>
    <w:rsid w:val="00263DAB"/>
    <w:rsid w:val="002D759E"/>
    <w:rsid w:val="0093129B"/>
    <w:rsid w:val="00A531C6"/>
    <w:rsid w:val="00AE48FB"/>
    <w:rsid w:val="00DD02EA"/>
    <w:rsid w:val="00E365F1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4C27-48E8-40C8-88BB-EA4161D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6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cow2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cow23@mail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8</cp:revision>
  <dcterms:created xsi:type="dcterms:W3CDTF">2022-02-03T07:26:00Z</dcterms:created>
  <dcterms:modified xsi:type="dcterms:W3CDTF">2022-02-03T08:48:00Z</dcterms:modified>
</cp:coreProperties>
</file>