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F9" w:rsidRPr="006117CF" w:rsidRDefault="005C17F9" w:rsidP="005C17F9">
      <w:pPr>
        <w:jc w:val="center"/>
      </w:pPr>
    </w:p>
    <w:p w:rsidR="005C17F9" w:rsidRPr="001C3AFF" w:rsidRDefault="005C17F9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Муницип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альное бюджетное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 xml:space="preserve"> учреждение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1C3AFF">
        <w:rPr>
          <w:rFonts w:eastAsia="SimSun" w:cs="Mangal"/>
          <w:kern w:val="1"/>
          <w:sz w:val="28"/>
          <w:szCs w:val="28"/>
          <w:lang w:eastAsia="hi-IN" w:bidi="hi-IN"/>
        </w:rPr>
        <w:t>д</w:t>
      </w:r>
      <w:r w:rsidR="00BB6872">
        <w:rPr>
          <w:rFonts w:eastAsia="SimSun" w:cs="Mangal"/>
          <w:kern w:val="1"/>
          <w:sz w:val="28"/>
          <w:szCs w:val="28"/>
          <w:lang w:eastAsia="hi-IN" w:bidi="hi-IN"/>
        </w:rPr>
        <w:t xml:space="preserve">ополнительного образования </w:t>
      </w:r>
    </w:p>
    <w:p w:rsidR="005C17F9" w:rsidRPr="001C3AFF" w:rsidRDefault="00BB6872" w:rsidP="00BB687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Детская школа  иску</w:t>
      </w:r>
      <w:proofErr w:type="gramStart"/>
      <w:r>
        <w:rPr>
          <w:rFonts w:eastAsia="SimSun" w:cs="Mangal"/>
          <w:kern w:val="1"/>
          <w:sz w:val="28"/>
          <w:szCs w:val="28"/>
          <w:lang w:eastAsia="hi-IN" w:bidi="hi-IN"/>
        </w:rPr>
        <w:t>сств ст</w:t>
      </w:r>
      <w:proofErr w:type="gramEnd"/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аницы </w:t>
      </w:r>
      <w:proofErr w:type="spellStart"/>
      <w:r>
        <w:rPr>
          <w:rFonts w:eastAsia="SimSun" w:cs="Mangal"/>
          <w:kern w:val="1"/>
          <w:sz w:val="28"/>
          <w:szCs w:val="28"/>
          <w:lang w:eastAsia="hi-IN" w:bidi="hi-IN"/>
        </w:rPr>
        <w:t>Ессентукской</w:t>
      </w:r>
      <w:proofErr w:type="spellEnd"/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5C17F9" w:rsidRPr="001C3AFF" w:rsidRDefault="005C17F9" w:rsidP="00BB6872">
      <w:pPr>
        <w:suppressAutoHyphens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D967BD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  <w:r>
        <w:rPr>
          <w:rFonts w:eastAsia="SimSun" w:cs="Mangal"/>
          <w:b/>
          <w:noProof/>
          <w:kern w:val="1"/>
          <w:sz w:val="28"/>
          <w:szCs w:val="28"/>
        </w:rPr>
        <w:drawing>
          <wp:inline distT="0" distB="0" distL="0" distR="0">
            <wp:extent cx="5935980" cy="3292665"/>
            <wp:effectExtent l="19050" t="0" r="7620" b="0"/>
            <wp:docPr id="2" name="Рисунок 1" descr="C:\Users\dns1\Desktop\ХОРОВОЕ 2016\Хоровое САЙТ\IMG-20190217-WA00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1\Desktop\ХОРОВОЕ 2016\Хоровое САЙТ\IMG-20190217-WA0009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9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>Программа творческой, методической и культурно - просветите</w:t>
      </w:r>
      <w:r w:rsidR="00D967BD">
        <w:rPr>
          <w:b/>
          <w:spacing w:val="-2"/>
          <w:sz w:val="40"/>
          <w:szCs w:val="40"/>
        </w:rPr>
        <w:t>льской деятельности  отделения хорового пения</w:t>
      </w:r>
    </w:p>
    <w:p w:rsidR="005C17F9" w:rsidRPr="00686494" w:rsidRDefault="005C17F9" w:rsidP="005C17F9">
      <w:pPr>
        <w:ind w:left="567"/>
        <w:jc w:val="center"/>
        <w:rPr>
          <w:b/>
          <w:spacing w:val="-2"/>
          <w:sz w:val="40"/>
          <w:szCs w:val="40"/>
        </w:rPr>
      </w:pPr>
      <w:r w:rsidRPr="00686494">
        <w:rPr>
          <w:b/>
          <w:spacing w:val="-2"/>
          <w:sz w:val="40"/>
          <w:szCs w:val="40"/>
        </w:rPr>
        <w:t xml:space="preserve">МБУДО ДШИ </w:t>
      </w:r>
      <w:proofErr w:type="spellStart"/>
      <w:r w:rsidRPr="00686494">
        <w:rPr>
          <w:b/>
          <w:spacing w:val="-2"/>
          <w:sz w:val="40"/>
          <w:szCs w:val="40"/>
        </w:rPr>
        <w:t>ст</w:t>
      </w:r>
      <w:proofErr w:type="gramStart"/>
      <w:r w:rsidRPr="00686494">
        <w:rPr>
          <w:b/>
          <w:spacing w:val="-2"/>
          <w:sz w:val="40"/>
          <w:szCs w:val="40"/>
        </w:rPr>
        <w:t>.Е</w:t>
      </w:r>
      <w:proofErr w:type="gramEnd"/>
      <w:r w:rsidRPr="00686494">
        <w:rPr>
          <w:b/>
          <w:spacing w:val="-2"/>
          <w:sz w:val="40"/>
          <w:szCs w:val="40"/>
        </w:rPr>
        <w:t>ссентукской</w:t>
      </w:r>
      <w:proofErr w:type="spellEnd"/>
    </w:p>
    <w:p w:rsidR="005C17F9" w:rsidRPr="00686494" w:rsidRDefault="005C17F9" w:rsidP="005C17F9">
      <w:pPr>
        <w:autoSpaceDE w:val="0"/>
        <w:autoSpaceDN w:val="0"/>
        <w:adjustRightInd w:val="0"/>
        <w:ind w:left="567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 xml:space="preserve">на 2019-2020 учебный </w:t>
      </w:r>
      <w:r w:rsidRPr="00686494">
        <w:rPr>
          <w:b/>
          <w:spacing w:val="-2"/>
          <w:sz w:val="40"/>
          <w:szCs w:val="40"/>
        </w:rPr>
        <w:t>год</w:t>
      </w: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spacing w:line="480" w:lineRule="auto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4A0"/>
      </w:tblPr>
      <w:tblGrid>
        <w:gridCol w:w="4510"/>
        <w:gridCol w:w="5195"/>
      </w:tblGrid>
      <w:tr w:rsidR="005C17F9" w:rsidTr="006B2AC4">
        <w:trPr>
          <w:trHeight w:val="2535"/>
        </w:trPr>
        <w:tc>
          <w:tcPr>
            <w:tcW w:w="4510" w:type="dxa"/>
          </w:tcPr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5C17F9" w:rsidRDefault="005C17F9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5C17F9" w:rsidRDefault="00365C47" w:rsidP="006B2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</w:t>
            </w:r>
            <w:r w:rsidR="005C17F9">
              <w:rPr>
                <w:sz w:val="28"/>
                <w:szCs w:val="28"/>
              </w:rPr>
              <w:t xml:space="preserve"> 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</w:p>
          <w:p w:rsidR="005C17F9" w:rsidRDefault="00365C47" w:rsidP="006B2AC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«26</w:t>
            </w:r>
            <w:r w:rsidR="005C17F9">
              <w:rPr>
                <w:rFonts w:eastAsia="Calibri"/>
                <w:sz w:val="28"/>
                <w:szCs w:val="28"/>
              </w:rPr>
              <w:t>» августа  2019г. Протокол №1</w:t>
            </w:r>
          </w:p>
          <w:p w:rsidR="005C17F9" w:rsidRDefault="005C17F9" w:rsidP="006B2AC4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95" w:type="dxa"/>
          </w:tcPr>
          <w:p w:rsidR="005C17F9" w:rsidRDefault="005C17F9" w:rsidP="006B2AC4">
            <w:pPr>
              <w:ind w:firstLine="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Директор </w:t>
            </w:r>
          </w:p>
          <w:p w:rsidR="00BB6872" w:rsidRDefault="00365C47" w:rsidP="006B2A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BB687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 w:rsidR="00BB6872">
              <w:rPr>
                <w:sz w:val="28"/>
                <w:szCs w:val="28"/>
              </w:rPr>
              <w:t xml:space="preserve"> ДШИ</w:t>
            </w:r>
          </w:p>
          <w:p w:rsidR="005C17F9" w:rsidRDefault="00BB6872" w:rsidP="006B2AC4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ссентукской</w:t>
            </w:r>
            <w:proofErr w:type="spellEnd"/>
            <w:r w:rsidR="005C1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C17F9" w:rsidRDefault="005C17F9" w:rsidP="006B2AC4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____________Т.П.Швидунова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C17F9" w:rsidRDefault="005C17F9" w:rsidP="006B2AC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«___»__________ 2019г.</w:t>
            </w:r>
          </w:p>
          <w:p w:rsidR="005C17F9" w:rsidRDefault="005C17F9" w:rsidP="006B2AC4">
            <w:pPr>
              <w:spacing w:after="200" w:line="276" w:lineRule="auto"/>
              <w:ind w:firstLine="35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5C17F9" w:rsidRDefault="005C17F9" w:rsidP="005C17F9">
      <w:pPr>
        <w:spacing w:line="360" w:lineRule="auto"/>
        <w:rPr>
          <w:rFonts w:eastAsia="Calibri"/>
          <w:sz w:val="28"/>
          <w:szCs w:val="28"/>
        </w:rPr>
      </w:pPr>
    </w:p>
    <w:p w:rsidR="005C17F9" w:rsidRDefault="005C17F9" w:rsidP="005C17F9">
      <w:pPr>
        <w:spacing w:line="360" w:lineRule="auto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</w:t>
      </w:r>
      <w:r w:rsidR="00D967BD">
        <w:rPr>
          <w:rFonts w:eastAsia="Calibri"/>
          <w:sz w:val="28"/>
          <w:szCs w:val="28"/>
        </w:rPr>
        <w:t xml:space="preserve">ботчик: </w:t>
      </w:r>
      <w:proofErr w:type="spellStart"/>
      <w:r w:rsidR="00D967BD">
        <w:rPr>
          <w:rFonts w:eastAsia="Calibri"/>
          <w:sz w:val="28"/>
          <w:szCs w:val="28"/>
        </w:rPr>
        <w:t>Чеботаева</w:t>
      </w:r>
      <w:proofErr w:type="spellEnd"/>
      <w:r w:rsidR="00D967BD">
        <w:rPr>
          <w:rFonts w:eastAsia="Calibri"/>
          <w:sz w:val="28"/>
          <w:szCs w:val="28"/>
        </w:rPr>
        <w:t xml:space="preserve"> Ольга Владимировна</w:t>
      </w:r>
      <w:r>
        <w:rPr>
          <w:rFonts w:eastAsia="Calibri"/>
          <w:sz w:val="28"/>
          <w:szCs w:val="28"/>
        </w:rPr>
        <w:t xml:space="preserve">, заведующая отделением (методическим объединением) </w:t>
      </w:r>
      <w:r w:rsidR="00D967BD">
        <w:rPr>
          <w:rFonts w:eastAsia="Calibri"/>
          <w:sz w:val="28"/>
          <w:szCs w:val="28"/>
        </w:rPr>
        <w:t>хорового пения</w:t>
      </w:r>
      <w:r w:rsidR="00BB6872">
        <w:rPr>
          <w:rFonts w:eastAsia="Calibri"/>
          <w:sz w:val="28"/>
          <w:szCs w:val="28"/>
        </w:rPr>
        <w:t xml:space="preserve"> МБ</w:t>
      </w:r>
      <w:r w:rsidR="008608D2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ДО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="00BB6872">
        <w:rPr>
          <w:rFonts w:eastAsia="Calibri"/>
          <w:sz w:val="28"/>
          <w:szCs w:val="28"/>
        </w:rPr>
        <w:t>ШИ</w:t>
      </w:r>
      <w:r>
        <w:rPr>
          <w:rFonts w:eastAsia="Calibri"/>
          <w:sz w:val="28"/>
          <w:szCs w:val="28"/>
        </w:rPr>
        <w:t xml:space="preserve"> </w:t>
      </w:r>
      <w:r w:rsidR="00BB68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ст</w:t>
      </w:r>
      <w:proofErr w:type="gramStart"/>
      <w:r>
        <w:rPr>
          <w:rFonts w:eastAsia="Calibri"/>
          <w:sz w:val="28"/>
          <w:szCs w:val="28"/>
        </w:rPr>
        <w:t>.Е</w:t>
      </w:r>
      <w:proofErr w:type="gramEnd"/>
      <w:r>
        <w:rPr>
          <w:rFonts w:eastAsia="Calibri"/>
          <w:sz w:val="28"/>
          <w:szCs w:val="28"/>
        </w:rPr>
        <w:t>ссентукской</w:t>
      </w:r>
      <w:proofErr w:type="spellEnd"/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</w:p>
    <w:p w:rsidR="005C17F9" w:rsidRDefault="005C17F9" w:rsidP="005C17F9">
      <w:pPr>
        <w:jc w:val="both"/>
        <w:rPr>
          <w:rFonts w:eastAsia="Calibri"/>
          <w:sz w:val="28"/>
          <w:szCs w:val="28"/>
        </w:rPr>
      </w:pPr>
    </w:p>
    <w:p w:rsidR="005C17F9" w:rsidRDefault="005C17F9" w:rsidP="005C17F9">
      <w:pPr>
        <w:spacing w:line="360" w:lineRule="auto"/>
        <w:jc w:val="both"/>
        <w:rPr>
          <w:sz w:val="28"/>
          <w:szCs w:val="28"/>
        </w:rPr>
      </w:pPr>
    </w:p>
    <w:p w:rsidR="005C17F9" w:rsidRPr="001C3AFF" w:rsidRDefault="005C17F9" w:rsidP="005C17F9">
      <w:pPr>
        <w:suppressAutoHyphens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p w:rsidR="005C17F9" w:rsidRDefault="005C17F9" w:rsidP="005C17F9">
      <w:pPr>
        <w:ind w:firstLine="709"/>
        <w:jc w:val="center"/>
        <w:rPr>
          <w:b/>
          <w:sz w:val="36"/>
          <w:szCs w:val="36"/>
          <w:lang w:eastAsia="en-US" w:bidi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659100643"/>
        <w:docPartObj>
          <w:docPartGallery w:val="Table of Contents"/>
          <w:docPartUnique/>
        </w:docPartObj>
      </w:sdtPr>
      <w:sdtContent>
        <w:p w:rsidR="00BB4ECB" w:rsidRDefault="00DA586F" w:rsidP="00DA586F">
          <w:pPr>
            <w:pStyle w:val="af2"/>
            <w:jc w:val="center"/>
          </w:pPr>
          <w:r>
            <w:t>Содержание:</w:t>
          </w:r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1F78D1">
            <w:fldChar w:fldCharType="begin"/>
          </w:r>
          <w:r w:rsidR="00BB4ECB">
            <w:instrText xml:space="preserve"> TOC \o "1-3" \h \z \u </w:instrText>
          </w:r>
          <w:r w:rsidRPr="001F78D1">
            <w:fldChar w:fldCharType="separate"/>
          </w:r>
          <w:hyperlink w:anchor="_Toc20167637" w:history="1">
            <w:r w:rsidR="00564B9E" w:rsidRPr="00690A21">
              <w:rPr>
                <w:rStyle w:val="a5"/>
                <w:noProof/>
                <w:lang w:bidi="en-US"/>
              </w:rPr>
              <w:t>1. Общие положения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38" w:history="1">
            <w:r w:rsidR="00564B9E" w:rsidRPr="00690A21">
              <w:rPr>
                <w:rStyle w:val="a5"/>
                <w:noProof/>
                <w:lang w:eastAsia="en-US" w:bidi="en-US"/>
              </w:rPr>
              <w:t>Педагогический состав отделе</w:t>
            </w:r>
            <w:r w:rsidR="00D967BD">
              <w:rPr>
                <w:rStyle w:val="a5"/>
                <w:noProof/>
                <w:lang w:eastAsia="en-US" w:bidi="en-US"/>
              </w:rPr>
              <w:t>ния хорового пения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39" w:history="1">
            <w:r w:rsidR="00564B9E" w:rsidRPr="00690A21">
              <w:rPr>
                <w:rStyle w:val="a5"/>
                <w:noProof/>
                <w:lang w:bidi="en-US"/>
              </w:rPr>
              <w:t>2. Учебная работа. Организация учебного процесса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0" w:history="1">
            <w:r w:rsidR="00564B9E" w:rsidRPr="00690A21">
              <w:rPr>
                <w:rStyle w:val="a5"/>
                <w:noProof/>
              </w:rPr>
              <w:t>2.1. Реализуемые образовательные программы на отделении на 2019-2020 учебный год на бюджетной и платной основе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1" w:history="1">
            <w:r w:rsidR="00564B9E" w:rsidRPr="00690A21">
              <w:rPr>
                <w:rStyle w:val="a5"/>
                <w:noProof/>
                <w:lang w:eastAsia="en-US" w:bidi="en-US"/>
              </w:rPr>
              <w:t>2.2. Реестр одаренных учащихся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2" w:history="1">
            <w:r w:rsidR="00564B9E" w:rsidRPr="00690A21">
              <w:rPr>
                <w:rStyle w:val="a5"/>
                <w:noProof/>
              </w:rPr>
              <w:t>2.2. График проведения промежуточной и итоговой аттестации учащихся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3" w:history="1">
            <w:r w:rsidR="00564B9E" w:rsidRPr="00690A21">
              <w:rPr>
                <w:rStyle w:val="a5"/>
                <w:noProof/>
              </w:rPr>
              <w:t>2.3.График и тематика классных часов,  проводимых с учащимися отделения.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4" w:history="1">
            <w:r w:rsidR="00564B9E" w:rsidRPr="00690A21">
              <w:rPr>
                <w:rStyle w:val="a5"/>
                <w:noProof/>
                <w:lang w:bidi="en-US"/>
              </w:rPr>
              <w:t>3. Творческая и культурно-просветительская деятельность отделения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5" w:history="1">
            <w:r w:rsidR="00564B9E" w:rsidRPr="00690A21">
              <w:rPr>
                <w:rStyle w:val="a5"/>
                <w:noProof/>
              </w:rPr>
              <w:t>3.1. Циклограмма участия  творческих коллективов школы в концертно-художественных  мероприятиях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6" w:history="1">
            <w:r w:rsidR="00564B9E" w:rsidRPr="00690A21">
              <w:rPr>
                <w:rStyle w:val="a5"/>
                <w:noProof/>
              </w:rPr>
              <w:t>3.2. Циклограмма участия  солистов и творческих коллективов школы в   мероприятиях, посвященных 75-летней годовщине Великой Отечественной Войне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7" w:history="1">
            <w:r w:rsidR="00564B9E" w:rsidRPr="00690A21">
              <w:rPr>
                <w:rStyle w:val="a5"/>
                <w:noProof/>
              </w:rPr>
              <w:t>3.3. Циклограмма участия  солистов и творческих коллективов школы в   мероприятиях, посвященных 45-летнему юбилею со дня основания Детской школы искусств ст.Ессентукской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48" w:history="1">
            <w:r w:rsidR="00564B9E" w:rsidRPr="00690A21">
              <w:rPr>
                <w:rStyle w:val="a5"/>
                <w:noProof/>
              </w:rPr>
              <w:t>3.4. Календарь знаменательных дат на 2019-2020 учебный год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49" w:history="1">
            <w:r w:rsidR="00564B9E" w:rsidRPr="00690A21">
              <w:rPr>
                <w:rStyle w:val="a5"/>
                <w:noProof/>
                <w:lang w:bidi="en-US"/>
              </w:rPr>
              <w:t>4. Методическая деятельность отделения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0" w:history="1">
            <w:r w:rsidR="00564B9E" w:rsidRPr="00690A21">
              <w:rPr>
                <w:rStyle w:val="a5"/>
                <w:noProof/>
              </w:rPr>
              <w:t>5. Работа с педагогическими кадрами отделения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1" w:history="1">
            <w:r w:rsidR="00564B9E" w:rsidRPr="00690A21">
              <w:rPr>
                <w:rStyle w:val="a5"/>
                <w:noProof/>
              </w:rPr>
              <w:t>5.1.Список работников, имеющих звания, награждения: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2" w:history="1">
            <w:r w:rsidR="00564B9E" w:rsidRPr="00690A21">
              <w:rPr>
                <w:rStyle w:val="a5"/>
                <w:iCs/>
                <w:noProof/>
                <w:lang w:bidi="ru-RU"/>
              </w:rPr>
              <w:t>5.2.Работа по повышению педагогического мастерства: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3" w:history="1">
            <w:r w:rsidR="00564B9E" w:rsidRPr="00690A21">
              <w:rPr>
                <w:rStyle w:val="a5"/>
                <w:iCs/>
                <w:noProof/>
                <w:lang w:bidi="ru-RU"/>
              </w:rPr>
              <w:t>5.3.Работа с вновь прибывшими преподавателями: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4" w:history="1">
            <w:r w:rsidR="00564B9E" w:rsidRPr="00690A21">
              <w:rPr>
                <w:rStyle w:val="a5"/>
                <w:noProof/>
              </w:rPr>
              <w:t>5.4.График прохождения курсов повышения квалификации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27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167655" w:history="1">
            <w:r w:rsidR="00564B9E" w:rsidRPr="00690A21">
              <w:rPr>
                <w:rStyle w:val="a5"/>
                <w:noProof/>
              </w:rPr>
              <w:t>5.5.График аттестации педагогических работников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B9E" w:rsidRDefault="001F78D1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0167656" w:history="1">
            <w:r w:rsidR="00564B9E" w:rsidRPr="00690A21">
              <w:rPr>
                <w:rStyle w:val="a5"/>
                <w:noProof/>
                <w:lang w:bidi="en-US"/>
              </w:rPr>
              <w:t>6. Ожидаемые результаты</w:t>
            </w:r>
            <w:r w:rsidR="00564B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4B9E">
              <w:rPr>
                <w:noProof/>
                <w:webHidden/>
              </w:rPr>
              <w:instrText xml:space="preserve"> PAGEREF _Toc20167656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B9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4ECB" w:rsidRDefault="001F78D1">
          <w:r>
            <w:fldChar w:fldCharType="end"/>
          </w:r>
        </w:p>
      </w:sdtContent>
    </w:sdt>
    <w:p w:rsidR="00BB4ECB" w:rsidRDefault="00BB4ECB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DA586F" w:rsidRDefault="00DA586F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B4ECB">
      <w:pPr>
        <w:pStyle w:val="1"/>
        <w:jc w:val="center"/>
        <w:rPr>
          <w:b w:val="0"/>
          <w:sz w:val="28"/>
          <w:szCs w:val="28"/>
          <w:lang w:eastAsia="en-US" w:bidi="en-US"/>
        </w:rPr>
      </w:pPr>
    </w:p>
    <w:p w:rsidR="00B454D8" w:rsidRDefault="00B454D8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D967BD" w:rsidRDefault="00D967BD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D967BD" w:rsidRDefault="00D967BD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Default="00BB6872" w:rsidP="00B454D8">
      <w:pPr>
        <w:rPr>
          <w:rFonts w:ascii="Arial" w:hAnsi="Arial"/>
          <w:bCs/>
          <w:kern w:val="32"/>
          <w:sz w:val="28"/>
          <w:szCs w:val="28"/>
          <w:lang w:eastAsia="en-US" w:bidi="en-US"/>
        </w:rPr>
      </w:pPr>
    </w:p>
    <w:p w:rsidR="00BB6872" w:rsidRPr="00B454D8" w:rsidRDefault="00BB6872" w:rsidP="00B454D8">
      <w:pPr>
        <w:rPr>
          <w:lang w:eastAsia="en-US" w:bidi="en-US"/>
        </w:rPr>
      </w:pPr>
    </w:p>
    <w:p w:rsidR="005C17F9" w:rsidRPr="001B353E" w:rsidRDefault="005C17F9" w:rsidP="00BB4ECB">
      <w:pPr>
        <w:pStyle w:val="1"/>
        <w:jc w:val="center"/>
        <w:rPr>
          <w:rFonts w:ascii="Times New Roman" w:hAnsi="Times New Roman"/>
          <w:b w:val="0"/>
          <w:sz w:val="28"/>
          <w:szCs w:val="28"/>
          <w:lang w:eastAsia="en-US" w:bidi="en-US"/>
        </w:rPr>
      </w:pPr>
      <w:bookmarkStart w:id="1" w:name="_Toc20167637"/>
      <w:r w:rsidRPr="001B353E">
        <w:rPr>
          <w:rFonts w:ascii="Times New Roman" w:hAnsi="Times New Roman"/>
          <w:b w:val="0"/>
          <w:sz w:val="28"/>
          <w:szCs w:val="28"/>
          <w:lang w:eastAsia="en-US" w:bidi="en-US"/>
        </w:rPr>
        <w:lastRenderedPageBreak/>
        <w:t xml:space="preserve">1. </w:t>
      </w:r>
      <w:r w:rsidRPr="001B353E">
        <w:rPr>
          <w:rFonts w:ascii="Times New Roman" w:hAnsi="Times New Roman"/>
          <w:bCs w:val="0"/>
          <w:kern w:val="0"/>
          <w:sz w:val="28"/>
          <w:szCs w:val="28"/>
          <w:lang w:eastAsia="en-US" w:bidi="en-US"/>
        </w:rPr>
        <w:t>Общие положения</w:t>
      </w:r>
      <w:bookmarkEnd w:id="1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творческой,  методической  и  культурно-просветительской </w:t>
      </w:r>
      <w:r>
        <w:rPr>
          <w:lang w:eastAsia="en-US" w:bidi="en-US"/>
        </w:rPr>
        <w:t>деятельности  отделения (методического объединен</w:t>
      </w:r>
      <w:r w:rsidR="00D967BD">
        <w:rPr>
          <w:lang w:eastAsia="en-US" w:bidi="en-US"/>
        </w:rPr>
        <w:t>ия) хорового пения</w:t>
      </w:r>
      <w:r w:rsidRPr="0015100C">
        <w:rPr>
          <w:lang w:eastAsia="en-US" w:bidi="en-US"/>
        </w:rPr>
        <w:t xml:space="preserve"> (далее - Программа) является частью дополнительных </w:t>
      </w:r>
      <w:proofErr w:type="spellStart"/>
      <w:r w:rsidRPr="0015100C">
        <w:rPr>
          <w:lang w:eastAsia="en-US" w:bidi="en-US"/>
        </w:rPr>
        <w:t>предпрофессиональных</w:t>
      </w:r>
      <w:proofErr w:type="spellEnd"/>
      <w:r w:rsidRPr="0015100C">
        <w:rPr>
          <w:lang w:eastAsia="en-US" w:bidi="en-US"/>
        </w:rPr>
        <w:t xml:space="preserve">  программ  в  </w:t>
      </w:r>
      <w:r w:rsidR="00F54B72">
        <w:rPr>
          <w:lang w:eastAsia="en-US" w:bidi="en-US"/>
        </w:rPr>
        <w:t xml:space="preserve">области </w:t>
      </w:r>
      <w:r w:rsidR="00742508">
        <w:rPr>
          <w:lang w:eastAsia="en-US" w:bidi="en-US"/>
        </w:rPr>
        <w:t>музыкального искусства «Хоровое пение»</w:t>
      </w:r>
      <w:r w:rsidRPr="0015100C">
        <w:rPr>
          <w:lang w:eastAsia="en-US" w:bidi="en-US"/>
        </w:rPr>
        <w:t xml:space="preserve">. </w:t>
      </w:r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разработана  в  соответствии  с  Федеральными государственными  требованиями  к  минимуму  содержания,  структуре  и условиям  реализации  дополнительных  </w:t>
      </w:r>
      <w:proofErr w:type="spellStart"/>
      <w:r w:rsidRPr="0015100C">
        <w:rPr>
          <w:lang w:eastAsia="en-US" w:bidi="en-US"/>
        </w:rPr>
        <w:t>предпрофесси</w:t>
      </w:r>
      <w:r w:rsidR="00742508">
        <w:rPr>
          <w:lang w:eastAsia="en-US" w:bidi="en-US"/>
        </w:rPr>
        <w:t>ональных</w:t>
      </w:r>
      <w:proofErr w:type="spellEnd"/>
      <w:r w:rsidR="00742508">
        <w:rPr>
          <w:lang w:eastAsia="en-US" w:bidi="en-US"/>
        </w:rPr>
        <w:t xml:space="preserve">  программ в области музыкального искусства</w:t>
      </w:r>
      <w:r w:rsidRPr="0015100C">
        <w:rPr>
          <w:lang w:eastAsia="en-US" w:bidi="en-US"/>
        </w:rPr>
        <w:t xml:space="preserve">  и сроку </w:t>
      </w:r>
      <w:proofErr w:type="gramStart"/>
      <w:r w:rsidRPr="0015100C">
        <w:rPr>
          <w:lang w:eastAsia="en-US" w:bidi="en-US"/>
        </w:rPr>
        <w:t>обучения по</w:t>
      </w:r>
      <w:proofErr w:type="gramEnd"/>
      <w:r w:rsidRPr="0015100C">
        <w:rPr>
          <w:lang w:eastAsia="en-US" w:bidi="en-US"/>
        </w:rPr>
        <w:t xml:space="preserve"> этим программам. </w:t>
      </w:r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Программа  разрабатывается  ежегодно  на  текущий  учебный  год, утверждается директором школы. </w:t>
      </w:r>
    </w:p>
    <w:p w:rsidR="00365C47" w:rsidRPr="00B454D8" w:rsidRDefault="00564B9E" w:rsidP="00B454D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2" w:name="_Toc20167638"/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1.1.</w:t>
      </w:r>
      <w:r w:rsidR="00365C47" w:rsidRPr="00B454D8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Педагогический состав отделения х</w:t>
      </w:r>
      <w:bookmarkEnd w:id="2"/>
      <w:r w:rsidR="00742508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орового пения.</w:t>
      </w:r>
    </w:p>
    <w:p w:rsid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tbl>
      <w:tblPr>
        <w:tblW w:w="10632" w:type="dxa"/>
        <w:tblInd w:w="-885" w:type="dxa"/>
        <w:tblLayout w:type="fixed"/>
        <w:tblLook w:val="0000"/>
      </w:tblPr>
      <w:tblGrid>
        <w:gridCol w:w="680"/>
        <w:gridCol w:w="1956"/>
        <w:gridCol w:w="3177"/>
        <w:gridCol w:w="1701"/>
        <w:gridCol w:w="1701"/>
        <w:gridCol w:w="1417"/>
      </w:tblGrid>
      <w:tr w:rsidR="00E876F0" w:rsidRPr="000E5A88" w:rsidTr="000E5A88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6F0" w:rsidRPr="003241CE" w:rsidRDefault="00E876F0" w:rsidP="00E876F0">
            <w:pPr>
              <w:ind w:right="-57"/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241C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241CE">
              <w:rPr>
                <w:b/>
                <w:sz w:val="22"/>
                <w:szCs w:val="22"/>
              </w:rPr>
              <w:t>/</w:t>
            </w:r>
            <w:proofErr w:type="spellStart"/>
            <w:r w:rsidRPr="003241C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3241CE" w:rsidRDefault="00E876F0" w:rsidP="00E876F0">
            <w:pPr>
              <w:ind w:right="-57"/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>ФИО, занимаемая должность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3241CE" w:rsidRDefault="00E876F0" w:rsidP="00E876F0">
            <w:pPr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3241CE" w:rsidRDefault="00E876F0" w:rsidP="00E876F0">
            <w:pPr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6F0" w:rsidRPr="003241CE" w:rsidRDefault="00E876F0" w:rsidP="00E876F0">
            <w:pPr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>Дата предстоящей аттестации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0" w:rsidRPr="003241CE" w:rsidRDefault="00E876F0" w:rsidP="00E876F0">
            <w:pPr>
              <w:jc w:val="center"/>
              <w:rPr>
                <w:b/>
              </w:rPr>
            </w:pPr>
            <w:r w:rsidRPr="003241CE">
              <w:rPr>
                <w:b/>
                <w:sz w:val="22"/>
                <w:szCs w:val="22"/>
              </w:rPr>
              <w:t>Стаж работы (лет)</w:t>
            </w:r>
          </w:p>
        </w:tc>
      </w:tr>
      <w:tr w:rsidR="00990059" w:rsidRPr="00737901" w:rsidTr="000E5A88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0059" w:rsidRPr="003241CE" w:rsidRDefault="001B353E" w:rsidP="000E5A88">
            <w:pPr>
              <w:ind w:right="-57"/>
              <w:jc w:val="center"/>
            </w:pPr>
            <w:r w:rsidRPr="003241CE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059" w:rsidRPr="003241CE" w:rsidRDefault="00990059" w:rsidP="000E5A88">
            <w:pPr>
              <w:ind w:right="-57"/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Арутюнов Роберт Юрьевич.</w:t>
            </w:r>
          </w:p>
          <w:p w:rsidR="00990059" w:rsidRPr="003241CE" w:rsidRDefault="00990059" w:rsidP="000E5A88">
            <w:pPr>
              <w:ind w:right="-57"/>
              <w:jc w:val="center"/>
              <w:rPr>
                <w:b/>
              </w:rPr>
            </w:pPr>
            <w:r w:rsidRPr="003241CE">
              <w:rPr>
                <w:color w:val="000000"/>
                <w:sz w:val="22"/>
                <w:szCs w:val="22"/>
              </w:rPr>
              <w:t>Преподаватель</w:t>
            </w:r>
            <w:r w:rsidR="000E5A88" w:rsidRPr="003241CE">
              <w:rPr>
                <w:color w:val="000000"/>
                <w:sz w:val="22"/>
                <w:szCs w:val="22"/>
              </w:rPr>
              <w:t xml:space="preserve"> по</w:t>
            </w:r>
            <w:r w:rsidRPr="003241CE">
              <w:rPr>
                <w:color w:val="000000"/>
                <w:sz w:val="22"/>
                <w:szCs w:val="22"/>
              </w:rPr>
              <w:t xml:space="preserve">                           </w:t>
            </w:r>
            <w:r w:rsidR="000E5A88" w:rsidRPr="003241CE">
              <w:rPr>
                <w:color w:val="000000"/>
                <w:sz w:val="22"/>
                <w:szCs w:val="22"/>
              </w:rPr>
              <w:t xml:space="preserve">              клавишному </w:t>
            </w:r>
            <w:r w:rsidRPr="003241CE">
              <w:rPr>
                <w:color w:val="000000"/>
                <w:sz w:val="22"/>
                <w:szCs w:val="22"/>
              </w:rPr>
              <w:t xml:space="preserve"> синтезатор</w:t>
            </w:r>
            <w:r w:rsidR="000E5A88" w:rsidRPr="003241CE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990059" w:rsidP="000E5A88">
            <w:pPr>
              <w:jc w:val="center"/>
              <w:rPr>
                <w:b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Саратовское областное училище </w:t>
            </w:r>
            <w:r w:rsidR="000E5A88" w:rsidRPr="003241CE">
              <w:rPr>
                <w:color w:val="000000"/>
                <w:sz w:val="22"/>
                <w:szCs w:val="22"/>
              </w:rPr>
              <w:t>иску</w:t>
            </w:r>
            <w:proofErr w:type="gramStart"/>
            <w:r w:rsidR="000E5A88" w:rsidRPr="003241CE">
              <w:rPr>
                <w:color w:val="000000"/>
                <w:sz w:val="22"/>
                <w:szCs w:val="22"/>
              </w:rPr>
              <w:t>сств  пр</w:t>
            </w:r>
            <w:proofErr w:type="gramEnd"/>
            <w:r w:rsidR="000E5A88" w:rsidRPr="003241CE">
              <w:rPr>
                <w:color w:val="000000"/>
                <w:sz w:val="22"/>
                <w:szCs w:val="22"/>
              </w:rPr>
              <w:t xml:space="preserve">еподаватель </w:t>
            </w:r>
            <w:r w:rsidR="003D52FB">
              <w:rPr>
                <w:color w:val="000000"/>
                <w:sz w:val="22"/>
                <w:szCs w:val="22"/>
              </w:rPr>
              <w:t>-</w:t>
            </w:r>
            <w:r w:rsidR="000E5A88" w:rsidRPr="003241CE">
              <w:rPr>
                <w:color w:val="000000"/>
                <w:sz w:val="22"/>
                <w:szCs w:val="22"/>
              </w:rPr>
              <w:t xml:space="preserve"> 2000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990059" w:rsidP="000E5A88">
            <w:pPr>
              <w:jc w:val="center"/>
            </w:pPr>
            <w:r w:rsidRPr="003241CE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8608D2" w:rsidP="000E5A88">
            <w:pPr>
              <w:jc w:val="center"/>
            </w:pPr>
            <w:r w:rsidRPr="003241CE">
              <w:rPr>
                <w:sz w:val="22"/>
                <w:szCs w:val="22"/>
              </w:rPr>
              <w:t>04.04.2022г.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990059" w:rsidP="000E5A88">
            <w:pPr>
              <w:jc w:val="center"/>
            </w:pPr>
            <w:r w:rsidRPr="003241CE">
              <w:rPr>
                <w:sz w:val="22"/>
                <w:szCs w:val="22"/>
              </w:rPr>
              <w:t>19</w:t>
            </w:r>
          </w:p>
        </w:tc>
      </w:tr>
      <w:tr w:rsidR="00990059" w:rsidRPr="00737901" w:rsidTr="000E5A88">
        <w:trPr>
          <w:trHeight w:val="12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0059" w:rsidRPr="003241CE" w:rsidRDefault="001B353E" w:rsidP="000E5A88">
            <w:pPr>
              <w:ind w:right="-57"/>
              <w:jc w:val="center"/>
            </w:pPr>
            <w:r w:rsidRPr="003241CE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059" w:rsidRPr="003241CE" w:rsidRDefault="00990059" w:rsidP="000E5A88">
            <w:pPr>
              <w:ind w:right="-57"/>
              <w:jc w:val="center"/>
            </w:pPr>
            <w:r w:rsidRPr="003241CE">
              <w:rPr>
                <w:sz w:val="22"/>
                <w:szCs w:val="22"/>
              </w:rPr>
              <w:t>Бирюкова Татьяна Ивановна.</w:t>
            </w:r>
          </w:p>
          <w:p w:rsidR="00990059" w:rsidRPr="003241CE" w:rsidRDefault="00990059" w:rsidP="000E5A88">
            <w:pPr>
              <w:ind w:right="-57"/>
              <w:jc w:val="center"/>
            </w:pPr>
            <w:r w:rsidRPr="003241CE">
              <w:rPr>
                <w:sz w:val="22"/>
                <w:szCs w:val="22"/>
              </w:rPr>
              <w:t>Преподаватель по фортепиано.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0E5A88" w:rsidP="000E5A88">
            <w:pPr>
              <w:jc w:val="center"/>
            </w:pPr>
            <w:r w:rsidRPr="003241CE">
              <w:rPr>
                <w:color w:val="000000"/>
                <w:sz w:val="22"/>
                <w:szCs w:val="22"/>
              </w:rPr>
              <w:t>Минераловодское музыкальное училище преподаватель ДМШ по музыкально-теоретическим дисциплинам – 1977                     Ставропольский ордена Дружбы народов государственный педагогический институт учитель начальных классов  - 1986, 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0E5A88" w:rsidP="000E5A88">
            <w:pPr>
              <w:jc w:val="center"/>
            </w:pPr>
            <w:r w:rsidRPr="003241CE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8608D2" w:rsidP="000E5A88">
            <w:pPr>
              <w:jc w:val="center"/>
            </w:pPr>
            <w:r w:rsidRPr="003241CE">
              <w:rPr>
                <w:sz w:val="22"/>
                <w:szCs w:val="22"/>
              </w:rPr>
              <w:t>26.03.2023г.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059" w:rsidRPr="003241CE" w:rsidRDefault="000E5A88" w:rsidP="000E5A88">
            <w:pPr>
              <w:jc w:val="center"/>
            </w:pPr>
            <w:r w:rsidRPr="003241CE">
              <w:rPr>
                <w:sz w:val="22"/>
                <w:szCs w:val="22"/>
              </w:rPr>
              <w:t>30</w:t>
            </w:r>
          </w:p>
        </w:tc>
      </w:tr>
      <w:tr w:rsidR="00E876F0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6F0" w:rsidRPr="003241CE" w:rsidRDefault="001B353E" w:rsidP="000E5A88">
            <w:pPr>
              <w:jc w:val="center"/>
            </w:pPr>
            <w:r w:rsidRPr="003241CE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3241CE" w:rsidRDefault="00990059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Епишина Оксана Сергеевна.</w:t>
            </w:r>
          </w:p>
          <w:p w:rsidR="00990059" w:rsidRPr="003241CE" w:rsidRDefault="00990059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Преподаватель по классу хора.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3241CE" w:rsidRDefault="000E5A88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Донецкая Государственная музыкальная академия </w:t>
            </w:r>
            <w:proofErr w:type="spellStart"/>
            <w:r w:rsidRPr="003241CE">
              <w:rPr>
                <w:color w:val="000000"/>
                <w:sz w:val="22"/>
                <w:szCs w:val="22"/>
              </w:rPr>
              <w:t>им.С.С.Прокофьева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 преподаватель, артист хора, дирижер хора – 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3241CE" w:rsidRDefault="000E5A88" w:rsidP="000E5A88">
            <w:pPr>
              <w:jc w:val="center"/>
            </w:pPr>
            <w:r w:rsidRPr="003241CE">
              <w:rPr>
                <w:sz w:val="22"/>
                <w:szCs w:val="2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6F0" w:rsidRPr="003241CE" w:rsidRDefault="008608D2" w:rsidP="000E5A88">
            <w:pPr>
              <w:jc w:val="center"/>
            </w:pPr>
            <w:r w:rsidRPr="003241CE">
              <w:rPr>
                <w:sz w:val="22"/>
                <w:szCs w:val="22"/>
              </w:rPr>
              <w:t>04.04.2022г.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6F0" w:rsidRPr="003241CE" w:rsidRDefault="00B454D8" w:rsidP="000E5A88">
            <w:pPr>
              <w:jc w:val="center"/>
            </w:pPr>
            <w:r w:rsidRPr="003241CE">
              <w:rPr>
                <w:sz w:val="22"/>
                <w:szCs w:val="22"/>
              </w:rPr>
              <w:t>4</w:t>
            </w:r>
          </w:p>
        </w:tc>
      </w:tr>
      <w:tr w:rsidR="001B5C8F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8F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  <w:rPr>
                <w:color w:val="000000"/>
              </w:rPr>
            </w:pPr>
            <w:proofErr w:type="spellStart"/>
            <w:r w:rsidRPr="003241CE">
              <w:rPr>
                <w:color w:val="000000"/>
                <w:sz w:val="22"/>
                <w:szCs w:val="22"/>
              </w:rPr>
              <w:t>Кривоконь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Олег Евгеньевич.</w:t>
            </w:r>
          </w:p>
          <w:p w:rsidR="001B5C8F" w:rsidRPr="003241CE" w:rsidRDefault="001B5C8F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Преподаватель по классу хора.                   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1B5C8F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ГБОУ СП СК Ставропольский краевой музыкальный колледж </w:t>
            </w:r>
            <w:proofErr w:type="spellStart"/>
            <w:r w:rsidRPr="003241CE">
              <w:rPr>
                <w:color w:val="000000"/>
                <w:sz w:val="22"/>
                <w:szCs w:val="22"/>
              </w:rPr>
              <w:t>им.В.И.Сафонова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Руководитель хора и творческих коллективов</w:t>
            </w:r>
            <w:proofErr w:type="gramStart"/>
            <w:r w:rsidRPr="003241C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241CE">
              <w:rPr>
                <w:color w:val="000000"/>
                <w:sz w:val="22"/>
                <w:szCs w:val="22"/>
              </w:rPr>
              <w:t xml:space="preserve"> преподаватель хоровых </w:t>
            </w:r>
            <w:proofErr w:type="spellStart"/>
            <w:r w:rsidRPr="003241CE">
              <w:rPr>
                <w:color w:val="000000"/>
                <w:sz w:val="22"/>
                <w:szCs w:val="22"/>
              </w:rPr>
              <w:t>дисциплин;артист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хора и ансамбля - 2012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2</w:t>
            </w:r>
          </w:p>
        </w:tc>
      </w:tr>
      <w:tr w:rsidR="001B5C8F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8F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756AA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Линева Инта Вячеславовна. Преподаватель по классу                                               теоретических дисциплин.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1B5C8F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Черкесское музыкальное училище     преподаватель ДМШ по сольфеджио, музыкальной литературе, общему фортепиано- 1982                               Краснодарский государственный институт </w:t>
            </w:r>
            <w:r w:rsidRPr="003241CE">
              <w:rPr>
                <w:color w:val="000000"/>
                <w:sz w:val="22"/>
                <w:szCs w:val="22"/>
              </w:rPr>
              <w:lastRenderedPageBreak/>
              <w:t xml:space="preserve">культуры             руководитель самодеятельного академического хора - 1989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756AA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lastRenderedPageBreak/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12.06.2022г.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27</w:t>
            </w:r>
          </w:p>
        </w:tc>
      </w:tr>
      <w:tr w:rsidR="001B5C8F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8F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Расторгуева Ирина Владимировна.</w:t>
            </w:r>
          </w:p>
          <w:p w:rsidR="001B5C8F" w:rsidRPr="003241CE" w:rsidRDefault="001B5C8F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Преподаватель по фортепиано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Минераловодское краевое музыкальное училище  преподаватель ДМШ по музыкально-теоретическим дисциплинам и общее фортепиано  - 1977                              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sz w:val="22"/>
                <w:szCs w:val="22"/>
              </w:rPr>
              <w:t>24.05.2021г.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sz w:val="22"/>
                <w:szCs w:val="22"/>
              </w:rPr>
              <w:t>41</w:t>
            </w:r>
          </w:p>
        </w:tc>
      </w:tr>
      <w:tr w:rsidR="001B5C8F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8F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Руденко Наталья Николаевна.</w:t>
            </w:r>
          </w:p>
          <w:p w:rsidR="001B5C8F" w:rsidRPr="003241CE" w:rsidRDefault="003241CE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П</w:t>
            </w:r>
            <w:r w:rsidR="001B5C8F" w:rsidRPr="003241CE">
              <w:rPr>
                <w:color w:val="000000"/>
                <w:sz w:val="22"/>
                <w:szCs w:val="22"/>
              </w:rPr>
              <w:t>реподаватель</w:t>
            </w:r>
            <w:r w:rsidRPr="003241CE">
              <w:rPr>
                <w:color w:val="000000"/>
                <w:sz w:val="22"/>
                <w:szCs w:val="22"/>
              </w:rPr>
              <w:t xml:space="preserve"> по классу теоретических дисциплин.</w:t>
            </w:r>
            <w:r w:rsidR="001B5C8F" w:rsidRPr="003241CE">
              <w:rPr>
                <w:color w:val="000000"/>
                <w:sz w:val="22"/>
                <w:szCs w:val="22"/>
              </w:rPr>
              <w:t xml:space="preserve">      </w:t>
            </w:r>
            <w:r w:rsidRPr="003241CE">
              <w:rPr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Минераловодское краевое музыкальное училище им В.И.Сафонова  преподаватель </w:t>
            </w:r>
            <w:proofErr w:type="spellStart"/>
            <w:proofErr w:type="gramStart"/>
            <w:r w:rsidRPr="003241CE">
              <w:rPr>
                <w:color w:val="000000"/>
                <w:sz w:val="22"/>
                <w:szCs w:val="22"/>
              </w:rPr>
              <w:t>преподаватель</w:t>
            </w:r>
            <w:proofErr w:type="spellEnd"/>
            <w:proofErr w:type="gramEnd"/>
            <w:r w:rsidRPr="003241CE">
              <w:rPr>
                <w:color w:val="000000"/>
                <w:sz w:val="22"/>
                <w:szCs w:val="22"/>
              </w:rPr>
              <w:t xml:space="preserve"> по классу фортепиано   -  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sz w:val="22"/>
                <w:szCs w:val="22"/>
              </w:rPr>
              <w:t>13.12.2023г.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8608D2">
            <w:pPr>
              <w:jc w:val="center"/>
            </w:pPr>
            <w:r w:rsidRPr="003241CE">
              <w:rPr>
                <w:sz w:val="22"/>
                <w:szCs w:val="22"/>
              </w:rPr>
              <w:t>7</w:t>
            </w:r>
          </w:p>
        </w:tc>
      </w:tr>
      <w:tr w:rsidR="001B5C8F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8F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  <w:rPr>
                <w:color w:val="000000"/>
              </w:rPr>
            </w:pPr>
            <w:proofErr w:type="spellStart"/>
            <w:r w:rsidRPr="003241CE">
              <w:rPr>
                <w:color w:val="000000"/>
                <w:sz w:val="22"/>
                <w:szCs w:val="22"/>
              </w:rPr>
              <w:t>Ускова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Марина Юрьевна.</w:t>
            </w:r>
          </w:p>
          <w:p w:rsidR="001B5C8F" w:rsidRPr="003241CE" w:rsidRDefault="001B5C8F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Преподаватель по                     </w:t>
            </w:r>
            <w:r w:rsidR="003241CE" w:rsidRPr="003241CE">
              <w:rPr>
                <w:color w:val="000000"/>
                <w:sz w:val="22"/>
                <w:szCs w:val="22"/>
              </w:rPr>
              <w:t xml:space="preserve">                     фортепиано, концертмейстер.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>Минераловодское музыкальное училище  преподаватель</w:t>
            </w:r>
            <w:proofErr w:type="gramStart"/>
            <w:r w:rsidRPr="003241C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241CE">
              <w:rPr>
                <w:color w:val="000000"/>
                <w:sz w:val="22"/>
                <w:szCs w:val="22"/>
              </w:rPr>
              <w:t xml:space="preserve"> концертмейстер   - 1995                 </w:t>
            </w:r>
            <w:proofErr w:type="spellStart"/>
            <w:r w:rsidRPr="003241CE">
              <w:rPr>
                <w:color w:val="000000"/>
                <w:sz w:val="22"/>
                <w:szCs w:val="22"/>
              </w:rPr>
              <w:t>Северо-Кавказский</w:t>
            </w:r>
            <w:proofErr w:type="spellEnd"/>
            <w:r w:rsidRPr="003241CE">
              <w:rPr>
                <w:color w:val="000000"/>
                <w:sz w:val="22"/>
                <w:szCs w:val="22"/>
              </w:rPr>
              <w:t xml:space="preserve"> государственный институт искусств  концертмейстер, артист, камерного ансамбля, преподаватель – 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04.04.2022г.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C8F" w:rsidRPr="003241CE" w:rsidRDefault="001B5C8F" w:rsidP="000E5A88">
            <w:pPr>
              <w:jc w:val="center"/>
            </w:pPr>
            <w:r w:rsidRPr="003241CE">
              <w:rPr>
                <w:sz w:val="22"/>
                <w:szCs w:val="22"/>
              </w:rPr>
              <w:t>24</w:t>
            </w:r>
          </w:p>
        </w:tc>
      </w:tr>
      <w:tr w:rsidR="003241CE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1CE" w:rsidRDefault="003241CE" w:rsidP="000E5A8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Чеботаева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Владимировна.</w:t>
            </w:r>
          </w:p>
          <w:p w:rsidR="003241CE" w:rsidRPr="003241CE" w:rsidRDefault="003241CE" w:rsidP="000E5A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Заведующая отделением «Хоровое пение».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1CE" w:rsidRPr="003241CE" w:rsidRDefault="003241CE" w:rsidP="003241CE">
            <w:pPr>
              <w:rPr>
                <w:color w:val="000000"/>
              </w:rPr>
            </w:pPr>
            <w:r w:rsidRPr="003241CE">
              <w:rPr>
                <w:color w:val="000000"/>
                <w:sz w:val="22"/>
                <w:szCs w:val="22"/>
              </w:rPr>
              <w:t xml:space="preserve">Педагогическое училище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proofErr w:type="gramStart"/>
            <w:r w:rsidRPr="003241CE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241CE">
              <w:rPr>
                <w:color w:val="000000"/>
                <w:sz w:val="22"/>
                <w:szCs w:val="22"/>
              </w:rPr>
              <w:t xml:space="preserve">. Ессентуки  учитель начальных классов, учитель музыки   - 1999                        Карачаево-Черкесский государственный университет  учитель музыки  - 2003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1CE" w:rsidRPr="003241CE" w:rsidRDefault="003241CE" w:rsidP="000E5A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3241CE">
              <w:rPr>
                <w:color w:val="000000"/>
                <w:sz w:val="22"/>
                <w:szCs w:val="22"/>
              </w:rPr>
              <w:t>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1CE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25.03.2023г.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1CE" w:rsidRPr="003241CE" w:rsidRDefault="003241CE" w:rsidP="000E5A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8A2E5C" w:rsidRPr="00737901" w:rsidTr="000E5A88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2E5C" w:rsidRDefault="008A2E5C" w:rsidP="000E5A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E5C" w:rsidRDefault="008A2E5C" w:rsidP="000E5A8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Шахбанова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Разият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Абильевна</w:t>
            </w:r>
            <w:proofErr w:type="spellEnd"/>
            <w:r w:rsidR="001B0B11">
              <w:rPr>
                <w:color w:val="000000"/>
                <w:sz w:val="22"/>
                <w:szCs w:val="22"/>
              </w:rPr>
              <w:t>.</w:t>
            </w:r>
          </w:p>
          <w:p w:rsidR="001B0B11" w:rsidRDefault="001B0B11" w:rsidP="000E5A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Преподаватель по фортепиано.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E5C" w:rsidRPr="008A2E5C" w:rsidRDefault="008A2E5C" w:rsidP="008A2E5C">
            <w:pPr>
              <w:rPr>
                <w:color w:val="000000"/>
              </w:rPr>
            </w:pPr>
            <w:r w:rsidRPr="008A2E5C">
              <w:rPr>
                <w:color w:val="000000"/>
                <w:sz w:val="22"/>
                <w:szCs w:val="22"/>
              </w:rPr>
              <w:t>Дербентское музыкальное училище  преподаватель ДМШ, концертмейстер   - 1977                Астраханская государственная консерватория  преподаватель</w:t>
            </w:r>
            <w:proofErr w:type="gramStart"/>
            <w:r w:rsidRPr="008A2E5C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8A2E5C">
              <w:rPr>
                <w:color w:val="000000"/>
                <w:sz w:val="22"/>
                <w:szCs w:val="22"/>
              </w:rPr>
              <w:t xml:space="preserve"> концертмейстер, солист камерного ансамбля   - 1982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E5C" w:rsidRDefault="008A2E5C" w:rsidP="000E5A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8A2E5C">
              <w:rPr>
                <w:color w:val="000000"/>
                <w:sz w:val="22"/>
                <w:szCs w:val="22"/>
              </w:rPr>
              <w:t>ысшая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E5C" w:rsidRDefault="008C6168" w:rsidP="000E5A88">
            <w:pPr>
              <w:jc w:val="center"/>
            </w:pPr>
            <w:r>
              <w:t>24.05.2021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E5C" w:rsidRDefault="001B0B11" w:rsidP="000E5A8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</w:tbl>
    <w:p w:rsidR="00365C47" w:rsidRPr="00365C47" w:rsidRDefault="00365C47" w:rsidP="00365C47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p w:rsidR="006B2AC4" w:rsidRDefault="005C17F9" w:rsidP="00BB4ECB">
      <w:pPr>
        <w:pStyle w:val="60"/>
        <w:shd w:val="clear" w:color="auto" w:fill="auto"/>
        <w:tabs>
          <w:tab w:val="left" w:pos="709"/>
        </w:tabs>
        <w:ind w:left="967" w:right="-8"/>
        <w:jc w:val="center"/>
        <w:outlineLvl w:val="0"/>
      </w:pPr>
      <w:r w:rsidRPr="0015100C">
        <w:rPr>
          <w:b w:val="0"/>
          <w:sz w:val="24"/>
          <w:szCs w:val="24"/>
          <w:lang w:bidi="en-US"/>
        </w:rPr>
        <w:t xml:space="preserve"> </w:t>
      </w:r>
      <w:bookmarkStart w:id="3" w:name="_Toc20167639"/>
      <w:r w:rsidR="006B2AC4">
        <w:rPr>
          <w:bCs w:val="0"/>
          <w:i w:val="0"/>
          <w:iCs w:val="0"/>
          <w:sz w:val="28"/>
          <w:szCs w:val="28"/>
          <w:lang w:bidi="en-US"/>
        </w:rPr>
        <w:t>2. У</w:t>
      </w:r>
      <w:r w:rsidR="006B2AC4" w:rsidRPr="006B2AC4">
        <w:rPr>
          <w:bCs w:val="0"/>
          <w:i w:val="0"/>
          <w:iCs w:val="0"/>
          <w:sz w:val="28"/>
          <w:szCs w:val="28"/>
          <w:lang w:bidi="en-US"/>
        </w:rPr>
        <w:t>чебная работа. Организация учебного процесса</w:t>
      </w:r>
      <w:bookmarkEnd w:id="3"/>
    </w:p>
    <w:p w:rsidR="006B2AC4" w:rsidRDefault="006B2AC4" w:rsidP="001B353E">
      <w:pPr>
        <w:spacing w:line="317" w:lineRule="exact"/>
        <w:ind w:left="-1134" w:firstLine="480"/>
        <w:jc w:val="both"/>
      </w:pPr>
      <w:r w:rsidRPr="00872C05">
        <w:t xml:space="preserve">Образовательный процесс отделения планируется в соответствии с нормативной базой школы, основываясь на методические рекомендации по реализации дополнительных </w:t>
      </w:r>
      <w:proofErr w:type="spellStart"/>
      <w:r w:rsidRPr="00872C05">
        <w:t>общеразвивающих</w:t>
      </w:r>
      <w:proofErr w:type="spellEnd"/>
      <w:r w:rsidRPr="00872C05">
        <w:t xml:space="preserve"> и </w:t>
      </w:r>
      <w:proofErr w:type="spellStart"/>
      <w:r w:rsidRPr="00872C05">
        <w:t>предпрофессиональных</w:t>
      </w:r>
      <w:proofErr w:type="spellEnd"/>
      <w:r w:rsidRPr="00872C05">
        <w:t xml:space="preserve"> программ в области искусств. Ежегодно разрабатываются репертуарные списки творческих коллективов и индивидуальные планы обучающихся.</w:t>
      </w:r>
    </w:p>
    <w:p w:rsidR="001B353E" w:rsidRPr="00872C05" w:rsidRDefault="001B353E" w:rsidP="001B353E">
      <w:pPr>
        <w:spacing w:line="317" w:lineRule="exact"/>
        <w:ind w:left="-1134" w:firstLine="480"/>
        <w:jc w:val="both"/>
      </w:pPr>
    </w:p>
    <w:tbl>
      <w:tblPr>
        <w:tblOverlap w:val="never"/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95"/>
        <w:gridCol w:w="2597"/>
        <w:gridCol w:w="2731"/>
        <w:gridCol w:w="1609"/>
      </w:tblGrid>
      <w:tr w:rsidR="006B2AC4" w:rsidRPr="00872C05" w:rsidTr="001B353E">
        <w:trPr>
          <w:trHeight w:hRule="exact" w:val="56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after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Наименование</w:t>
            </w:r>
          </w:p>
          <w:p w:rsidR="006B2AC4" w:rsidRPr="00872C05" w:rsidRDefault="006B2AC4" w:rsidP="006B2AC4">
            <w:pPr>
              <w:spacing w:before="60" w:line="220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мероприятий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80"/>
              <w:jc w:val="center"/>
            </w:pPr>
            <w:r w:rsidRPr="00872C05">
              <w:rPr>
                <w:rStyle w:val="24"/>
                <w:sz w:val="24"/>
                <w:szCs w:val="24"/>
              </w:rPr>
              <w:t>Сроки выполнения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spacing w:line="220" w:lineRule="exact"/>
              <w:ind w:left="200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Ответственные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2AC4" w:rsidRPr="00872C05" w:rsidRDefault="006B2AC4" w:rsidP="006B2AC4">
            <w:pPr>
              <w:spacing w:line="269" w:lineRule="exact"/>
              <w:jc w:val="center"/>
            </w:pPr>
            <w:r w:rsidRPr="00872C05">
              <w:rPr>
                <w:rStyle w:val="24"/>
                <w:sz w:val="24"/>
                <w:szCs w:val="24"/>
              </w:rPr>
              <w:t>Отметка о выполнении</w:t>
            </w:r>
          </w:p>
        </w:tc>
      </w:tr>
      <w:tr w:rsidR="006B2AC4" w:rsidRPr="00872C05" w:rsidTr="001B353E">
        <w:trPr>
          <w:trHeight w:hRule="exact" w:val="62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Разработка п</w:t>
            </w:r>
            <w:r w:rsidR="006B2AC4" w:rsidRPr="00872C05">
              <w:rPr>
                <w:rStyle w:val="23"/>
                <w:sz w:val="24"/>
                <w:szCs w:val="24"/>
              </w:rPr>
              <w:t>лана работы на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6B2AC4" w:rsidRPr="00872C05" w:rsidTr="001B353E">
        <w:trPr>
          <w:trHeight w:hRule="exact" w:val="56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Подготовка кабинетов к новому учебному году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6B2AC4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01.09.2019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AC4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AC4" w:rsidRPr="00872C05" w:rsidRDefault="006B2AC4" w:rsidP="006B2AC4"/>
        </w:tc>
      </w:tr>
      <w:tr w:rsidR="000D6AA7" w:rsidRPr="00872C05" w:rsidTr="001B353E">
        <w:trPr>
          <w:trHeight w:hRule="exact" w:val="58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Разработка </w:t>
            </w:r>
            <w:proofErr w:type="spellStart"/>
            <w:r w:rsidRPr="00872C05">
              <w:rPr>
                <w:rStyle w:val="23"/>
                <w:sz w:val="24"/>
                <w:szCs w:val="24"/>
              </w:rPr>
              <w:t>календарно</w:t>
            </w:r>
            <w:r w:rsidRPr="00872C05">
              <w:rPr>
                <w:rStyle w:val="23"/>
                <w:sz w:val="24"/>
                <w:szCs w:val="24"/>
              </w:rPr>
              <w:softHyphen/>
              <w:t>тематических</w:t>
            </w:r>
            <w:proofErr w:type="spellEnd"/>
            <w:r w:rsidRPr="00872C05">
              <w:rPr>
                <w:rStyle w:val="23"/>
                <w:sz w:val="24"/>
                <w:szCs w:val="24"/>
              </w:rPr>
              <w:t xml:space="preserve"> планов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15.09.2019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566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lastRenderedPageBreak/>
              <w:t>Комплектование групп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ind w:left="280"/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Сентябрь - октябрь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83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Работа по сохранению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контингента</w:t>
            </w:r>
          </w:p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64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0D6AA7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 xml:space="preserve">Составление расписания уроков преподавателями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До 10.09.2019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61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</w:pPr>
            <w:r w:rsidRPr="00872C05">
              <w:rPr>
                <w:rStyle w:val="23"/>
                <w:sz w:val="24"/>
                <w:szCs w:val="24"/>
              </w:rPr>
              <w:t>Оформление и ведение журналов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65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Оформление и ведение личных дел обучающихся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83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отчетности</w:t>
            </w:r>
          </w:p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преподавателей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Конец каждой четверти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693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8" w:lineRule="exact"/>
            </w:pPr>
            <w:r w:rsidRPr="00872C05">
              <w:rPr>
                <w:rStyle w:val="23"/>
                <w:sz w:val="24"/>
                <w:szCs w:val="24"/>
              </w:rPr>
              <w:t>Организация и проведение выпускных экзаменов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Май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  <w:tr w:rsidR="000D6AA7" w:rsidRPr="00872C05" w:rsidTr="001B353E">
        <w:trPr>
          <w:trHeight w:hRule="exact" w:val="1144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74" w:lineRule="exact"/>
            </w:pPr>
            <w:r w:rsidRPr="00872C05">
              <w:rPr>
                <w:rStyle w:val="23"/>
                <w:sz w:val="24"/>
                <w:szCs w:val="24"/>
              </w:rPr>
              <w:t>Обсуждение и утверждение отчёта о проделанной работе за 2019-2020 учебный год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6B2AC4">
            <w:pPr>
              <w:spacing w:line="220" w:lineRule="exact"/>
              <w:jc w:val="center"/>
            </w:pPr>
            <w:r w:rsidRPr="00872C05">
              <w:rPr>
                <w:rStyle w:val="23"/>
                <w:sz w:val="24"/>
                <w:szCs w:val="24"/>
              </w:rPr>
              <w:t>Июнь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AA7" w:rsidRPr="00872C05" w:rsidRDefault="000D6AA7" w:rsidP="00E4587D">
            <w:pPr>
              <w:contextualSpacing/>
              <w:jc w:val="center"/>
            </w:pPr>
            <w:r w:rsidRPr="00872C05">
              <w:rPr>
                <w:rStyle w:val="23"/>
                <w:sz w:val="24"/>
                <w:szCs w:val="24"/>
              </w:rPr>
              <w:t>Заведующая отделением, преподаватели отделения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AA7" w:rsidRPr="00872C05" w:rsidRDefault="000D6AA7" w:rsidP="006B2AC4"/>
        </w:tc>
      </w:tr>
    </w:tbl>
    <w:p w:rsidR="001B353E" w:rsidRDefault="001B353E" w:rsidP="003D52FB">
      <w:pPr>
        <w:rPr>
          <w:b/>
          <w:sz w:val="28"/>
          <w:szCs w:val="28"/>
          <w:lang w:eastAsia="en-US" w:bidi="en-US"/>
        </w:rPr>
      </w:pPr>
    </w:p>
    <w:p w:rsidR="00742508" w:rsidRDefault="00C3519F" w:rsidP="00742508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20167640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7E5A90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Реализуемые образовательные программы на отделении</w:t>
      </w:r>
    </w:p>
    <w:p w:rsidR="007E5A90" w:rsidRPr="00DA586F" w:rsidRDefault="007E5A90" w:rsidP="00742508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2019-2020 уч</w:t>
      </w:r>
      <w:r w:rsidR="0074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ебный год на бюджетной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основе</w:t>
      </w:r>
      <w:bookmarkEnd w:id="4"/>
      <w:r w:rsidR="007425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A90" w:rsidRPr="00242471" w:rsidRDefault="007E5A90" w:rsidP="007E5A90">
      <w:pPr>
        <w:jc w:val="center"/>
        <w:rPr>
          <w:b/>
          <w:sz w:val="28"/>
          <w:szCs w:val="28"/>
        </w:rPr>
      </w:pPr>
    </w:p>
    <w:tbl>
      <w:tblPr>
        <w:tblStyle w:val="af1"/>
        <w:tblW w:w="11078" w:type="dxa"/>
        <w:tblInd w:w="-1026" w:type="dxa"/>
        <w:tblLayout w:type="fixed"/>
        <w:tblLook w:val="04A0"/>
      </w:tblPr>
      <w:tblGrid>
        <w:gridCol w:w="457"/>
        <w:gridCol w:w="1670"/>
        <w:gridCol w:w="1559"/>
        <w:gridCol w:w="850"/>
        <w:gridCol w:w="1418"/>
        <w:gridCol w:w="941"/>
        <w:gridCol w:w="193"/>
        <w:gridCol w:w="992"/>
        <w:gridCol w:w="142"/>
        <w:gridCol w:w="1357"/>
        <w:gridCol w:w="1499"/>
      </w:tblGrid>
      <w:tr w:rsidR="00DD403F" w:rsidTr="001B0B11">
        <w:tc>
          <w:tcPr>
            <w:tcW w:w="457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93D7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93D74">
              <w:rPr>
                <w:b/>
                <w:sz w:val="20"/>
                <w:szCs w:val="20"/>
              </w:rPr>
              <w:t>/</w:t>
            </w:r>
            <w:proofErr w:type="spellStart"/>
            <w:r w:rsidRPr="00093D7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Место фактического осуществления образовательной деятельности</w:t>
            </w:r>
          </w:p>
        </w:tc>
        <w:tc>
          <w:tcPr>
            <w:tcW w:w="850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418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Одобрено </w:t>
            </w:r>
            <w:r w:rsidRPr="00093D74">
              <w:rPr>
                <w:b/>
                <w:sz w:val="20"/>
                <w:szCs w:val="20"/>
              </w:rPr>
              <w:t>педагогическим советом (дата)</w:t>
            </w:r>
          </w:p>
        </w:tc>
        <w:tc>
          <w:tcPr>
            <w:tcW w:w="941" w:type="dxa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Утверждено директором (дата)</w:t>
            </w:r>
          </w:p>
        </w:tc>
        <w:tc>
          <w:tcPr>
            <w:tcW w:w="1185" w:type="dxa"/>
            <w:gridSpan w:val="2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Степень освоения образовательной программы</w:t>
            </w:r>
          </w:p>
        </w:tc>
        <w:tc>
          <w:tcPr>
            <w:tcW w:w="1499" w:type="dxa"/>
            <w:gridSpan w:val="2"/>
          </w:tcPr>
          <w:p w:rsidR="00DD403F" w:rsidRPr="00093D74" w:rsidRDefault="00DD403F" w:rsidP="00BB4ECB">
            <w:pPr>
              <w:jc w:val="center"/>
              <w:rPr>
                <w:b/>
                <w:sz w:val="20"/>
                <w:szCs w:val="20"/>
              </w:rPr>
            </w:pPr>
            <w:r w:rsidRPr="00093D74">
              <w:rPr>
                <w:b/>
                <w:sz w:val="20"/>
                <w:szCs w:val="20"/>
              </w:rPr>
              <w:t>Количество обучающихся по образовательной программе (человек)</w:t>
            </w:r>
          </w:p>
        </w:tc>
        <w:tc>
          <w:tcPr>
            <w:tcW w:w="1499" w:type="dxa"/>
          </w:tcPr>
          <w:p w:rsidR="00DD403F" w:rsidRPr="00DD403F" w:rsidRDefault="00DD403F" w:rsidP="00BB4E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B353E">
              <w:rPr>
                <w:b/>
                <w:sz w:val="20"/>
                <w:szCs w:val="20"/>
              </w:rPr>
              <w:t>Количество обучающихся с ограниченными возможностями (человек</w:t>
            </w:r>
            <w:r w:rsidRPr="00DD403F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DD403F" w:rsidTr="00DD403F">
        <w:tc>
          <w:tcPr>
            <w:tcW w:w="11078" w:type="dxa"/>
            <w:gridSpan w:val="11"/>
          </w:tcPr>
          <w:p w:rsidR="00DD403F" w:rsidRDefault="00DD403F" w:rsidP="00BB4ECB">
            <w:pPr>
              <w:jc w:val="center"/>
              <w:rPr>
                <w:b/>
              </w:rPr>
            </w:pPr>
            <w:r>
              <w:rPr>
                <w:b/>
              </w:rPr>
              <w:t>НА БЮДЖЕТНОЙ ОСНОВЕ</w:t>
            </w:r>
          </w:p>
        </w:tc>
      </w:tr>
      <w:tr w:rsidR="00DD403F" w:rsidTr="00DD403F">
        <w:tc>
          <w:tcPr>
            <w:tcW w:w="11078" w:type="dxa"/>
            <w:gridSpan w:val="11"/>
          </w:tcPr>
          <w:p w:rsidR="00DD403F" w:rsidRPr="00093D74" w:rsidRDefault="00DD403F" w:rsidP="00BB4ECB">
            <w:pPr>
              <w:jc w:val="center"/>
              <w:rPr>
                <w:b/>
              </w:rPr>
            </w:pPr>
            <w:r w:rsidRPr="00093D74">
              <w:rPr>
                <w:b/>
              </w:rPr>
              <w:t xml:space="preserve">Дополнительные </w:t>
            </w:r>
            <w:proofErr w:type="spellStart"/>
            <w:r w:rsidRPr="00093D74">
              <w:rPr>
                <w:b/>
              </w:rPr>
              <w:t>предпрофессиональные</w:t>
            </w:r>
            <w:proofErr w:type="spellEnd"/>
            <w:r w:rsidRPr="00093D74">
              <w:rPr>
                <w:b/>
              </w:rPr>
              <w:t xml:space="preserve"> программы в области искусств:</w:t>
            </w:r>
          </w:p>
        </w:tc>
      </w:tr>
      <w:tr w:rsidR="00DD403F" w:rsidTr="001B0B11">
        <w:tc>
          <w:tcPr>
            <w:tcW w:w="457" w:type="dxa"/>
          </w:tcPr>
          <w:p w:rsidR="00DD403F" w:rsidRPr="001B0B11" w:rsidRDefault="001B353E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:rsidR="00DD403F" w:rsidRPr="001B0B11" w:rsidRDefault="00DD403F" w:rsidP="00BB4ECB">
            <w:pPr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 xml:space="preserve">Дополнительная </w:t>
            </w:r>
            <w:proofErr w:type="spellStart"/>
            <w:r w:rsidRPr="001B0B11">
              <w:rPr>
                <w:sz w:val="20"/>
                <w:szCs w:val="20"/>
              </w:rPr>
              <w:t>предпрофессиональная</w:t>
            </w:r>
            <w:proofErr w:type="spellEnd"/>
            <w:r w:rsidRPr="001B0B11">
              <w:rPr>
                <w:sz w:val="20"/>
                <w:szCs w:val="20"/>
              </w:rPr>
              <w:t xml:space="preserve"> программа в области музыкального искусства «Хоровое пение» </w:t>
            </w:r>
          </w:p>
        </w:tc>
        <w:tc>
          <w:tcPr>
            <w:tcW w:w="1559" w:type="dxa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 xml:space="preserve">Ставропольский край, Предгорный район, </w:t>
            </w:r>
            <w:proofErr w:type="spellStart"/>
            <w:r w:rsidRPr="001B0B11">
              <w:rPr>
                <w:sz w:val="20"/>
                <w:szCs w:val="20"/>
              </w:rPr>
              <w:t>ст</w:t>
            </w:r>
            <w:proofErr w:type="gramStart"/>
            <w:r w:rsidRPr="001B0B11">
              <w:rPr>
                <w:sz w:val="20"/>
                <w:szCs w:val="20"/>
              </w:rPr>
              <w:t>.Е</w:t>
            </w:r>
            <w:proofErr w:type="gramEnd"/>
            <w:r w:rsidRPr="001B0B11">
              <w:rPr>
                <w:sz w:val="20"/>
                <w:szCs w:val="20"/>
              </w:rPr>
              <w:t>ссентукская</w:t>
            </w:r>
            <w:proofErr w:type="spellEnd"/>
            <w:r w:rsidRPr="001B0B11">
              <w:rPr>
                <w:sz w:val="20"/>
                <w:szCs w:val="20"/>
              </w:rPr>
              <w:t>, ул.Гагарина 52</w:t>
            </w:r>
          </w:p>
        </w:tc>
        <w:tc>
          <w:tcPr>
            <w:tcW w:w="850" w:type="dxa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8 лет</w:t>
            </w:r>
          </w:p>
        </w:tc>
        <w:tc>
          <w:tcPr>
            <w:tcW w:w="1418" w:type="dxa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26.08.2019 Протокол №1</w:t>
            </w:r>
          </w:p>
        </w:tc>
        <w:tc>
          <w:tcPr>
            <w:tcW w:w="1134" w:type="dxa"/>
            <w:gridSpan w:val="2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26.08.2019 Приказ №1-ОБ</w:t>
            </w:r>
          </w:p>
        </w:tc>
        <w:tc>
          <w:tcPr>
            <w:tcW w:w="1134" w:type="dxa"/>
            <w:gridSpan w:val="2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1-2 класс</w:t>
            </w:r>
          </w:p>
        </w:tc>
        <w:tc>
          <w:tcPr>
            <w:tcW w:w="1357" w:type="dxa"/>
          </w:tcPr>
          <w:p w:rsidR="00DD403F" w:rsidRPr="001B0B11" w:rsidRDefault="00DD403F" w:rsidP="00BB4ECB">
            <w:pPr>
              <w:jc w:val="center"/>
              <w:rPr>
                <w:sz w:val="20"/>
                <w:szCs w:val="20"/>
              </w:rPr>
            </w:pPr>
            <w:r w:rsidRPr="001B0B11">
              <w:rPr>
                <w:sz w:val="20"/>
                <w:szCs w:val="20"/>
              </w:rPr>
              <w:t>32</w:t>
            </w:r>
          </w:p>
        </w:tc>
        <w:tc>
          <w:tcPr>
            <w:tcW w:w="1499" w:type="dxa"/>
          </w:tcPr>
          <w:p w:rsidR="00DD403F" w:rsidRPr="001B0B11" w:rsidRDefault="001B353E" w:rsidP="00BB4ECB">
            <w:pPr>
              <w:jc w:val="center"/>
              <w:rPr>
                <w:sz w:val="22"/>
                <w:szCs w:val="22"/>
              </w:rPr>
            </w:pPr>
            <w:r w:rsidRPr="001B0B11">
              <w:rPr>
                <w:sz w:val="22"/>
                <w:szCs w:val="22"/>
              </w:rPr>
              <w:t>-</w:t>
            </w:r>
          </w:p>
        </w:tc>
      </w:tr>
    </w:tbl>
    <w:p w:rsidR="00576B9C" w:rsidRPr="00564B9E" w:rsidRDefault="00564B9E" w:rsidP="001B0B11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</w:pPr>
      <w:bookmarkStart w:id="5" w:name="_Toc20167641"/>
      <w:r w:rsidRPr="00564B9E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2.2. Реестр одаренных учащихся</w:t>
      </w:r>
      <w:bookmarkEnd w:id="5"/>
    </w:p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</w:pPr>
    </w:p>
    <w:tbl>
      <w:tblPr>
        <w:tblStyle w:val="af1"/>
        <w:tblW w:w="11057" w:type="dxa"/>
        <w:tblInd w:w="-1026" w:type="dxa"/>
        <w:tblLayout w:type="fixed"/>
        <w:tblLook w:val="04A0"/>
      </w:tblPr>
      <w:tblGrid>
        <w:gridCol w:w="727"/>
        <w:gridCol w:w="2200"/>
        <w:gridCol w:w="1326"/>
        <w:gridCol w:w="1853"/>
        <w:gridCol w:w="2399"/>
        <w:gridCol w:w="1418"/>
        <w:gridCol w:w="1134"/>
      </w:tblGrid>
      <w:tr w:rsidR="00564B9E" w:rsidRPr="00576B9C" w:rsidTr="00564B9E">
        <w:tc>
          <w:tcPr>
            <w:tcW w:w="727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№ </w:t>
            </w:r>
            <w:proofErr w:type="spellStart"/>
            <w:proofErr w:type="gramStart"/>
            <w:r w:rsidRPr="00576B9C">
              <w:rPr>
                <w:b/>
                <w:sz w:val="22"/>
                <w:szCs w:val="22"/>
                <w:lang w:eastAsia="en-US" w:bidi="en-US"/>
              </w:rPr>
              <w:t>п</w:t>
            </w:r>
            <w:proofErr w:type="spellEnd"/>
            <w:proofErr w:type="gramEnd"/>
            <w:r w:rsidRPr="00576B9C">
              <w:rPr>
                <w:b/>
                <w:sz w:val="22"/>
                <w:szCs w:val="22"/>
                <w:lang w:eastAsia="en-US" w:bidi="en-US"/>
              </w:rPr>
              <w:t>/</w:t>
            </w:r>
            <w:proofErr w:type="spellStart"/>
            <w:r w:rsidRPr="00576B9C">
              <w:rPr>
                <w:b/>
                <w:sz w:val="22"/>
                <w:szCs w:val="22"/>
                <w:lang w:eastAsia="en-US" w:bidi="en-US"/>
              </w:rPr>
              <w:t>п</w:t>
            </w:r>
            <w:proofErr w:type="spellEnd"/>
          </w:p>
        </w:tc>
        <w:tc>
          <w:tcPr>
            <w:tcW w:w="2200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ФИО учащегося</w:t>
            </w:r>
          </w:p>
        </w:tc>
        <w:tc>
          <w:tcPr>
            <w:tcW w:w="1326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Дата рождения</w:t>
            </w:r>
          </w:p>
        </w:tc>
        <w:tc>
          <w:tcPr>
            <w:tcW w:w="1853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 xml:space="preserve">Преподаватель </w:t>
            </w:r>
          </w:p>
        </w:tc>
        <w:tc>
          <w:tcPr>
            <w:tcW w:w="2399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76B9C">
              <w:rPr>
                <w:b/>
                <w:sz w:val="22"/>
                <w:szCs w:val="22"/>
                <w:lang w:eastAsia="en-US" w:bidi="en-US"/>
              </w:rPr>
              <w:t>Основные заслуги (лауреаты, дипломанты конкурсов краевых, всероссийских, международных и др.)</w:t>
            </w:r>
          </w:p>
        </w:tc>
        <w:tc>
          <w:tcPr>
            <w:tcW w:w="1418" w:type="dxa"/>
          </w:tcPr>
          <w:p w:rsidR="00564B9E" w:rsidRPr="00576B9C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 w:rsidRPr="00564B9E">
              <w:rPr>
                <w:b/>
                <w:sz w:val="22"/>
                <w:szCs w:val="22"/>
                <w:lang w:eastAsia="en-US" w:bidi="en-US"/>
              </w:rPr>
              <w:t>Место учебы (основное), класс</w:t>
            </w:r>
          </w:p>
        </w:tc>
        <w:tc>
          <w:tcPr>
            <w:tcW w:w="1134" w:type="dxa"/>
          </w:tcPr>
          <w:p w:rsidR="00564B9E" w:rsidRPr="00564B9E" w:rsidRDefault="00564B9E" w:rsidP="005C17F9">
            <w:pPr>
              <w:jc w:val="center"/>
              <w:rPr>
                <w:b/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  <w:lang w:eastAsia="en-US" w:bidi="en-US"/>
              </w:rPr>
              <w:t>Телефон</w:t>
            </w:r>
          </w:p>
        </w:tc>
      </w:tr>
      <w:tr w:rsidR="00564B9E" w:rsidTr="00564B9E">
        <w:tc>
          <w:tcPr>
            <w:tcW w:w="727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2200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1326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1853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2399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1418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  <w:tc>
          <w:tcPr>
            <w:tcW w:w="1134" w:type="dxa"/>
          </w:tcPr>
          <w:p w:rsidR="00564B9E" w:rsidRDefault="001B353E" w:rsidP="005C17F9">
            <w:pPr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-</w:t>
            </w:r>
          </w:p>
        </w:tc>
      </w:tr>
    </w:tbl>
    <w:p w:rsidR="00576B9C" w:rsidRDefault="00576B9C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576B9C" w:rsidSect="006B2AC4">
          <w:footerReference w:type="default" r:id="rId9"/>
          <w:pgSz w:w="11900" w:h="16840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E12B05" w:rsidRPr="00DA586F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6" w:name="_Toc20167642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 xml:space="preserve">2.2. </w:t>
      </w:r>
      <w:r w:rsidR="00E12B05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проведения промежуточной и итоговой аттестации учащихся</w:t>
      </w:r>
      <w:bookmarkEnd w:id="6"/>
    </w:p>
    <w:p w:rsidR="00E12B05" w:rsidRDefault="00E12B05" w:rsidP="00E12B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</w:t>
      </w:r>
      <w:r w:rsidRPr="006A19A2">
        <w:rPr>
          <w:b/>
          <w:bCs/>
          <w:sz w:val="28"/>
          <w:szCs w:val="28"/>
        </w:rPr>
        <w:t>ополнительн</w:t>
      </w:r>
      <w:r>
        <w:rPr>
          <w:b/>
          <w:bCs/>
          <w:sz w:val="28"/>
          <w:szCs w:val="28"/>
        </w:rPr>
        <w:t>ой</w:t>
      </w:r>
      <w:r w:rsidRPr="006A19A2">
        <w:rPr>
          <w:b/>
          <w:bCs/>
          <w:sz w:val="28"/>
          <w:szCs w:val="28"/>
        </w:rPr>
        <w:t xml:space="preserve"> </w:t>
      </w:r>
      <w:proofErr w:type="spellStart"/>
      <w:r w:rsidRPr="006A19A2">
        <w:rPr>
          <w:b/>
          <w:bCs/>
          <w:sz w:val="28"/>
          <w:szCs w:val="28"/>
        </w:rPr>
        <w:t>предпрофессиональн</w:t>
      </w:r>
      <w:r>
        <w:rPr>
          <w:b/>
          <w:bCs/>
          <w:sz w:val="28"/>
          <w:szCs w:val="28"/>
        </w:rPr>
        <w:t>ой</w:t>
      </w:r>
      <w:proofErr w:type="spellEnd"/>
      <w:r w:rsidRPr="006A19A2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е</w:t>
      </w:r>
      <w:r w:rsidRPr="006A19A2">
        <w:rPr>
          <w:b/>
          <w:bCs/>
          <w:sz w:val="28"/>
          <w:szCs w:val="28"/>
        </w:rPr>
        <w:t xml:space="preserve"> в области </w:t>
      </w:r>
      <w:r w:rsidR="00742508">
        <w:rPr>
          <w:b/>
          <w:bCs/>
          <w:sz w:val="28"/>
          <w:szCs w:val="28"/>
        </w:rPr>
        <w:t>музыкального искусства «Хоровое пение».</w:t>
      </w:r>
    </w:p>
    <w:p w:rsidR="00742508" w:rsidRPr="00052EA3" w:rsidRDefault="00742508" w:rsidP="00742508">
      <w:pPr>
        <w:jc w:val="center"/>
        <w:rPr>
          <w:b/>
        </w:rPr>
      </w:pPr>
      <w:r w:rsidRPr="00052EA3">
        <w:rPr>
          <w:b/>
        </w:rPr>
        <w:t>.</w:t>
      </w:r>
    </w:p>
    <w:p w:rsidR="00742508" w:rsidRDefault="00742508" w:rsidP="00742508">
      <w:pPr>
        <w:jc w:val="center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00"/>
        <w:gridCol w:w="992"/>
        <w:gridCol w:w="2126"/>
        <w:gridCol w:w="2636"/>
        <w:gridCol w:w="1418"/>
        <w:gridCol w:w="3260"/>
        <w:gridCol w:w="2410"/>
      </w:tblGrid>
      <w:tr w:rsidR="00742508" w:rsidRPr="006F58BC" w:rsidTr="00742508">
        <w:trPr>
          <w:trHeight w:val="345"/>
        </w:trPr>
        <w:tc>
          <w:tcPr>
            <w:tcW w:w="392" w:type="dxa"/>
            <w:vMerge w:val="restart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№</w:t>
            </w:r>
            <w:proofErr w:type="spellStart"/>
            <w:proofErr w:type="gramStart"/>
            <w:r w:rsidRPr="00661F45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661F45">
              <w:rPr>
                <w:bCs/>
                <w:sz w:val="22"/>
                <w:szCs w:val="22"/>
              </w:rPr>
              <w:t>/</w:t>
            </w:r>
            <w:proofErr w:type="spellStart"/>
            <w:r w:rsidRPr="00661F45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00" w:type="dxa"/>
            <w:vMerge w:val="restart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5754" w:type="dxa"/>
            <w:gridSpan w:val="3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четверть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четверть</w:t>
            </w:r>
          </w:p>
        </w:tc>
      </w:tr>
      <w:tr w:rsidR="00742508" w:rsidRPr="006F58BC" w:rsidTr="00742508">
        <w:trPr>
          <w:trHeight w:val="195"/>
        </w:trPr>
        <w:tc>
          <w:tcPr>
            <w:tcW w:w="392" w:type="dxa"/>
            <w:vMerge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12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263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418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3260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Требования</w:t>
            </w:r>
          </w:p>
        </w:tc>
        <w:tc>
          <w:tcPr>
            <w:tcW w:w="2410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Дата проведения</w:t>
            </w:r>
          </w:p>
        </w:tc>
      </w:tr>
      <w:tr w:rsidR="00742508" w:rsidRPr="006F58BC" w:rsidTr="00742508">
        <w:trPr>
          <w:trHeight w:val="314"/>
        </w:trPr>
        <w:tc>
          <w:tcPr>
            <w:tcW w:w="15134" w:type="dxa"/>
            <w:gridSpan w:val="8"/>
            <w:shd w:val="clear" w:color="auto" w:fill="auto"/>
          </w:tcPr>
          <w:p w:rsidR="00742508" w:rsidRPr="00661F45" w:rsidRDefault="00742508" w:rsidP="00742508">
            <w:pPr>
              <w:rPr>
                <w:bCs/>
              </w:rPr>
            </w:pPr>
            <w:r w:rsidRPr="00661F45">
              <w:rPr>
                <w:b/>
                <w:bCs/>
                <w:sz w:val="22"/>
                <w:szCs w:val="22"/>
              </w:rPr>
              <w:t xml:space="preserve">1 класс   </w:t>
            </w:r>
          </w:p>
        </w:tc>
      </w:tr>
      <w:tr w:rsidR="00742508" w:rsidRPr="006F58BC" w:rsidTr="00742508">
        <w:trPr>
          <w:trHeight w:val="345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00" w:type="dxa"/>
            <w:shd w:val="clear" w:color="auto" w:fill="auto"/>
          </w:tcPr>
          <w:p w:rsidR="00742508" w:rsidRPr="00661F45" w:rsidRDefault="00742508" w:rsidP="00742508">
            <w:pPr>
              <w:rPr>
                <w:b/>
                <w:bCs/>
              </w:rPr>
            </w:pPr>
            <w:r>
              <w:t>хор</w:t>
            </w:r>
          </w:p>
        </w:tc>
        <w:tc>
          <w:tcPr>
            <w:tcW w:w="992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2020г.</w:t>
            </w:r>
          </w:p>
        </w:tc>
      </w:tr>
      <w:tr w:rsidR="00742508" w:rsidRPr="006F58BC" w:rsidTr="00742508">
        <w:trPr>
          <w:trHeight w:val="345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:rsidR="00742508" w:rsidRPr="00661F45" w:rsidRDefault="00742508" w:rsidP="00742508">
            <w:pPr>
              <w:rPr>
                <w:b/>
                <w:bCs/>
              </w:rPr>
            </w:pPr>
            <w:r>
              <w:t>фортепиано</w:t>
            </w:r>
          </w:p>
        </w:tc>
        <w:tc>
          <w:tcPr>
            <w:tcW w:w="992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</w:rPr>
              <w:t>2020г.</w:t>
            </w:r>
          </w:p>
        </w:tc>
      </w:tr>
      <w:tr w:rsidR="00742508" w:rsidRPr="006F58BC" w:rsidTr="00742508">
        <w:trPr>
          <w:trHeight w:val="660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00" w:type="dxa"/>
            <w:shd w:val="clear" w:color="auto" w:fill="auto"/>
          </w:tcPr>
          <w:p w:rsidR="00742508" w:rsidRDefault="00742508" w:rsidP="00742508">
            <w:r>
              <w:t>сольфеджио</w:t>
            </w:r>
          </w:p>
          <w:p w:rsidR="00742508" w:rsidRDefault="00742508" w:rsidP="00742508"/>
        </w:tc>
        <w:tc>
          <w:tcPr>
            <w:tcW w:w="992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Pr="00661F45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Pr="00475011" w:rsidRDefault="00742508" w:rsidP="00742508">
            <w:pPr>
              <w:jc w:val="center"/>
            </w:pPr>
            <w:r>
              <w:rPr>
                <w:sz w:val="22"/>
                <w:szCs w:val="22"/>
              </w:rPr>
              <w:t>Контр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рок</w:t>
            </w:r>
          </w:p>
          <w:p w:rsidR="00742508" w:rsidRDefault="00742508" w:rsidP="00742508">
            <w:pPr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</w:rPr>
              <w:t>2020г.</w:t>
            </w:r>
          </w:p>
        </w:tc>
      </w:tr>
      <w:tr w:rsidR="00742508" w:rsidRPr="006F58BC" w:rsidTr="00742508">
        <w:trPr>
          <w:trHeight w:val="340"/>
        </w:trPr>
        <w:tc>
          <w:tcPr>
            <w:tcW w:w="15134" w:type="dxa"/>
            <w:gridSpan w:val="8"/>
            <w:shd w:val="clear" w:color="auto" w:fill="auto"/>
          </w:tcPr>
          <w:p w:rsidR="00742508" w:rsidRPr="0038022B" w:rsidRDefault="00742508" w:rsidP="00742508">
            <w:pPr>
              <w:pStyle w:val="Standard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 класс</w:t>
            </w:r>
          </w:p>
        </w:tc>
      </w:tr>
      <w:tr w:rsidR="00742508" w:rsidRPr="006F58BC" w:rsidTr="00742508">
        <w:trPr>
          <w:trHeight w:val="660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00" w:type="dxa"/>
            <w:shd w:val="clear" w:color="auto" w:fill="auto"/>
          </w:tcPr>
          <w:p w:rsidR="00742508" w:rsidRPr="00661F45" w:rsidRDefault="00742508" w:rsidP="00742508">
            <w:pPr>
              <w:rPr>
                <w:b/>
                <w:bCs/>
              </w:rPr>
            </w:pPr>
            <w:r>
              <w:t>хор</w:t>
            </w:r>
            <w:r w:rsidRPr="00DD36B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 xml:space="preserve"> зачет</w:t>
            </w: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2020г.</w:t>
            </w:r>
          </w:p>
        </w:tc>
      </w:tr>
      <w:tr w:rsidR="00742508" w:rsidRPr="006F58BC" w:rsidTr="00742508">
        <w:trPr>
          <w:trHeight w:val="660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:rsidR="00742508" w:rsidRPr="00661F45" w:rsidRDefault="00742508" w:rsidP="00742508">
            <w:pPr>
              <w:rPr>
                <w:b/>
                <w:bCs/>
              </w:rPr>
            </w:pPr>
            <w:r>
              <w:t>фортепиано</w:t>
            </w:r>
          </w:p>
        </w:tc>
        <w:tc>
          <w:tcPr>
            <w:tcW w:w="992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2126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263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23-29 декабря 2019г.</w:t>
            </w:r>
          </w:p>
        </w:tc>
        <w:tc>
          <w:tcPr>
            <w:tcW w:w="1418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>зачет</w:t>
            </w: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Два разнохарактерных произведения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</w:rPr>
              <w:t>2020г.</w:t>
            </w:r>
          </w:p>
        </w:tc>
      </w:tr>
      <w:tr w:rsidR="00742508" w:rsidRPr="006F58BC" w:rsidTr="00742508">
        <w:trPr>
          <w:trHeight w:val="660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00" w:type="dxa"/>
            <w:shd w:val="clear" w:color="auto" w:fill="auto"/>
          </w:tcPr>
          <w:p w:rsidR="00742508" w:rsidRDefault="00742508" w:rsidP="00742508">
            <w:r>
              <w:t>сольфеджио</w:t>
            </w:r>
          </w:p>
          <w:p w:rsidR="00742508" w:rsidRDefault="00742508" w:rsidP="00742508"/>
        </w:tc>
        <w:tc>
          <w:tcPr>
            <w:tcW w:w="9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Pr="00475011" w:rsidRDefault="00742508" w:rsidP="00742508">
            <w:pPr>
              <w:jc w:val="center"/>
            </w:pPr>
            <w:r>
              <w:rPr>
                <w:sz w:val="22"/>
                <w:szCs w:val="22"/>
              </w:rPr>
              <w:t>Контр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рок</w:t>
            </w:r>
          </w:p>
          <w:p w:rsidR="00742508" w:rsidRDefault="00742508" w:rsidP="00742508"/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Программные требования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</w:rPr>
              <w:t>2020г.</w:t>
            </w:r>
          </w:p>
        </w:tc>
      </w:tr>
      <w:tr w:rsidR="00742508" w:rsidRPr="006F58BC" w:rsidTr="00742508">
        <w:trPr>
          <w:trHeight w:val="660"/>
        </w:trPr>
        <w:tc>
          <w:tcPr>
            <w:tcW w:w="3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00" w:type="dxa"/>
            <w:shd w:val="clear" w:color="auto" w:fill="auto"/>
          </w:tcPr>
          <w:p w:rsidR="00742508" w:rsidRDefault="00742508" w:rsidP="00742508">
            <w:r>
              <w:t>дополнительный инструмент (синтезатор)</w:t>
            </w:r>
          </w:p>
        </w:tc>
        <w:tc>
          <w:tcPr>
            <w:tcW w:w="992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36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2508" w:rsidRDefault="00742508" w:rsidP="00742508">
            <w:pPr>
              <w:jc w:val="center"/>
              <w:rPr>
                <w:bCs/>
              </w:rPr>
            </w:pPr>
            <w:r w:rsidRPr="00661F45">
              <w:rPr>
                <w:bCs/>
                <w:sz w:val="22"/>
                <w:szCs w:val="22"/>
              </w:rPr>
              <w:t xml:space="preserve"> зачет</w:t>
            </w:r>
          </w:p>
        </w:tc>
        <w:tc>
          <w:tcPr>
            <w:tcW w:w="3260" w:type="dxa"/>
            <w:shd w:val="clear" w:color="auto" w:fill="auto"/>
          </w:tcPr>
          <w:p w:rsidR="00742508" w:rsidRDefault="00742508" w:rsidP="0074250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Аранжировка двух разнохарактерных произведений</w:t>
            </w:r>
          </w:p>
        </w:tc>
        <w:tc>
          <w:tcPr>
            <w:tcW w:w="2410" w:type="dxa"/>
            <w:shd w:val="clear" w:color="auto" w:fill="auto"/>
          </w:tcPr>
          <w:p w:rsidR="00742508" w:rsidRPr="00475011" w:rsidRDefault="00742508" w:rsidP="00742508">
            <w:pPr>
              <w:pStyle w:val="Standard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75011">
              <w:rPr>
                <w:bCs/>
                <w:sz w:val="22"/>
                <w:szCs w:val="22"/>
                <w:lang w:eastAsia="ru-RU"/>
              </w:rPr>
              <w:t>18-24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мая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75011">
              <w:rPr>
                <w:bCs/>
                <w:sz w:val="22"/>
                <w:szCs w:val="22"/>
                <w:lang w:eastAsia="ru-RU"/>
              </w:rPr>
              <w:t>2020г.</w:t>
            </w:r>
          </w:p>
        </w:tc>
      </w:tr>
    </w:tbl>
    <w:p w:rsidR="00742508" w:rsidRDefault="00742508" w:rsidP="00742508">
      <w:pPr>
        <w:ind w:right="1275"/>
        <w:rPr>
          <w:b/>
          <w:sz w:val="28"/>
          <w:szCs w:val="28"/>
        </w:rPr>
      </w:pPr>
    </w:p>
    <w:p w:rsidR="00742508" w:rsidRPr="006F58BC" w:rsidRDefault="00742508" w:rsidP="00E12B05">
      <w:pPr>
        <w:jc w:val="center"/>
        <w:rPr>
          <w:b/>
          <w:bCs/>
          <w:sz w:val="28"/>
          <w:szCs w:val="28"/>
        </w:rPr>
      </w:pPr>
    </w:p>
    <w:p w:rsidR="00E4587D" w:rsidRDefault="00E4587D" w:rsidP="005C17F9">
      <w:pPr>
        <w:ind w:firstLine="709"/>
        <w:jc w:val="center"/>
        <w:rPr>
          <w:b/>
          <w:sz w:val="28"/>
          <w:szCs w:val="28"/>
          <w:lang w:eastAsia="en-US" w:bidi="en-US"/>
        </w:rPr>
        <w:sectPr w:rsidR="00E4587D" w:rsidSect="00E12B05">
          <w:pgSz w:w="16840" w:h="11900" w:orient="landscape"/>
          <w:pgMar w:top="851" w:right="1134" w:bottom="1701" w:left="1134" w:header="0" w:footer="3" w:gutter="0"/>
          <w:cols w:space="720"/>
          <w:noEndnote/>
          <w:docGrid w:linePitch="360"/>
        </w:sectPr>
      </w:pPr>
    </w:p>
    <w:p w:rsidR="00E4587D" w:rsidRDefault="00C3519F" w:rsidP="00DA586F">
      <w:pPr>
        <w:pStyle w:val="2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7" w:name="_Toc20167643"/>
      <w:r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lastRenderedPageBreak/>
        <w:t>2.3.</w:t>
      </w:r>
      <w:r w:rsidR="00E4587D" w:rsidRPr="00DA586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График и тематика классных часов,  проводимых с учащимися отделения.</w:t>
      </w:r>
      <w:bookmarkEnd w:id="7"/>
    </w:p>
    <w:tbl>
      <w:tblPr>
        <w:tblStyle w:val="28"/>
        <w:tblW w:w="10065" w:type="dxa"/>
        <w:tblInd w:w="-601" w:type="dxa"/>
        <w:tblLook w:val="04A0"/>
      </w:tblPr>
      <w:tblGrid>
        <w:gridCol w:w="567"/>
        <w:gridCol w:w="1843"/>
        <w:gridCol w:w="5777"/>
        <w:gridCol w:w="1878"/>
      </w:tblGrid>
      <w:tr w:rsidR="00551DC3" w:rsidRPr="00C85EEF" w:rsidTr="00551DC3">
        <w:trPr>
          <w:trHeight w:val="439"/>
        </w:trPr>
        <w:tc>
          <w:tcPr>
            <w:tcW w:w="56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85EEF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5EEF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85EE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85EEF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85EEF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77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5EEF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78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551DC3" w:rsidRPr="00C85EEF" w:rsidTr="00551DC3">
        <w:trPr>
          <w:trHeight w:val="267"/>
        </w:trPr>
        <w:tc>
          <w:tcPr>
            <w:tcW w:w="56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5E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 2019г.</w:t>
            </w:r>
          </w:p>
        </w:tc>
        <w:tc>
          <w:tcPr>
            <w:tcW w:w="577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«Терроризм - глобальная проблема современности</w:t>
            </w:r>
            <w:r w:rsidRPr="00C85E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78" w:type="dxa"/>
            <w:vMerge w:val="restart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Преподаватели отделения</w:t>
            </w:r>
          </w:p>
        </w:tc>
      </w:tr>
      <w:tr w:rsidR="00551DC3" w:rsidRPr="00C85EEF" w:rsidTr="00551DC3">
        <w:trPr>
          <w:trHeight w:val="302"/>
        </w:trPr>
        <w:tc>
          <w:tcPr>
            <w:tcW w:w="56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5E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2019г.</w:t>
            </w:r>
          </w:p>
        </w:tc>
        <w:tc>
          <w:tcPr>
            <w:tcW w:w="577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5EEF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 Семья, семейные ценности</w:t>
            </w:r>
            <w:r w:rsidRPr="00C85E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78" w:type="dxa"/>
            <w:vMerge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551DC3" w:rsidRPr="00C85EEF" w:rsidTr="00551DC3">
        <w:trPr>
          <w:trHeight w:val="338"/>
        </w:trPr>
        <w:tc>
          <w:tcPr>
            <w:tcW w:w="56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5EE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2019г.</w:t>
            </w:r>
          </w:p>
        </w:tc>
        <w:tc>
          <w:tcPr>
            <w:tcW w:w="577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«Подростковые конфликты и их решение</w:t>
            </w:r>
            <w:r w:rsidRPr="00C85E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78" w:type="dxa"/>
            <w:vMerge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551DC3" w:rsidRPr="00C85EEF" w:rsidTr="00551DC3">
        <w:trPr>
          <w:trHeight w:val="232"/>
        </w:trPr>
        <w:tc>
          <w:tcPr>
            <w:tcW w:w="56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85EE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2019г.</w:t>
            </w:r>
          </w:p>
        </w:tc>
        <w:tc>
          <w:tcPr>
            <w:tcW w:w="5777" w:type="dxa"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«Роль семьи в формировании здорового образа жизни школьника</w:t>
            </w:r>
            <w:r w:rsidRPr="00C85E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78" w:type="dxa"/>
            <w:vMerge/>
          </w:tcPr>
          <w:p w:rsidR="00551DC3" w:rsidRPr="00C85EEF" w:rsidRDefault="00551DC3" w:rsidP="008608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551DC3" w:rsidRDefault="00551DC3" w:rsidP="00551DC3">
      <w:pPr>
        <w:jc w:val="center"/>
        <w:rPr>
          <w:b/>
          <w:sz w:val="28"/>
          <w:szCs w:val="28"/>
        </w:rPr>
      </w:pPr>
    </w:p>
    <w:p w:rsidR="005C17F9" w:rsidRPr="00DA586F" w:rsidRDefault="00386481" w:rsidP="00551DC3">
      <w:pPr>
        <w:pStyle w:val="1"/>
        <w:rPr>
          <w:rFonts w:ascii="Times New Roman" w:hAnsi="Times New Roman"/>
          <w:sz w:val="28"/>
          <w:szCs w:val="28"/>
          <w:lang w:eastAsia="en-US" w:bidi="en-US"/>
        </w:rPr>
      </w:pPr>
      <w:bookmarkStart w:id="8" w:name="_Toc20167644"/>
      <w:r w:rsidRPr="00DA586F">
        <w:rPr>
          <w:rFonts w:ascii="Times New Roman" w:hAnsi="Times New Roman"/>
          <w:sz w:val="28"/>
          <w:szCs w:val="28"/>
          <w:lang w:eastAsia="en-US" w:bidi="en-US"/>
        </w:rPr>
        <w:t>3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 xml:space="preserve">. Творческая </w:t>
      </w:r>
      <w:r w:rsidR="00F54B72" w:rsidRPr="00DA586F">
        <w:rPr>
          <w:rFonts w:ascii="Times New Roman" w:hAnsi="Times New Roman"/>
          <w:sz w:val="28"/>
          <w:szCs w:val="28"/>
          <w:lang w:eastAsia="en-US" w:bidi="en-US"/>
        </w:rPr>
        <w:t xml:space="preserve">и культурно-просветительская 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деятельность отделения</w:t>
      </w:r>
      <w:bookmarkEnd w:id="8"/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Творческая    деятельность  отделения  направлена  на  развитие  творческих способностей  обучающихся,  пропаганду  среди  различных  слоев  населения лучших  достижений  отечественного  и  зарубежного  искусства,  их приобщение к духовным ценностям.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Целью организации творческой деятельности отделения является: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выявление  и  развитие  одарённых  детей;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развитие творческих способностей обучающихся;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мониторинг достижений обучающихся.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Основные задачи творческой  деятельности отделения: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условий для личностно-творческой самореализации обучающихся в  различных  направлениях  музыкально-эстетической  и  художественной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привлечение к творческой работе большего количества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новых  учебных  творческих  коллективов;                                                           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исполнительского мастерства, дальнейшее развитие творческого   потенциала преподавателей и учащихся;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сохранение и пропаганда лучших традиций исполнительства;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у </w:t>
      </w:r>
      <w:proofErr w:type="gramStart"/>
      <w:r w:rsidRPr="00E12B05">
        <w:rPr>
          <w:lang w:eastAsia="en-US" w:bidi="en-US"/>
        </w:rPr>
        <w:t>обучающихся</w:t>
      </w:r>
      <w:proofErr w:type="gramEnd"/>
      <w:r w:rsidRPr="00E12B05">
        <w:rPr>
          <w:lang w:eastAsia="en-US" w:bidi="en-US"/>
        </w:rPr>
        <w:t xml:space="preserve"> умения самостоятельно воспринимать и оценивать культурные ценности;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творческое  взаимодействие  с  другими  детскими  школами  искусств  образовательными  учреждениями  среднего профессионального  образования,  реализующими  основные профессиональные  образовательные  программы  в  области  хореографического  искусства.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Планируемый результат творческой деятельности </w:t>
      </w:r>
      <w:proofErr w:type="gramStart"/>
      <w:r w:rsidRPr="00E12B05">
        <w:rPr>
          <w:lang w:eastAsia="en-US" w:bidi="en-US"/>
        </w:rPr>
        <w:t>обучающихся</w:t>
      </w:r>
      <w:proofErr w:type="gramEnd"/>
      <w:r w:rsidRPr="00E12B05">
        <w:rPr>
          <w:lang w:eastAsia="en-US" w:bidi="en-US"/>
        </w:rPr>
        <w:t xml:space="preserve">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воспитание исполнительской  культуры;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приобретение опыта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  эмоционально-нравственной  отзывчивости  и профессиональной требовательности;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формирование  навыков  взаимодействия  с  преподавателями  и обучающимися в процессе творческой деятельности;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воспитание уважительного отношения к иному мнению и художественно-эстетическим взглядам;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воспитание  личностных  качеств,  способствующих  пониманию  причин творческого  успеха  или  неуспеха,  определению  наиболее  эффективных способов достижения результата.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Виды творческой деятельности: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lastRenderedPageBreak/>
        <w:t xml:space="preserve">-  участие </w:t>
      </w:r>
      <w:r w:rsidR="008C6168">
        <w:rPr>
          <w:lang w:eastAsia="en-US" w:bidi="en-US"/>
        </w:rPr>
        <w:t xml:space="preserve"> хоровых коллективов</w:t>
      </w:r>
      <w:r w:rsidRPr="00E12B05">
        <w:rPr>
          <w:lang w:eastAsia="en-US" w:bidi="en-US"/>
        </w:rPr>
        <w:t xml:space="preserve">  в  городских,  зональных,  областных, региональных,    межрегиональных,    всероссийских  и  международных конкурсах, смотрах  и фестивалях; 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 проведение    отчетных  концертов;</w:t>
      </w:r>
    </w:p>
    <w:p w:rsidR="005C17F9" w:rsidRPr="00E12B05" w:rsidRDefault="005C17F9" w:rsidP="005C17F9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посещение учащимися и преподавателями учреждений  культуры и других организаций (концертов, музеев, картинной галереи и др.)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Культурно-просветительская  деятельность отделения  является показателем  расширения  единого  открытого  культурного  и информационного  пространства    и  тесно  сочетается  с  творческой деятельностью.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Задачи культурно-просветительской деятельности: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пропаганда     среди     различных    слоев  населения  лучших  достижений отечественного  и  зарубежного  искусства   и  их  приобщение   к  духовным ценностям;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формирование  и  развитие  у  обучающихся   комплекса  исполнительских навыков      публичных   выступлений;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накопление репертуара из  музыкальных  произведений    различных  эпох, стилей,  направлений,  жанров  и  форм;             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создание  условий  для  концертных  выступлений обучающихся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Планируемые  результаты: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 - приобретение     </w:t>
      </w:r>
      <w:proofErr w:type="gramStart"/>
      <w:r w:rsidRPr="00E12B05">
        <w:rPr>
          <w:lang w:eastAsia="en-US" w:bidi="en-US"/>
        </w:rPr>
        <w:t>обучающимися</w:t>
      </w:r>
      <w:proofErr w:type="gramEnd"/>
      <w:r w:rsidRPr="00E12B05">
        <w:rPr>
          <w:lang w:eastAsia="en-US" w:bidi="en-US"/>
        </w:rPr>
        <w:t xml:space="preserve">     практического    опыта   </w:t>
      </w:r>
      <w:proofErr w:type="spellStart"/>
      <w:r w:rsidRPr="00E12B05">
        <w:rPr>
          <w:lang w:eastAsia="en-US" w:bidi="en-US"/>
        </w:rPr>
        <w:t>репетиционно-</w:t>
      </w:r>
      <w:r w:rsidR="00E12B05" w:rsidRPr="00E12B05">
        <w:rPr>
          <w:lang w:eastAsia="en-US" w:bidi="en-US"/>
        </w:rPr>
        <w:t>к</w:t>
      </w:r>
      <w:r w:rsidRPr="00E12B05">
        <w:rPr>
          <w:lang w:eastAsia="en-US" w:bidi="en-US"/>
        </w:rPr>
        <w:t>онцертной</w:t>
      </w:r>
      <w:proofErr w:type="spellEnd"/>
      <w:r w:rsidRPr="00E12B05">
        <w:rPr>
          <w:lang w:eastAsia="en-US" w:bidi="en-US"/>
        </w:rPr>
        <w:t xml:space="preserve">  и выставочной  деятельности;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сформированный   комплекс   исполнительских   навыков   на  достаточном</w:t>
      </w:r>
      <w:r w:rsidR="00E12B05" w:rsidRPr="00E12B05">
        <w:rPr>
          <w:lang w:eastAsia="en-US" w:bidi="en-US"/>
        </w:rPr>
        <w:t xml:space="preserve"> </w:t>
      </w:r>
      <w:r w:rsidRPr="00E12B05">
        <w:rPr>
          <w:lang w:eastAsia="en-US" w:bidi="en-US"/>
        </w:rPr>
        <w:t xml:space="preserve">художественном     уровне   в    соответствии   со  стилевыми  особенностями;                                       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активное  участие   детских   творческих  коллективов  </w:t>
      </w:r>
      <w:r w:rsidR="00E12B05" w:rsidRPr="00E12B05">
        <w:rPr>
          <w:lang w:eastAsia="en-US" w:bidi="en-US"/>
        </w:rPr>
        <w:t xml:space="preserve">отделения </w:t>
      </w:r>
      <w:r w:rsidRPr="00E12B05">
        <w:rPr>
          <w:lang w:eastAsia="en-US" w:bidi="en-US"/>
        </w:rPr>
        <w:t xml:space="preserve">в культурной  жизни </w:t>
      </w:r>
      <w:r w:rsidR="00E12B05" w:rsidRPr="00E12B05">
        <w:rPr>
          <w:lang w:eastAsia="en-US" w:bidi="en-US"/>
        </w:rPr>
        <w:t>Предгорного района</w:t>
      </w:r>
      <w:r w:rsidRPr="00E12B05">
        <w:rPr>
          <w:lang w:eastAsia="en-US" w:bidi="en-US"/>
        </w:rPr>
        <w:t xml:space="preserve"> и  за  его  пределами;                                                                         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повышение  имиджа   школы среди населения  города.   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Формы культурно-просветительской деятельности: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 организация    и    проведение  в  рамках  музыкально-просветительского цикла    концертов        для      воспитанников    дошкольных    и  общеобразовательных  учреждений, взрослого населения </w:t>
      </w:r>
      <w:r w:rsidR="00E12B05" w:rsidRPr="00E12B05">
        <w:rPr>
          <w:lang w:eastAsia="en-US" w:bidi="en-US"/>
        </w:rPr>
        <w:t>района</w:t>
      </w:r>
      <w:r w:rsidRPr="00E12B05">
        <w:rPr>
          <w:lang w:eastAsia="en-US" w:bidi="en-US"/>
        </w:rPr>
        <w:t xml:space="preserve">; </w:t>
      </w:r>
    </w:p>
    <w:p w:rsidR="00F54B72" w:rsidRPr="00E12B05" w:rsidRDefault="00F54B72" w:rsidP="00E12B05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конц</w:t>
      </w:r>
      <w:r w:rsidR="00E12B05" w:rsidRPr="00E12B05">
        <w:rPr>
          <w:lang w:eastAsia="en-US" w:bidi="en-US"/>
        </w:rPr>
        <w:t>ерты для родителей  обучающихся;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 xml:space="preserve">- праздничные тематические концерты  для различных слоев населения; </w:t>
      </w:r>
    </w:p>
    <w:p w:rsidR="00F54B72" w:rsidRPr="00E12B05" w:rsidRDefault="00F54B72" w:rsidP="00F54B72">
      <w:pPr>
        <w:ind w:firstLine="709"/>
        <w:jc w:val="both"/>
        <w:rPr>
          <w:lang w:eastAsia="en-US" w:bidi="en-US"/>
        </w:rPr>
      </w:pPr>
      <w:r w:rsidRPr="00E12B05">
        <w:rPr>
          <w:lang w:eastAsia="en-US" w:bidi="en-US"/>
        </w:rPr>
        <w:t>- посещение учащимися и преподавателями</w:t>
      </w:r>
      <w:r w:rsidR="00E12B05" w:rsidRPr="00E12B05">
        <w:rPr>
          <w:lang w:eastAsia="en-US" w:bidi="en-US"/>
        </w:rPr>
        <w:t xml:space="preserve"> отделения</w:t>
      </w:r>
      <w:r w:rsidRPr="00E12B05">
        <w:rPr>
          <w:lang w:eastAsia="en-US" w:bidi="en-US"/>
        </w:rPr>
        <w:t xml:space="preserve"> учреждений культуры и других организаций (концертов, музеев, картинной галереи и др.). </w:t>
      </w:r>
    </w:p>
    <w:p w:rsidR="00F54B72" w:rsidRDefault="00F54B72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E12B05" w:rsidRDefault="00E12B05" w:rsidP="00F54B72">
      <w:pPr>
        <w:spacing w:line="283" w:lineRule="exact"/>
        <w:ind w:right="-291" w:firstLine="567"/>
        <w:jc w:val="center"/>
        <w:rPr>
          <w:b/>
        </w:rPr>
      </w:pPr>
    </w:p>
    <w:p w:rsidR="00F54B72" w:rsidRPr="00DA586F" w:rsidRDefault="00C3519F" w:rsidP="00DA586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20167645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Циклограмма участия  творческих коллективов школы</w:t>
      </w:r>
      <w:r w:rsidR="00DA586F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B72"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в концертно-художественных  мероприятиях</w:t>
      </w:r>
      <w:bookmarkEnd w:id="9"/>
    </w:p>
    <w:tbl>
      <w:tblPr>
        <w:tblStyle w:val="af1"/>
        <w:tblpPr w:leftFromText="180" w:rightFromText="180" w:vertAnchor="page" w:horzAnchor="margin" w:tblpX="-601" w:tblpY="2261"/>
        <w:tblW w:w="10456" w:type="dxa"/>
        <w:tblLayout w:type="fixed"/>
        <w:tblLook w:val="04A0"/>
      </w:tblPr>
      <w:tblGrid>
        <w:gridCol w:w="436"/>
        <w:gridCol w:w="3678"/>
        <w:gridCol w:w="1523"/>
        <w:gridCol w:w="1984"/>
        <w:gridCol w:w="2835"/>
      </w:tblGrid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Статус, название конкурса, мероприятия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Сентябрь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Выборы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08.09.19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воскресенье</w:t>
            </w:r>
          </w:p>
        </w:tc>
        <w:tc>
          <w:tcPr>
            <w:tcW w:w="1984" w:type="dxa"/>
          </w:tcPr>
          <w:p w:rsidR="00F54B72" w:rsidRPr="005F61AD" w:rsidRDefault="003D52FB" w:rsidP="00E4587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ссентукская</w:t>
            </w:r>
            <w:proofErr w:type="spellEnd"/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Зам</w:t>
            </w:r>
            <w:proofErr w:type="gramStart"/>
            <w:r w:rsidRPr="005F61AD">
              <w:rPr>
                <w:sz w:val="22"/>
                <w:szCs w:val="22"/>
              </w:rPr>
              <w:t>.д</w:t>
            </w:r>
            <w:proofErr w:type="gramEnd"/>
            <w:r w:rsidRPr="005F61AD">
              <w:rPr>
                <w:sz w:val="22"/>
                <w:szCs w:val="22"/>
              </w:rPr>
              <w:t>иректора по творческой деятельности</w:t>
            </w:r>
          </w:p>
          <w:p w:rsidR="00F54B72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района</w:t>
            </w:r>
          </w:p>
        </w:tc>
        <w:tc>
          <w:tcPr>
            <w:tcW w:w="1523" w:type="dxa"/>
          </w:tcPr>
          <w:p w:rsidR="00F54B72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13.09.19-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14.09.19</w:t>
            </w:r>
          </w:p>
        </w:tc>
        <w:tc>
          <w:tcPr>
            <w:tcW w:w="1984" w:type="dxa"/>
          </w:tcPr>
          <w:p w:rsidR="00F54B72" w:rsidRPr="005F61AD" w:rsidRDefault="003D52FB" w:rsidP="00E4587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ссентукская</w:t>
            </w:r>
            <w:proofErr w:type="spellEnd"/>
          </w:p>
        </w:tc>
        <w:tc>
          <w:tcPr>
            <w:tcW w:w="2835" w:type="dxa"/>
          </w:tcPr>
          <w:p w:rsidR="003D52FB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F54B72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Ставропольского края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22.09.19</w:t>
            </w:r>
          </w:p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воскресенье</w:t>
            </w:r>
          </w:p>
        </w:tc>
        <w:tc>
          <w:tcPr>
            <w:tcW w:w="1984" w:type="dxa"/>
          </w:tcPr>
          <w:p w:rsidR="00F54B72" w:rsidRPr="005F61AD" w:rsidRDefault="003D52FB" w:rsidP="00E4587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ссентукская</w:t>
            </w:r>
            <w:proofErr w:type="spellEnd"/>
          </w:p>
        </w:tc>
        <w:tc>
          <w:tcPr>
            <w:tcW w:w="2835" w:type="dxa"/>
          </w:tcPr>
          <w:p w:rsidR="003D52FB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F54B72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музыки</w:t>
            </w:r>
            <w:r w:rsidR="00551DC3">
              <w:rPr>
                <w:sz w:val="22"/>
                <w:szCs w:val="22"/>
              </w:rPr>
              <w:t xml:space="preserve"> </w:t>
            </w:r>
            <w:r w:rsidRPr="005F61AD">
              <w:rPr>
                <w:sz w:val="22"/>
                <w:szCs w:val="22"/>
              </w:rPr>
              <w:t>- День открытых дверей</w:t>
            </w:r>
            <w:r w:rsidR="003D52FB">
              <w:rPr>
                <w:sz w:val="22"/>
                <w:szCs w:val="22"/>
              </w:rPr>
              <w:t xml:space="preserve"> </w:t>
            </w:r>
            <w:r w:rsidRPr="005F61AD">
              <w:rPr>
                <w:sz w:val="22"/>
                <w:szCs w:val="22"/>
              </w:rPr>
              <w:t xml:space="preserve">«Мы сердцем обратимся к музыке» 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01.01.19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3D52FB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F54B72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Общешкольный фестиваль «Осенние бирюльки» в рамках 50-го краевого фестиваля «Музыкальная осень Ставрополья»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05.10.19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3D52FB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F54B72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78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205-летие М.Ю.Лермонтова</w:t>
            </w:r>
          </w:p>
        </w:tc>
        <w:tc>
          <w:tcPr>
            <w:tcW w:w="1523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15.10.19</w:t>
            </w:r>
          </w:p>
        </w:tc>
        <w:tc>
          <w:tcPr>
            <w:tcW w:w="1984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Дом-музей М.Ю.Лермонтова</w:t>
            </w:r>
          </w:p>
        </w:tc>
        <w:tc>
          <w:tcPr>
            <w:tcW w:w="2835" w:type="dxa"/>
          </w:tcPr>
          <w:p w:rsidR="00F54B72" w:rsidRPr="005F61AD" w:rsidRDefault="00F54B72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Руденко Н.Н.</w:t>
            </w:r>
          </w:p>
        </w:tc>
      </w:tr>
      <w:tr w:rsidR="00551DC3" w:rsidRPr="005F61AD" w:rsidTr="00E4587D">
        <w:tc>
          <w:tcPr>
            <w:tcW w:w="436" w:type="dxa"/>
          </w:tcPr>
          <w:p w:rsidR="00551DC3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78" w:type="dxa"/>
          </w:tcPr>
          <w:p w:rsidR="00551DC3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Лекция-концерт «Полина Виард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певица и муза»</w:t>
            </w:r>
          </w:p>
        </w:tc>
        <w:tc>
          <w:tcPr>
            <w:tcW w:w="1523" w:type="dxa"/>
          </w:tcPr>
          <w:p w:rsidR="00551DC3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23.10.19</w:t>
            </w:r>
          </w:p>
        </w:tc>
        <w:tc>
          <w:tcPr>
            <w:tcW w:w="1984" w:type="dxa"/>
          </w:tcPr>
          <w:p w:rsidR="00551DC3" w:rsidRPr="005F61AD" w:rsidRDefault="00551DC3" w:rsidP="00E4587D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3D52FB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551DC3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78" w:type="dxa"/>
          </w:tcPr>
          <w:p w:rsidR="003D52FB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фестиваль-конкурс «Полифония сердец»</w:t>
            </w:r>
          </w:p>
        </w:tc>
        <w:tc>
          <w:tcPr>
            <w:tcW w:w="1523" w:type="dxa"/>
          </w:tcPr>
          <w:p w:rsidR="003D52FB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26.10.19</w:t>
            </w:r>
          </w:p>
        </w:tc>
        <w:tc>
          <w:tcPr>
            <w:tcW w:w="1984" w:type="dxa"/>
          </w:tcPr>
          <w:p w:rsidR="003D52FB" w:rsidRPr="005F61AD" w:rsidRDefault="00756AA8" w:rsidP="00E4587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ЦДиТ</w:t>
            </w:r>
            <w:proofErr w:type="spellEnd"/>
            <w:r>
              <w:rPr>
                <w:sz w:val="22"/>
                <w:szCs w:val="22"/>
              </w:rPr>
              <w:t>«Предгорье»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ссентукская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F54B72" w:rsidRPr="005F61AD" w:rsidTr="00E4587D">
        <w:tc>
          <w:tcPr>
            <w:tcW w:w="10456" w:type="dxa"/>
            <w:gridSpan w:val="5"/>
          </w:tcPr>
          <w:p w:rsidR="00F54B72" w:rsidRPr="005F61AD" w:rsidRDefault="00F54B72" w:rsidP="00E45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Ноябрь</w:t>
            </w:r>
          </w:p>
        </w:tc>
      </w:tr>
      <w:tr w:rsidR="00F54B72" w:rsidRPr="005F61AD" w:rsidTr="00E4587D">
        <w:tc>
          <w:tcPr>
            <w:tcW w:w="436" w:type="dxa"/>
          </w:tcPr>
          <w:p w:rsidR="00F54B72" w:rsidRPr="005F61AD" w:rsidRDefault="008A077A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78" w:type="dxa"/>
          </w:tcPr>
          <w:p w:rsidR="00F54B72" w:rsidRPr="005F61AD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районный фестиваль-конкурс «Живой родник»</w:t>
            </w:r>
          </w:p>
        </w:tc>
        <w:tc>
          <w:tcPr>
            <w:tcW w:w="1523" w:type="dxa"/>
          </w:tcPr>
          <w:p w:rsidR="00F54B72" w:rsidRPr="005F61AD" w:rsidRDefault="003D52FB" w:rsidP="00E458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04.11.19</w:t>
            </w:r>
          </w:p>
        </w:tc>
        <w:tc>
          <w:tcPr>
            <w:tcW w:w="1984" w:type="dxa"/>
          </w:tcPr>
          <w:p w:rsidR="00F54B72" w:rsidRPr="005F61AD" w:rsidRDefault="00756AA8" w:rsidP="00E4587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ЦДиТ</w:t>
            </w:r>
            <w:proofErr w:type="spellEnd"/>
            <w:r>
              <w:rPr>
                <w:sz w:val="22"/>
                <w:szCs w:val="22"/>
              </w:rPr>
              <w:t xml:space="preserve">«Предгорье»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ссентукская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F54B72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10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190-летие  Антона Рубинштейна, в рамках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28.11.19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Декабрь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11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3D52FB" w:rsidRPr="005F61AD" w:rsidRDefault="00756AA8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115-лет  Д.Б. </w:t>
            </w:r>
            <w:proofErr w:type="spellStart"/>
            <w:r>
              <w:rPr>
                <w:sz w:val="22"/>
                <w:szCs w:val="22"/>
              </w:rPr>
              <w:t>Ка</w:t>
            </w:r>
            <w:r w:rsidR="003D52FB" w:rsidRPr="005F61AD">
              <w:rPr>
                <w:sz w:val="22"/>
                <w:szCs w:val="22"/>
              </w:rPr>
              <w:t>балевского</w:t>
            </w:r>
            <w:proofErr w:type="spellEnd"/>
            <w:r w:rsidR="003D52FB" w:rsidRPr="005F61AD">
              <w:rPr>
                <w:sz w:val="22"/>
                <w:szCs w:val="22"/>
              </w:rPr>
              <w:t xml:space="preserve"> в рамках  цикла мероприятий «Большое искусство для маленьких»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11.12.19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12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Отчет отделений сольного пения и хореографического творчества,  мюзикл «Муха Цокотуха», в рамках закрытия Года театра в России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23.12.19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Январь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«С песней по жизни», </w:t>
            </w:r>
            <w:proofErr w:type="gramStart"/>
            <w:r w:rsidRPr="005F61AD">
              <w:rPr>
                <w:sz w:val="22"/>
                <w:szCs w:val="22"/>
              </w:rPr>
              <w:t>посвященный</w:t>
            </w:r>
            <w:proofErr w:type="gramEnd"/>
            <w:r w:rsidRPr="005F61AD">
              <w:rPr>
                <w:sz w:val="22"/>
                <w:szCs w:val="22"/>
              </w:rPr>
              <w:t xml:space="preserve"> 120-летней  годовщине Исаака Дунаевского, в рамках цикла </w:t>
            </w:r>
            <w:r w:rsidRPr="005F61AD">
              <w:rPr>
                <w:sz w:val="22"/>
                <w:szCs w:val="22"/>
              </w:rPr>
              <w:lastRenderedPageBreak/>
              <w:t>мероприятий «Большое искусство для маленьких»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lastRenderedPageBreak/>
              <w:t>30.01.20</w:t>
            </w:r>
          </w:p>
        </w:tc>
        <w:tc>
          <w:tcPr>
            <w:tcW w:w="1984" w:type="dxa"/>
          </w:tcPr>
          <w:p w:rsidR="003D52FB" w:rsidRPr="005F61AD" w:rsidRDefault="00756AA8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lastRenderedPageBreak/>
              <w:t>Февраль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Школьный этап районного фестиваля-конкурса патриотической песни и художественного слова, посвященный 75-годовщине ВОВ «О подвиге века»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08.02.20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Март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Школьный фестиваль-конкурс детской песни «От улыбки станет всем светлей» учащихся МБУДО 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 Предгорного района Ставропольского края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03.03.20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Неделя музыки для детей и юношества в рамках школьного абонемента (День открытых дверей)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24-30.03.20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756AA8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756AA8" w:rsidP="00756AA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работников культуры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25.03.20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Апрель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Лекторий</w:t>
            </w:r>
          </w:p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«Чайковский, детям», посвященный 180-летней годовщине П.И.Чайковского, в рамках цикла мероприятий «Большая музыка для маленьких»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09.04.20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8A077A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10456" w:type="dxa"/>
            <w:gridSpan w:val="5"/>
          </w:tcPr>
          <w:p w:rsidR="003D52FB" w:rsidRPr="005F61AD" w:rsidRDefault="003D52FB" w:rsidP="003D52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F61AD">
              <w:rPr>
                <w:b/>
                <w:sz w:val="22"/>
                <w:szCs w:val="22"/>
              </w:rPr>
              <w:t>Май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Региональный конкурс исполнительского мастерства учащихся «Детских школ искусств» и «Детских музыкальных школ» Ставропольского края «Музыкальное Предгорье»</w:t>
            </w:r>
          </w:p>
        </w:tc>
        <w:tc>
          <w:tcPr>
            <w:tcW w:w="1523" w:type="dxa"/>
          </w:tcPr>
          <w:p w:rsidR="003D52FB" w:rsidRPr="005F61AD" w:rsidRDefault="003D52FB" w:rsidP="008A077A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13.05.20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8A077A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День славянской письменности</w:t>
            </w:r>
            <w:r w:rsidR="008A077A">
              <w:rPr>
                <w:sz w:val="22"/>
                <w:szCs w:val="22"/>
              </w:rPr>
              <w:t xml:space="preserve">  и культуры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23.05.20</w:t>
            </w:r>
          </w:p>
        </w:tc>
        <w:tc>
          <w:tcPr>
            <w:tcW w:w="1984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835" w:type="dxa"/>
          </w:tcPr>
          <w:p w:rsidR="008A077A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3D52FB" w:rsidRPr="005F61AD" w:rsidTr="00E4587D">
        <w:tc>
          <w:tcPr>
            <w:tcW w:w="436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78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Отчетный концерт МБУДО ДШИ </w:t>
            </w:r>
            <w:proofErr w:type="spellStart"/>
            <w:r w:rsidRPr="005F61AD">
              <w:rPr>
                <w:sz w:val="22"/>
                <w:szCs w:val="22"/>
              </w:rPr>
              <w:t>ст,Ессентукской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 (Первоклассники, выпускники)</w:t>
            </w:r>
          </w:p>
        </w:tc>
        <w:tc>
          <w:tcPr>
            <w:tcW w:w="1523" w:type="dxa"/>
          </w:tcPr>
          <w:p w:rsidR="003D52FB" w:rsidRPr="005F61AD" w:rsidRDefault="003D52FB" w:rsidP="003D52FB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30.05.20</w:t>
            </w:r>
          </w:p>
        </w:tc>
        <w:tc>
          <w:tcPr>
            <w:tcW w:w="1984" w:type="dxa"/>
          </w:tcPr>
          <w:p w:rsidR="003D52FB" w:rsidRPr="005F61AD" w:rsidRDefault="008A077A" w:rsidP="003D52FB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МБУК </w:t>
            </w:r>
            <w:proofErr w:type="spellStart"/>
            <w:r>
              <w:rPr>
                <w:sz w:val="22"/>
                <w:szCs w:val="22"/>
              </w:rPr>
              <w:t>ЦДиТ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="003D52FB" w:rsidRPr="005F61AD">
              <w:rPr>
                <w:sz w:val="22"/>
                <w:szCs w:val="22"/>
              </w:rPr>
              <w:t>Предгорье»</w:t>
            </w:r>
          </w:p>
        </w:tc>
        <w:tc>
          <w:tcPr>
            <w:tcW w:w="2835" w:type="dxa"/>
          </w:tcPr>
          <w:p w:rsidR="008A077A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3D52FB" w:rsidRPr="005F61AD" w:rsidRDefault="008A077A" w:rsidP="008A07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</w:tbl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20167646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75-летней годовщине Великой Отечественной Войне</w:t>
      </w:r>
      <w:bookmarkEnd w:id="10"/>
    </w:p>
    <w:tbl>
      <w:tblPr>
        <w:tblStyle w:val="af1"/>
        <w:tblW w:w="10023" w:type="dxa"/>
        <w:tblInd w:w="-459" w:type="dxa"/>
        <w:tblLook w:val="04A0"/>
      </w:tblPr>
      <w:tblGrid>
        <w:gridCol w:w="426"/>
        <w:gridCol w:w="3858"/>
        <w:gridCol w:w="1386"/>
        <w:gridCol w:w="1985"/>
        <w:gridCol w:w="2368"/>
      </w:tblGrid>
      <w:tr w:rsidR="005F6B64" w:rsidTr="008A077A">
        <w:tc>
          <w:tcPr>
            <w:tcW w:w="42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147BC8" w:rsidTr="008A077A">
        <w:tc>
          <w:tcPr>
            <w:tcW w:w="426" w:type="dxa"/>
          </w:tcPr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>1</w:t>
            </w:r>
          </w:p>
        </w:tc>
        <w:tc>
          <w:tcPr>
            <w:tcW w:w="3858" w:type="dxa"/>
          </w:tcPr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>Школьный этап районного фестиваля-конкурса патриотической песни и художественного слова, посвященный 75-годовщине ВОВ «О подвиге века»</w:t>
            </w:r>
          </w:p>
        </w:tc>
        <w:tc>
          <w:tcPr>
            <w:tcW w:w="1386" w:type="dxa"/>
          </w:tcPr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>08.02.20</w:t>
            </w:r>
          </w:p>
        </w:tc>
        <w:tc>
          <w:tcPr>
            <w:tcW w:w="1985" w:type="dxa"/>
          </w:tcPr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 xml:space="preserve">МБУДО ДШИ </w:t>
            </w:r>
            <w:proofErr w:type="spellStart"/>
            <w:r w:rsidRPr="00147BC8">
              <w:rPr>
                <w:sz w:val="22"/>
                <w:szCs w:val="22"/>
              </w:rPr>
              <w:t>ст</w:t>
            </w:r>
            <w:proofErr w:type="gramStart"/>
            <w:r w:rsidRPr="00147BC8">
              <w:rPr>
                <w:sz w:val="22"/>
                <w:szCs w:val="22"/>
              </w:rPr>
              <w:t>.Е</w:t>
            </w:r>
            <w:proofErr w:type="gramEnd"/>
            <w:r w:rsidRPr="00147BC8">
              <w:rPr>
                <w:sz w:val="22"/>
                <w:szCs w:val="22"/>
              </w:rPr>
              <w:t>ссентукской</w:t>
            </w:r>
            <w:proofErr w:type="spellEnd"/>
          </w:p>
        </w:tc>
        <w:tc>
          <w:tcPr>
            <w:tcW w:w="2368" w:type="dxa"/>
          </w:tcPr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 xml:space="preserve">Зав. отделением </w:t>
            </w:r>
          </w:p>
          <w:p w:rsidR="00147BC8" w:rsidRPr="00147BC8" w:rsidRDefault="00147BC8" w:rsidP="00147BC8">
            <w:pPr>
              <w:contextualSpacing/>
              <w:rPr>
                <w:sz w:val="22"/>
                <w:szCs w:val="22"/>
              </w:rPr>
            </w:pPr>
            <w:r w:rsidRPr="00147BC8">
              <w:rPr>
                <w:sz w:val="22"/>
                <w:szCs w:val="22"/>
              </w:rPr>
              <w:t>Преподаватели отделения</w:t>
            </w:r>
          </w:p>
        </w:tc>
      </w:tr>
      <w:tr w:rsidR="00147BC8" w:rsidTr="008A077A">
        <w:tc>
          <w:tcPr>
            <w:tcW w:w="426" w:type="dxa"/>
          </w:tcPr>
          <w:p w:rsidR="00147BC8" w:rsidRDefault="00147BC8" w:rsidP="00147BC8">
            <w:r>
              <w:t>2</w:t>
            </w:r>
          </w:p>
        </w:tc>
        <w:tc>
          <w:tcPr>
            <w:tcW w:w="3858" w:type="dxa"/>
          </w:tcPr>
          <w:p w:rsidR="00147BC8" w:rsidRDefault="00147BC8" w:rsidP="00147BC8">
            <w:r>
              <w:t>Открытый межрегиональный фестиваль-конкурс «Песня, рождённая в боях»</w:t>
            </w:r>
          </w:p>
        </w:tc>
        <w:tc>
          <w:tcPr>
            <w:tcW w:w="1386" w:type="dxa"/>
          </w:tcPr>
          <w:p w:rsidR="00147BC8" w:rsidRDefault="00147BC8" w:rsidP="00147BC8">
            <w:r>
              <w:t xml:space="preserve">Февраль 2020 </w:t>
            </w:r>
          </w:p>
        </w:tc>
        <w:tc>
          <w:tcPr>
            <w:tcW w:w="1985" w:type="dxa"/>
          </w:tcPr>
          <w:p w:rsidR="00147BC8" w:rsidRDefault="00147BC8" w:rsidP="00147BC8">
            <w:r>
              <w:rPr>
                <w:sz w:val="22"/>
                <w:szCs w:val="22"/>
              </w:rPr>
              <w:t xml:space="preserve">МБУК </w:t>
            </w:r>
            <w:proofErr w:type="spellStart"/>
            <w:r>
              <w:rPr>
                <w:sz w:val="22"/>
                <w:szCs w:val="22"/>
              </w:rPr>
              <w:t>ЦДиТ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Pr="005F61AD">
              <w:rPr>
                <w:sz w:val="22"/>
                <w:szCs w:val="22"/>
              </w:rPr>
              <w:t>Предгорье»</w:t>
            </w:r>
          </w:p>
        </w:tc>
        <w:tc>
          <w:tcPr>
            <w:tcW w:w="2368" w:type="dxa"/>
          </w:tcPr>
          <w:p w:rsidR="00147BC8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отделением </w:t>
            </w:r>
          </w:p>
          <w:p w:rsidR="00147BC8" w:rsidRDefault="00147BC8" w:rsidP="00147BC8">
            <w:r>
              <w:rPr>
                <w:sz w:val="22"/>
                <w:szCs w:val="22"/>
              </w:rPr>
              <w:t>Преподаватели отделения</w:t>
            </w:r>
          </w:p>
        </w:tc>
      </w:tr>
      <w:tr w:rsidR="00147BC8" w:rsidTr="008A077A">
        <w:tc>
          <w:tcPr>
            <w:tcW w:w="426" w:type="dxa"/>
          </w:tcPr>
          <w:p w:rsidR="00147BC8" w:rsidRDefault="00147BC8" w:rsidP="00147BC8">
            <w:r>
              <w:lastRenderedPageBreak/>
              <w:t>3</w:t>
            </w:r>
          </w:p>
        </w:tc>
        <w:tc>
          <w:tcPr>
            <w:tcW w:w="3858" w:type="dxa"/>
          </w:tcPr>
          <w:p w:rsidR="00147BC8" w:rsidRDefault="00147BC8" w:rsidP="00147BC8">
            <w:r>
              <w:t>Концерт у обелиска «Вечный огонь»</w:t>
            </w:r>
          </w:p>
        </w:tc>
        <w:tc>
          <w:tcPr>
            <w:tcW w:w="1386" w:type="dxa"/>
          </w:tcPr>
          <w:p w:rsidR="00147BC8" w:rsidRDefault="00147BC8" w:rsidP="00147BC8">
            <w:r>
              <w:t>Май 2020</w:t>
            </w:r>
          </w:p>
        </w:tc>
        <w:tc>
          <w:tcPr>
            <w:tcW w:w="1985" w:type="dxa"/>
          </w:tcPr>
          <w:p w:rsidR="00147BC8" w:rsidRDefault="00147BC8" w:rsidP="00147BC8">
            <w:r>
              <w:t xml:space="preserve">ст. </w:t>
            </w:r>
            <w:proofErr w:type="spellStart"/>
            <w:r>
              <w:t>Ессентукская</w:t>
            </w:r>
            <w:proofErr w:type="spellEnd"/>
          </w:p>
        </w:tc>
        <w:tc>
          <w:tcPr>
            <w:tcW w:w="2368" w:type="dxa"/>
          </w:tcPr>
          <w:p w:rsidR="00147BC8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Зав. отделением </w:t>
            </w:r>
          </w:p>
          <w:p w:rsidR="00147BC8" w:rsidRDefault="00147BC8" w:rsidP="00147BC8">
            <w:r>
              <w:rPr>
                <w:sz w:val="22"/>
                <w:szCs w:val="22"/>
              </w:rPr>
              <w:t>Преподаватели отделения</w:t>
            </w:r>
          </w:p>
        </w:tc>
      </w:tr>
    </w:tbl>
    <w:p w:rsidR="005F6B64" w:rsidRDefault="005F6B64" w:rsidP="005F6B64"/>
    <w:p w:rsidR="005F6B64" w:rsidRDefault="005F6B64" w:rsidP="005F6B64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20167647"/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Циклограмма участия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солистов и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творческих коллективов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A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мероприятиях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45-летнему юбилею со дня основания Детской школы искусств</w:t>
      </w:r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 w:rsidR="00576B9C">
        <w:rPr>
          <w:rFonts w:ascii="Times New Roman" w:hAnsi="Times New Roman" w:cs="Times New Roman"/>
          <w:color w:val="000000" w:themeColor="text1"/>
          <w:sz w:val="28"/>
          <w:szCs w:val="28"/>
        </w:rPr>
        <w:t>ссентукской</w:t>
      </w:r>
      <w:bookmarkEnd w:id="11"/>
      <w:proofErr w:type="spellEnd"/>
    </w:p>
    <w:tbl>
      <w:tblPr>
        <w:tblStyle w:val="af1"/>
        <w:tblW w:w="10023" w:type="dxa"/>
        <w:tblInd w:w="-459" w:type="dxa"/>
        <w:tblLook w:val="04A0"/>
      </w:tblPr>
      <w:tblGrid>
        <w:gridCol w:w="426"/>
        <w:gridCol w:w="3858"/>
        <w:gridCol w:w="1386"/>
        <w:gridCol w:w="1985"/>
        <w:gridCol w:w="2368"/>
      </w:tblGrid>
      <w:tr w:rsidR="005F6B64" w:rsidTr="00147BC8">
        <w:tc>
          <w:tcPr>
            <w:tcW w:w="42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№</w:t>
            </w:r>
          </w:p>
        </w:tc>
        <w:tc>
          <w:tcPr>
            <w:tcW w:w="385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Статус, название </w:t>
            </w:r>
            <w:r w:rsidRPr="005F61A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6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1985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68" w:type="dxa"/>
          </w:tcPr>
          <w:p w:rsidR="005F6B64" w:rsidRPr="005F61AD" w:rsidRDefault="005F6B64" w:rsidP="005F6B64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Ответственные</w:t>
            </w:r>
          </w:p>
        </w:tc>
      </w:tr>
      <w:tr w:rsidR="00147BC8" w:rsidTr="00147BC8">
        <w:tc>
          <w:tcPr>
            <w:tcW w:w="426" w:type="dxa"/>
          </w:tcPr>
          <w:p w:rsidR="00147BC8" w:rsidRPr="005F61AD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8" w:type="dxa"/>
          </w:tcPr>
          <w:p w:rsidR="00147BC8" w:rsidRPr="005F61AD" w:rsidRDefault="00147BC8" w:rsidP="00147BC8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 xml:space="preserve">Отчетный концерт МБУДО ДШИ </w:t>
            </w:r>
            <w:proofErr w:type="spellStart"/>
            <w:r w:rsidRPr="005F61AD">
              <w:rPr>
                <w:sz w:val="22"/>
                <w:szCs w:val="22"/>
              </w:rPr>
              <w:t>ст,Ессентукской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«Детство-это я и ты», в рамках 10-летия детства в России, посвященный 45-летию МБУДО ДШИ </w:t>
            </w:r>
            <w:proofErr w:type="spellStart"/>
            <w:r w:rsidRPr="005F61AD">
              <w:rPr>
                <w:sz w:val="22"/>
                <w:szCs w:val="22"/>
              </w:rPr>
              <w:t>ст</w:t>
            </w:r>
            <w:proofErr w:type="gramStart"/>
            <w:r w:rsidRPr="005F61AD">
              <w:rPr>
                <w:sz w:val="22"/>
                <w:szCs w:val="22"/>
              </w:rPr>
              <w:t>.Е</w:t>
            </w:r>
            <w:proofErr w:type="gramEnd"/>
            <w:r w:rsidRPr="005F61AD">
              <w:rPr>
                <w:sz w:val="22"/>
                <w:szCs w:val="22"/>
              </w:rPr>
              <w:t>ссентукской</w:t>
            </w:r>
            <w:proofErr w:type="spellEnd"/>
            <w:r w:rsidRPr="005F61AD">
              <w:rPr>
                <w:sz w:val="22"/>
                <w:szCs w:val="22"/>
              </w:rPr>
              <w:t xml:space="preserve">  (Первоклассники, выпускники)</w:t>
            </w:r>
          </w:p>
        </w:tc>
        <w:tc>
          <w:tcPr>
            <w:tcW w:w="1386" w:type="dxa"/>
          </w:tcPr>
          <w:p w:rsidR="00147BC8" w:rsidRPr="005F61AD" w:rsidRDefault="00147BC8" w:rsidP="00147BC8">
            <w:pPr>
              <w:contextualSpacing/>
              <w:rPr>
                <w:sz w:val="22"/>
                <w:szCs w:val="22"/>
              </w:rPr>
            </w:pPr>
            <w:r w:rsidRPr="005F61AD">
              <w:rPr>
                <w:sz w:val="22"/>
                <w:szCs w:val="22"/>
              </w:rPr>
              <w:t>30.05.20</w:t>
            </w:r>
          </w:p>
        </w:tc>
        <w:tc>
          <w:tcPr>
            <w:tcW w:w="1985" w:type="dxa"/>
          </w:tcPr>
          <w:p w:rsidR="00147BC8" w:rsidRPr="005F61AD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МБУК </w:t>
            </w:r>
            <w:proofErr w:type="spellStart"/>
            <w:r>
              <w:rPr>
                <w:sz w:val="22"/>
                <w:szCs w:val="22"/>
              </w:rPr>
              <w:t>ЦДиТ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Pr="005F61AD">
              <w:rPr>
                <w:sz w:val="22"/>
                <w:szCs w:val="22"/>
              </w:rPr>
              <w:t>Предгорье»</w:t>
            </w:r>
          </w:p>
        </w:tc>
        <w:tc>
          <w:tcPr>
            <w:tcW w:w="2368" w:type="dxa"/>
          </w:tcPr>
          <w:p w:rsidR="00147BC8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хорового пения</w:t>
            </w:r>
          </w:p>
          <w:p w:rsidR="00147BC8" w:rsidRPr="005F61AD" w:rsidRDefault="00147BC8" w:rsidP="00147BC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Преподаватели отделения</w:t>
            </w:r>
          </w:p>
        </w:tc>
      </w:tr>
    </w:tbl>
    <w:p w:rsidR="005F6B64" w:rsidRPr="005F6B64" w:rsidRDefault="005F6B64" w:rsidP="005F6B64"/>
    <w:p w:rsidR="005F6B64" w:rsidRDefault="00576B9C" w:rsidP="00564B9E">
      <w:pPr>
        <w:pStyle w:val="2"/>
        <w:jc w:val="center"/>
        <w:rPr>
          <w:b w:val="0"/>
          <w:bCs w:val="0"/>
          <w:color w:val="000000" w:themeColor="text1"/>
          <w:sz w:val="28"/>
          <w:szCs w:val="28"/>
        </w:rPr>
      </w:pPr>
      <w:bookmarkStart w:id="12" w:name="_Toc20167648"/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</w:t>
      </w:r>
      <w:r>
        <w:rPr>
          <w:b w:val="0"/>
          <w:bCs w:val="0"/>
          <w:color w:val="000000" w:themeColor="text1"/>
          <w:sz w:val="28"/>
          <w:szCs w:val="28"/>
        </w:rPr>
        <w:t>4</w:t>
      </w:r>
      <w:r w:rsidRPr="00576B9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Pr="00564B9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Календарь знаменательных дат на 2019-2020 учебный год</w:t>
      </w:r>
      <w:bookmarkEnd w:id="12"/>
    </w:p>
    <w:tbl>
      <w:tblPr>
        <w:tblStyle w:val="af1"/>
        <w:tblW w:w="0" w:type="auto"/>
        <w:tblInd w:w="-459" w:type="dxa"/>
        <w:tblLook w:val="04A0"/>
      </w:tblPr>
      <w:tblGrid>
        <w:gridCol w:w="560"/>
        <w:gridCol w:w="2796"/>
        <w:gridCol w:w="6667"/>
      </w:tblGrid>
      <w:tr w:rsidR="00576B9C" w:rsidRPr="00576B9C" w:rsidTr="00034CDC">
        <w:tc>
          <w:tcPr>
            <w:tcW w:w="560" w:type="dxa"/>
          </w:tcPr>
          <w:p w:rsidR="00576B9C" w:rsidRPr="00034CD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rFonts w:eastAsiaTheme="majorEastAsia"/>
                <w:b/>
                <w:b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034CDC">
              <w:rPr>
                <w:rFonts w:eastAsiaTheme="majorEastAsia"/>
                <w:b/>
                <w:bCs/>
                <w:color w:val="000000" w:themeColor="text1"/>
              </w:rPr>
              <w:t>п</w:t>
            </w:r>
            <w:proofErr w:type="spellEnd"/>
            <w:proofErr w:type="gramEnd"/>
            <w:r w:rsidRPr="00034CDC">
              <w:rPr>
                <w:rFonts w:eastAsiaTheme="majorEastAsia"/>
                <w:b/>
                <w:bCs/>
                <w:color w:val="000000" w:themeColor="text1"/>
              </w:rPr>
              <w:t>/</w:t>
            </w:r>
            <w:proofErr w:type="spellStart"/>
            <w:r w:rsidRPr="00034CDC">
              <w:rPr>
                <w:rFonts w:eastAsiaTheme="majorEastAsia"/>
                <w:b/>
                <w:bCs/>
                <w:color w:val="000000" w:themeColor="text1"/>
              </w:rPr>
              <w:t>п</w:t>
            </w:r>
            <w:proofErr w:type="spellEnd"/>
          </w:p>
        </w:tc>
        <w:tc>
          <w:tcPr>
            <w:tcW w:w="2796" w:type="dxa"/>
          </w:tcPr>
          <w:p w:rsidR="00576B9C" w:rsidRPr="00034CD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rFonts w:eastAsiaTheme="majorEastAsia"/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6667" w:type="dxa"/>
          </w:tcPr>
          <w:p w:rsidR="00576B9C" w:rsidRPr="00034CDC" w:rsidRDefault="00576B9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rFonts w:eastAsiaTheme="majorEastAsia"/>
                <w:b/>
                <w:bCs/>
                <w:color w:val="000000" w:themeColor="text1"/>
              </w:rPr>
              <w:t>Событие</w:t>
            </w:r>
          </w:p>
        </w:tc>
      </w:tr>
      <w:tr w:rsidR="00576B9C" w:rsidTr="00034CDC">
        <w:tc>
          <w:tcPr>
            <w:tcW w:w="560" w:type="dxa"/>
          </w:tcPr>
          <w:p w:rsidR="00576B9C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1</w:t>
            </w:r>
          </w:p>
        </w:tc>
        <w:tc>
          <w:tcPr>
            <w:tcW w:w="2796" w:type="dxa"/>
          </w:tcPr>
          <w:p w:rsidR="00576B9C" w:rsidRPr="00034CDC" w:rsidRDefault="001179B6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color w:val="303030"/>
              </w:rPr>
              <w:t>14 ноября 2019</w:t>
            </w:r>
          </w:p>
        </w:tc>
        <w:tc>
          <w:tcPr>
            <w:tcW w:w="6667" w:type="dxa"/>
          </w:tcPr>
          <w:p w:rsidR="00576B9C" w:rsidRPr="00034CDC" w:rsidRDefault="001179B6" w:rsidP="001179B6">
            <w:pPr>
              <w:rPr>
                <w:rFonts w:eastAsiaTheme="majorEastAsia"/>
                <w:b/>
                <w:bCs/>
              </w:rPr>
            </w:pPr>
            <w:r w:rsidRPr="00034CDC">
              <w:t>300 лет</w:t>
            </w:r>
            <w:r w:rsidR="00034CDC" w:rsidRPr="00034CDC">
              <w:t xml:space="preserve"> со дня рождения</w:t>
            </w:r>
            <w:r w:rsidRPr="00034CDC">
              <w:rPr>
                <w:b/>
                <w:bCs/>
              </w:rPr>
              <w:t xml:space="preserve"> </w:t>
            </w:r>
            <w:r w:rsidRPr="00034CDC">
              <w:rPr>
                <w:bCs/>
              </w:rPr>
              <w:t>Леопольд</w:t>
            </w:r>
            <w:r w:rsidR="00034CDC" w:rsidRPr="00034CDC">
              <w:rPr>
                <w:bCs/>
              </w:rPr>
              <w:t>а</w:t>
            </w:r>
            <w:r w:rsidRPr="00034CDC">
              <w:rPr>
                <w:bCs/>
              </w:rPr>
              <w:t xml:space="preserve"> Моцарт</w:t>
            </w:r>
            <w:r w:rsidR="00034CDC" w:rsidRPr="00034CDC">
              <w:rPr>
                <w:bCs/>
              </w:rPr>
              <w:t>а</w:t>
            </w:r>
            <w:r w:rsidRPr="00034CDC">
              <w:rPr>
                <w:bCs/>
              </w:rPr>
              <w:t>(1719-1787)</w:t>
            </w:r>
            <w:r w:rsidRPr="00034CDC">
              <w:t>. Отец и учитель Вольфганга Амадея Моцарта, скрипач. Оказал сильное и положительное влияние на творческое становление своего сына. Являясь придворным музыкантом и концертмейстером, также играл на органе и клавесине.</w:t>
            </w:r>
          </w:p>
        </w:tc>
      </w:tr>
      <w:tr w:rsidR="00576B9C" w:rsidTr="00034CDC">
        <w:tc>
          <w:tcPr>
            <w:tcW w:w="560" w:type="dxa"/>
          </w:tcPr>
          <w:p w:rsidR="00576B9C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2</w:t>
            </w:r>
          </w:p>
        </w:tc>
        <w:tc>
          <w:tcPr>
            <w:tcW w:w="2796" w:type="dxa"/>
          </w:tcPr>
          <w:p w:rsidR="00576B9C" w:rsidRPr="00034CDC" w:rsidRDefault="001179B6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color w:val="303030"/>
              </w:rPr>
              <w:t>28 ноября 2019</w:t>
            </w:r>
          </w:p>
        </w:tc>
        <w:tc>
          <w:tcPr>
            <w:tcW w:w="6667" w:type="dxa"/>
          </w:tcPr>
          <w:p w:rsidR="00576B9C" w:rsidRPr="00034CDC" w:rsidRDefault="001179B6" w:rsidP="001179B6">
            <w:pPr>
              <w:rPr>
                <w:rFonts w:eastAsiaTheme="majorEastAsia"/>
                <w:b/>
                <w:bCs/>
              </w:rPr>
            </w:pPr>
            <w:r w:rsidRPr="00034CDC">
              <w:t>190 лет</w:t>
            </w:r>
            <w:r w:rsidR="00034CDC" w:rsidRPr="00034CDC">
              <w:t xml:space="preserve"> со дня рождения </w:t>
            </w:r>
            <w:r w:rsidRPr="00034CDC">
              <w:rPr>
                <w:b/>
                <w:bCs/>
              </w:rPr>
              <w:t xml:space="preserve"> </w:t>
            </w:r>
            <w:r w:rsidRPr="00034CDC">
              <w:rPr>
                <w:bCs/>
              </w:rPr>
              <w:t>Антон</w:t>
            </w:r>
            <w:r w:rsidR="00034CDC" w:rsidRPr="00034CDC">
              <w:rPr>
                <w:bCs/>
              </w:rPr>
              <w:t>а</w:t>
            </w:r>
            <w:r w:rsidRPr="00034CDC">
              <w:rPr>
                <w:bCs/>
              </w:rPr>
              <w:t xml:space="preserve"> Рубинштейн</w:t>
            </w:r>
            <w:r w:rsidR="00034CDC" w:rsidRPr="00034CDC">
              <w:rPr>
                <w:bCs/>
              </w:rPr>
              <w:t>а</w:t>
            </w:r>
            <w:r w:rsidRPr="00034CDC">
              <w:rPr>
                <w:bCs/>
              </w:rPr>
              <w:t xml:space="preserve"> (1829-1894).</w:t>
            </w:r>
            <w:r w:rsidRPr="00034CDC">
              <w:t> Основоположник профессионального музыкального отечественного образования и учредитель первой русской консерватории, открытой в 1862 году в Петербурге.</w:t>
            </w:r>
          </w:p>
        </w:tc>
      </w:tr>
      <w:tr w:rsidR="00576B9C" w:rsidTr="00034CDC">
        <w:tc>
          <w:tcPr>
            <w:tcW w:w="560" w:type="dxa"/>
          </w:tcPr>
          <w:p w:rsidR="00576B9C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2796" w:type="dxa"/>
          </w:tcPr>
          <w:p w:rsidR="00576B9C" w:rsidRPr="00034CDC" w:rsidRDefault="001179B6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20 февраля</w:t>
            </w:r>
            <w:r w:rsidR="00034CDC" w:rsidRPr="00034CDC">
              <w:rPr>
                <w:b/>
                <w:shd w:val="clear" w:color="auto" w:fill="FFFFFF"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1179B6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 xml:space="preserve">150 лет </w:t>
            </w:r>
            <w:r w:rsidR="00034CDC" w:rsidRPr="00034CDC">
              <w:rPr>
                <w:shd w:val="clear" w:color="auto" w:fill="FFFFFF"/>
              </w:rPr>
              <w:t xml:space="preserve">со дня рождения Виктора </w:t>
            </w:r>
            <w:proofErr w:type="spellStart"/>
            <w:r w:rsidR="00034CDC" w:rsidRPr="00034CDC">
              <w:rPr>
                <w:shd w:val="clear" w:color="auto" w:fill="FFFFFF"/>
              </w:rPr>
              <w:t>Калинникова</w:t>
            </w:r>
            <w:proofErr w:type="spellEnd"/>
            <w:r w:rsidRPr="00034CDC">
              <w:rPr>
                <w:shd w:val="clear" w:color="auto" w:fill="FFFFFF"/>
              </w:rPr>
              <w:t xml:space="preserve"> (1870-1927). Дирижер и композитор, учитель, один из основателей московской Народной консерватории. </w:t>
            </w:r>
          </w:p>
          <w:p w:rsidR="00576B9C" w:rsidRPr="00034CDC" w:rsidRDefault="00576B9C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576B9C" w:rsidTr="00034CDC">
        <w:tc>
          <w:tcPr>
            <w:tcW w:w="560" w:type="dxa"/>
          </w:tcPr>
          <w:p w:rsidR="00576B9C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4</w:t>
            </w:r>
          </w:p>
        </w:tc>
        <w:tc>
          <w:tcPr>
            <w:tcW w:w="2796" w:type="dxa"/>
          </w:tcPr>
          <w:p w:rsidR="00576B9C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1 марта</w:t>
            </w:r>
            <w:r>
              <w:rPr>
                <w:b/>
                <w:shd w:val="clear" w:color="auto" w:fill="FFFFFF"/>
              </w:rPr>
              <w:t xml:space="preserve"> 2019</w:t>
            </w:r>
          </w:p>
        </w:tc>
        <w:tc>
          <w:tcPr>
            <w:tcW w:w="6667" w:type="dxa"/>
          </w:tcPr>
          <w:p w:rsidR="001179B6" w:rsidRPr="00034CDC" w:rsidRDefault="00034CDC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>210 лет со дня рождения</w:t>
            </w:r>
            <w:r w:rsidR="001179B6" w:rsidRPr="00034CDC">
              <w:rPr>
                <w:shd w:val="clear" w:color="auto" w:fill="FFFFFF"/>
              </w:rPr>
              <w:t xml:space="preserve"> гениального композитора </w:t>
            </w:r>
            <w:proofErr w:type="spellStart"/>
            <w:r w:rsidR="001179B6" w:rsidRPr="00034CDC">
              <w:rPr>
                <w:shd w:val="clear" w:color="auto" w:fill="FFFFFF"/>
              </w:rPr>
              <w:t>Фридерика</w:t>
            </w:r>
            <w:proofErr w:type="spellEnd"/>
            <w:r w:rsidR="001179B6" w:rsidRPr="00034CDC">
              <w:rPr>
                <w:shd w:val="clear" w:color="auto" w:fill="FFFFFF"/>
              </w:rPr>
              <w:t xml:space="preserve"> Шопена (1810-1849). Он является одним из ярчайших представителей музыкального романтизма XIX века. Его работы </w:t>
            </w:r>
            <w:proofErr w:type="gramStart"/>
            <w:r w:rsidR="001179B6" w:rsidRPr="00034CDC">
              <w:rPr>
                <w:shd w:val="clear" w:color="auto" w:fill="FFFFFF"/>
              </w:rPr>
              <w:t>оказали огромное влияние на музыку во всем мире и продолжают это делать и по сей</w:t>
            </w:r>
            <w:proofErr w:type="gramEnd"/>
            <w:r w:rsidR="001179B6" w:rsidRPr="00034CDC">
              <w:rPr>
                <w:shd w:val="clear" w:color="auto" w:fill="FFFFFF"/>
              </w:rPr>
              <w:t xml:space="preserve"> день. </w:t>
            </w:r>
          </w:p>
          <w:p w:rsidR="00576B9C" w:rsidRPr="00034CDC" w:rsidRDefault="00576B9C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1179B6" w:rsidTr="00034CDC">
        <w:tc>
          <w:tcPr>
            <w:tcW w:w="560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7 мая</w:t>
            </w:r>
            <w:r>
              <w:rPr>
                <w:b/>
                <w:shd w:val="clear" w:color="auto" w:fill="FFFFFF"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1179B6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>180-летний юбилей гениального Петра Чайковского (1840-1893). Автор множества прекрасных произведений, музыкальный критик, дирижер, учитель и наставник. Ему принадлежит огромный вклад в развитие русской классической музыки.</w:t>
            </w:r>
          </w:p>
          <w:p w:rsidR="001179B6" w:rsidRPr="00034CDC" w:rsidRDefault="001179B6" w:rsidP="001179B6">
            <w:pPr>
              <w:tabs>
                <w:tab w:val="left" w:pos="301"/>
              </w:tabs>
              <w:rPr>
                <w:rFonts w:eastAsiaTheme="majorEastAsia"/>
                <w:b/>
                <w:bCs/>
              </w:rPr>
            </w:pPr>
          </w:p>
        </w:tc>
      </w:tr>
      <w:tr w:rsidR="001179B6" w:rsidTr="00034CDC">
        <w:tc>
          <w:tcPr>
            <w:tcW w:w="560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6</w:t>
            </w:r>
          </w:p>
        </w:tc>
        <w:tc>
          <w:tcPr>
            <w:tcW w:w="2796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20 июля</w:t>
            </w:r>
            <w:r>
              <w:rPr>
                <w:b/>
                <w:shd w:val="clear" w:color="auto" w:fill="FFFFFF"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034CDC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 xml:space="preserve">80-летний юбилей Давида </w:t>
            </w:r>
            <w:proofErr w:type="spellStart"/>
            <w:r w:rsidRPr="00034CDC">
              <w:rPr>
                <w:shd w:val="clear" w:color="auto" w:fill="FFFFFF"/>
              </w:rPr>
              <w:t>Тухманова</w:t>
            </w:r>
            <w:proofErr w:type="spellEnd"/>
            <w:r w:rsidR="001179B6" w:rsidRPr="00034CDC">
              <w:rPr>
                <w:shd w:val="clear" w:color="auto" w:fill="FFFFFF"/>
              </w:rPr>
              <w:t xml:space="preserve"> (1940). Поэт, музыкант, заслуженный деятель искусств РСФСР, Народный артист России, награжден орденом «За заслуги перед отечеством». Написан песни «День Победы», «Эти глаза напротив», «Я – гражданин Советского Со</w:t>
            </w:r>
            <w:r w:rsidRPr="00034CDC">
              <w:rPr>
                <w:shd w:val="clear" w:color="auto" w:fill="FFFFFF"/>
              </w:rPr>
              <w:t>юза», «Там, в сентябре» и др</w:t>
            </w:r>
            <w:r w:rsidR="001179B6" w:rsidRPr="00034CDC">
              <w:rPr>
                <w:shd w:val="clear" w:color="auto" w:fill="FFFFFF"/>
              </w:rPr>
              <w:t>.</w:t>
            </w:r>
          </w:p>
          <w:p w:rsidR="001179B6" w:rsidRPr="00034CDC" w:rsidRDefault="001179B6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1179B6" w:rsidTr="00034CDC">
        <w:tc>
          <w:tcPr>
            <w:tcW w:w="560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2796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2 октября</w:t>
            </w:r>
            <w:r>
              <w:rPr>
                <w:b/>
                <w:shd w:val="clear" w:color="auto" w:fill="FFFFFF"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1179B6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>120 лет</w:t>
            </w:r>
            <w:r w:rsidR="00034CDC" w:rsidRPr="00034CDC">
              <w:rPr>
                <w:shd w:val="clear" w:color="auto" w:fill="FFFFFF"/>
              </w:rPr>
              <w:t xml:space="preserve"> со дня рождения Константина </w:t>
            </w:r>
            <w:proofErr w:type="spellStart"/>
            <w:r w:rsidR="00034CDC" w:rsidRPr="00034CDC">
              <w:rPr>
                <w:shd w:val="clear" w:color="auto" w:fill="FFFFFF"/>
              </w:rPr>
              <w:t>Листова</w:t>
            </w:r>
            <w:proofErr w:type="spellEnd"/>
            <w:r w:rsidRPr="00034CDC">
              <w:rPr>
                <w:shd w:val="clear" w:color="auto" w:fill="FFFFFF"/>
              </w:rPr>
              <w:t xml:space="preserve"> (1900-1983). Народный артист СССР, автор более 500 песен, оперетт и опер.</w:t>
            </w:r>
          </w:p>
          <w:p w:rsidR="001179B6" w:rsidRPr="00034CDC" w:rsidRDefault="001179B6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1179B6" w:rsidTr="00034CDC">
        <w:tc>
          <w:tcPr>
            <w:tcW w:w="560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8</w:t>
            </w:r>
          </w:p>
        </w:tc>
        <w:tc>
          <w:tcPr>
            <w:tcW w:w="2796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</w:rPr>
              <w:t>21 ноября</w:t>
            </w:r>
            <w:r>
              <w:rPr>
                <w:b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1179B6" w:rsidP="001179B6">
            <w:pPr>
              <w:jc w:val="both"/>
            </w:pPr>
            <w:r w:rsidRPr="00034CDC">
              <w:t>100-летний юбилей Яна Френкеля (1920-1989). Советский скрипач, актер, автор песен. Сочинял музыку к фильмам, мультфильмам, радио-спектаклям....</w:t>
            </w:r>
          </w:p>
          <w:p w:rsidR="001179B6" w:rsidRPr="00034CDC" w:rsidRDefault="001179B6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  <w:tr w:rsidR="001179B6" w:rsidTr="00034CDC">
        <w:tc>
          <w:tcPr>
            <w:tcW w:w="560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>
              <w:rPr>
                <w:rFonts w:eastAsiaTheme="majorEastAsia"/>
                <w:b/>
                <w:bCs/>
                <w:color w:val="000000" w:themeColor="text1"/>
              </w:rPr>
              <w:t>9</w:t>
            </w:r>
          </w:p>
        </w:tc>
        <w:tc>
          <w:tcPr>
            <w:tcW w:w="2796" w:type="dxa"/>
          </w:tcPr>
          <w:p w:rsidR="001179B6" w:rsidRPr="00034CDC" w:rsidRDefault="00034CDC" w:rsidP="00576B9C">
            <w:pPr>
              <w:jc w:val="center"/>
              <w:rPr>
                <w:rFonts w:eastAsiaTheme="majorEastAsia"/>
                <w:b/>
                <w:bCs/>
                <w:color w:val="000000" w:themeColor="text1"/>
              </w:rPr>
            </w:pPr>
            <w:r w:rsidRPr="00034CDC">
              <w:rPr>
                <w:b/>
                <w:shd w:val="clear" w:color="auto" w:fill="FFFFFF"/>
              </w:rPr>
              <w:t>17 декабря</w:t>
            </w:r>
            <w:r>
              <w:rPr>
                <w:b/>
                <w:shd w:val="clear" w:color="auto" w:fill="FFFFFF"/>
              </w:rPr>
              <w:t xml:space="preserve"> 2020</w:t>
            </w:r>
          </w:p>
        </w:tc>
        <w:tc>
          <w:tcPr>
            <w:tcW w:w="6667" w:type="dxa"/>
          </w:tcPr>
          <w:p w:rsidR="001179B6" w:rsidRPr="00034CDC" w:rsidRDefault="001179B6" w:rsidP="001179B6">
            <w:pPr>
              <w:jc w:val="both"/>
              <w:rPr>
                <w:shd w:val="clear" w:color="auto" w:fill="FFFFFF"/>
              </w:rPr>
            </w:pPr>
            <w:r w:rsidRPr="00034CDC">
              <w:rPr>
                <w:shd w:val="clear" w:color="auto" w:fill="FFFFFF"/>
              </w:rPr>
              <w:t>250-летний юбилей величайшего композитора Людвига Ван Бетховена (1770-1827). Представитель венской классической школы. Его творчество оказывало значительное влияние на музыкальных деятелей того времени и современности. Музыкант оставил в наследие нашему поколению множество фортепианных и скрипичных концертов, сонат, квартетов и симфоний.</w:t>
            </w:r>
          </w:p>
          <w:p w:rsidR="001179B6" w:rsidRPr="00034CDC" w:rsidRDefault="001179B6" w:rsidP="00576B9C">
            <w:pPr>
              <w:jc w:val="center"/>
              <w:rPr>
                <w:rFonts w:eastAsiaTheme="majorEastAsia"/>
                <w:b/>
                <w:bCs/>
              </w:rPr>
            </w:pPr>
          </w:p>
        </w:tc>
      </w:tr>
    </w:tbl>
    <w:p w:rsidR="00576B9C" w:rsidRPr="00576B9C" w:rsidRDefault="00576B9C" w:rsidP="00576B9C">
      <w:pPr>
        <w:jc w:val="center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5C17F9" w:rsidRPr="00DA586F" w:rsidRDefault="00386481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13" w:name="_Toc20167649"/>
      <w:r w:rsidRPr="00DA586F">
        <w:rPr>
          <w:rFonts w:ascii="Times New Roman" w:hAnsi="Times New Roman"/>
          <w:sz w:val="28"/>
          <w:szCs w:val="28"/>
          <w:lang w:eastAsia="en-US" w:bidi="en-US"/>
        </w:rPr>
        <w:t>4</w:t>
      </w:r>
      <w:r w:rsidR="005C17F9" w:rsidRPr="00DA586F">
        <w:rPr>
          <w:rFonts w:ascii="Times New Roman" w:hAnsi="Times New Roman"/>
          <w:sz w:val="28"/>
          <w:szCs w:val="28"/>
          <w:lang w:eastAsia="en-US" w:bidi="en-US"/>
        </w:rPr>
        <w:t>. Методическая деятельность отделения</w:t>
      </w:r>
      <w:bookmarkEnd w:id="13"/>
    </w:p>
    <w:p w:rsidR="005C17F9" w:rsidRDefault="005C17F9" w:rsidP="005C17F9">
      <w:pPr>
        <w:ind w:firstLine="709"/>
        <w:jc w:val="both"/>
        <w:rPr>
          <w:lang w:eastAsia="en-US" w:bidi="en-US"/>
        </w:rPr>
      </w:pPr>
      <w:r w:rsidRPr="0015100C">
        <w:rPr>
          <w:lang w:eastAsia="en-US" w:bidi="en-US"/>
        </w:rPr>
        <w:t xml:space="preserve">Методическая  работа  является  неотъемлемой    составляющей образовательно-воспитательной  деятельности  </w:t>
      </w:r>
      <w:r>
        <w:rPr>
          <w:lang w:eastAsia="en-US" w:bidi="en-US"/>
        </w:rPr>
        <w:t>отделения</w:t>
      </w:r>
      <w:r w:rsidRPr="0015100C">
        <w:rPr>
          <w:lang w:eastAsia="en-US" w:bidi="en-US"/>
        </w:rPr>
        <w:t xml:space="preserve">  и  направлена  на повышение  профессионального  уровня  преподавателей,  достижение оптимальных  результатов  обучения,  воспитания  и  творческого  развития </w:t>
      </w:r>
      <w:r>
        <w:rPr>
          <w:lang w:eastAsia="en-US" w:bidi="en-US"/>
        </w:rPr>
        <w:t>учащихся</w:t>
      </w:r>
      <w:r w:rsidRPr="0015100C">
        <w:rPr>
          <w:lang w:eastAsia="en-US" w:bidi="en-US"/>
        </w:rPr>
        <w:t>.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   Ц</w:t>
      </w:r>
      <w:r w:rsidRPr="005C17F9">
        <w:rPr>
          <w:bCs/>
          <w:lang w:eastAsia="en-US" w:bidi="en-US"/>
        </w:rPr>
        <w:t xml:space="preserve">ель методической деятельности: непрерывное совершенствование профессиональной компетенции преподавателей отделения как условие обеспечения повышения качества образовательного процесса и развития в условиях модернизации образования.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>
        <w:rPr>
          <w:b/>
          <w:bCs/>
          <w:lang w:eastAsia="en-US" w:bidi="en-US"/>
        </w:rPr>
        <w:t>З</w:t>
      </w:r>
      <w:r w:rsidRPr="005C17F9">
        <w:rPr>
          <w:b/>
          <w:bCs/>
          <w:lang w:eastAsia="en-US" w:bidi="en-US"/>
        </w:rPr>
        <w:t>адачи</w:t>
      </w:r>
      <w:r>
        <w:rPr>
          <w:b/>
          <w:bCs/>
          <w:lang w:eastAsia="en-US" w:bidi="en-US"/>
        </w:rPr>
        <w:t xml:space="preserve"> методической деятельности</w:t>
      </w:r>
      <w:r w:rsidRPr="005C17F9">
        <w:rPr>
          <w:lang w:eastAsia="en-US" w:bidi="en-US"/>
        </w:rPr>
        <w:t xml:space="preserve">: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-повышение уровня профессионального мастерства педагогов через совершенствование их профессиональной компетентности;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повышению качества обучения;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-обеспечение внедрения в учебный процесс современных образовательных технологий;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активизация работы по развитию творческих способностей обучающихся с учетом их интересов, склонностей и способностей;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proofErr w:type="gramStart"/>
      <w:r w:rsidRPr="005C17F9">
        <w:rPr>
          <w:lang w:eastAsia="en-US" w:bidi="en-US"/>
        </w:rPr>
        <w:t xml:space="preserve">- продолжение работы по повышению результативности участия обучающихся в конкурсных мероприятиях; </w:t>
      </w:r>
      <w:proofErr w:type="gramEnd"/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 xml:space="preserve">- продолжение работы по внедрению новых форм методической работы;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  <w:r w:rsidRPr="005C17F9">
        <w:rPr>
          <w:lang w:eastAsia="en-US" w:bidi="en-US"/>
        </w:rPr>
        <w:t>- продолжение работы по развит</w:t>
      </w:r>
      <w:r>
        <w:rPr>
          <w:lang w:eastAsia="en-US" w:bidi="en-US"/>
        </w:rPr>
        <w:t>ию методической оснащенности</w:t>
      </w:r>
      <w:r w:rsidRPr="005C17F9">
        <w:rPr>
          <w:lang w:eastAsia="en-US" w:bidi="en-US"/>
        </w:rPr>
        <w:t xml:space="preserve">. </w:t>
      </w:r>
    </w:p>
    <w:p w:rsidR="005C17F9" w:rsidRPr="005C17F9" w:rsidRDefault="005C17F9" w:rsidP="005C17F9">
      <w:pPr>
        <w:ind w:firstLine="709"/>
        <w:jc w:val="both"/>
        <w:rPr>
          <w:lang w:eastAsia="en-US" w:bidi="en-US"/>
        </w:rPr>
      </w:pP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t xml:space="preserve"> Формы методической деятельности:  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</w:t>
      </w:r>
      <w:r w:rsidR="004E3442">
        <w:rPr>
          <w:bCs/>
          <w:lang w:eastAsia="en-US" w:bidi="en-US"/>
        </w:rPr>
        <w:t xml:space="preserve"> </w:t>
      </w:r>
      <w:r w:rsidRPr="005C17F9">
        <w:rPr>
          <w:bCs/>
          <w:lang w:eastAsia="en-US" w:bidi="en-US"/>
        </w:rPr>
        <w:t xml:space="preserve">заседания </w:t>
      </w:r>
      <w:r>
        <w:rPr>
          <w:bCs/>
          <w:lang w:eastAsia="en-US" w:bidi="en-US"/>
        </w:rPr>
        <w:t>отделения</w:t>
      </w:r>
      <w:r w:rsidRPr="005C17F9">
        <w:rPr>
          <w:bCs/>
          <w:lang w:eastAsia="en-US" w:bidi="en-US"/>
        </w:rPr>
        <w:t xml:space="preserve">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 организация  и  участие  в  учебно-практических  се</w:t>
      </w:r>
      <w:r>
        <w:rPr>
          <w:bCs/>
          <w:lang w:eastAsia="en-US" w:bidi="en-US"/>
        </w:rPr>
        <w:t>минарах,  конференциях</w:t>
      </w:r>
      <w:r w:rsidRPr="005C17F9">
        <w:rPr>
          <w:bCs/>
          <w:lang w:eastAsia="en-US" w:bidi="en-US"/>
        </w:rPr>
        <w:t xml:space="preserve">; </w:t>
      </w:r>
    </w:p>
    <w:p w:rsidR="00872C05" w:rsidRDefault="005C17F9" w:rsidP="00872C05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 организация  и    участие  учащихся  в    мастер-</w:t>
      </w:r>
      <w:r w:rsidR="004E3442">
        <w:rPr>
          <w:bCs/>
          <w:lang w:eastAsia="en-US" w:bidi="en-US"/>
        </w:rPr>
        <w:t>классах</w:t>
      </w:r>
      <w:r w:rsidRPr="005C17F9">
        <w:rPr>
          <w:bCs/>
          <w:lang w:eastAsia="en-US" w:bidi="en-US"/>
        </w:rPr>
        <w:t>;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 xml:space="preserve">-  </w:t>
      </w:r>
      <w:proofErr w:type="spellStart"/>
      <w:r>
        <w:rPr>
          <w:bCs/>
          <w:lang w:eastAsia="en-US" w:bidi="en-US"/>
        </w:rPr>
        <w:t>в</w:t>
      </w:r>
      <w:r w:rsidRPr="00872C05">
        <w:rPr>
          <w:bCs/>
          <w:lang w:eastAsia="en-US" w:bidi="ru-RU"/>
        </w:rPr>
        <w:t>заимопо</w:t>
      </w:r>
      <w:r>
        <w:rPr>
          <w:bCs/>
          <w:lang w:eastAsia="en-US" w:bidi="ru-RU"/>
        </w:rPr>
        <w:t>сещение</w:t>
      </w:r>
      <w:proofErr w:type="spellEnd"/>
      <w:r>
        <w:rPr>
          <w:bCs/>
          <w:lang w:eastAsia="en-US" w:bidi="ru-RU"/>
        </w:rPr>
        <w:t xml:space="preserve"> занятий преподавателями;</w:t>
      </w:r>
    </w:p>
    <w:p w:rsid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в</w:t>
      </w:r>
      <w:r w:rsidRPr="00872C05">
        <w:rPr>
          <w:bCs/>
          <w:lang w:eastAsia="en-US" w:bidi="ru-RU"/>
        </w:rPr>
        <w:t>заимодействие и сотрудничество с другими образовательными учреждениями.</w:t>
      </w:r>
    </w:p>
    <w:p w:rsidR="00872C05" w:rsidRDefault="00872C05" w:rsidP="00872C05">
      <w:pPr>
        <w:ind w:firstLine="709"/>
        <w:jc w:val="both"/>
        <w:rPr>
          <w:bCs/>
          <w:lang w:eastAsia="en-US" w:bidi="ru-RU"/>
        </w:rPr>
      </w:pPr>
      <w:r>
        <w:rPr>
          <w:bCs/>
          <w:lang w:eastAsia="en-US" w:bidi="en-US"/>
        </w:rPr>
        <w:t>-  к</w:t>
      </w:r>
      <w:r>
        <w:rPr>
          <w:bCs/>
          <w:lang w:eastAsia="en-US" w:bidi="ru-RU"/>
        </w:rPr>
        <w:t>онкурсы, мастер классы;</w:t>
      </w:r>
    </w:p>
    <w:p w:rsidR="00872C05" w:rsidRPr="00872C05" w:rsidRDefault="00872C05" w:rsidP="00872C05">
      <w:pPr>
        <w:ind w:firstLine="709"/>
        <w:jc w:val="both"/>
        <w:rPr>
          <w:bCs/>
          <w:lang w:eastAsia="en-US" w:bidi="en-US"/>
        </w:rPr>
      </w:pPr>
      <w:r>
        <w:rPr>
          <w:bCs/>
          <w:lang w:eastAsia="en-US" w:bidi="ru-RU"/>
        </w:rPr>
        <w:t>-  а</w:t>
      </w:r>
      <w:r w:rsidRPr="00872C05">
        <w:rPr>
          <w:bCs/>
          <w:lang w:eastAsia="en-US" w:bidi="ru-RU"/>
        </w:rPr>
        <w:t>ттестация.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 </w:t>
      </w:r>
    </w:p>
    <w:p w:rsidR="005C17F9" w:rsidRPr="005C17F9" w:rsidRDefault="005C17F9" w:rsidP="005C17F9">
      <w:pPr>
        <w:ind w:firstLine="709"/>
        <w:jc w:val="both"/>
        <w:rPr>
          <w:b/>
          <w:bCs/>
          <w:lang w:eastAsia="en-US" w:bidi="en-US"/>
        </w:rPr>
      </w:pPr>
      <w:r w:rsidRPr="005C17F9">
        <w:rPr>
          <w:b/>
          <w:bCs/>
          <w:lang w:eastAsia="en-US" w:bidi="en-US"/>
        </w:rPr>
        <w:lastRenderedPageBreak/>
        <w:t xml:space="preserve">Виды методических работ преподавателей: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методический доклад;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методическая разработка; </w:t>
      </w:r>
    </w:p>
    <w:p w:rsidR="005C17F9" w:rsidRP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 xml:space="preserve">- подготовка и проведение открытых уроков; </w:t>
      </w:r>
    </w:p>
    <w:p w:rsidR="005C17F9" w:rsidRDefault="005C17F9" w:rsidP="005C17F9">
      <w:pPr>
        <w:ind w:firstLine="709"/>
        <w:jc w:val="both"/>
        <w:rPr>
          <w:bCs/>
          <w:lang w:eastAsia="en-US" w:bidi="en-US"/>
        </w:rPr>
      </w:pPr>
      <w:r w:rsidRPr="005C17F9">
        <w:rPr>
          <w:bCs/>
          <w:lang w:eastAsia="en-US" w:bidi="en-US"/>
        </w:rPr>
        <w:t>- составление программ учебных предметов</w:t>
      </w: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DA586F" w:rsidRDefault="00DA586F" w:rsidP="005C17F9">
      <w:pPr>
        <w:ind w:firstLine="709"/>
        <w:jc w:val="both"/>
        <w:rPr>
          <w:bCs/>
          <w:lang w:eastAsia="en-US" w:bidi="en-US"/>
        </w:rPr>
      </w:pPr>
    </w:p>
    <w:p w:rsidR="00872C05" w:rsidRPr="005C17F9" w:rsidRDefault="00872C05" w:rsidP="005C17F9">
      <w:pPr>
        <w:ind w:firstLine="709"/>
        <w:jc w:val="both"/>
        <w:rPr>
          <w:lang w:eastAsia="en-US" w:bidi="en-US"/>
        </w:rPr>
      </w:pPr>
    </w:p>
    <w:tbl>
      <w:tblPr>
        <w:tblpPr w:leftFromText="180" w:rightFromText="180" w:vertAnchor="text" w:horzAnchor="margin" w:tblpX="-649" w:tblpY="-46"/>
        <w:tblOverlap w:val="never"/>
        <w:tblW w:w="106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"/>
        <w:gridCol w:w="703"/>
        <w:gridCol w:w="4112"/>
        <w:gridCol w:w="17"/>
        <w:gridCol w:w="1542"/>
        <w:gridCol w:w="15"/>
        <w:gridCol w:w="2253"/>
        <w:gridCol w:w="15"/>
        <w:gridCol w:w="1354"/>
        <w:gridCol w:w="616"/>
      </w:tblGrid>
      <w:tr w:rsidR="00386481" w:rsidRPr="004E3442" w:rsidTr="00006550">
        <w:trPr>
          <w:gridBefore w:val="1"/>
          <w:wBefore w:w="6" w:type="dxa"/>
          <w:trHeight w:hRule="exact" w:val="8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№</w:t>
            </w:r>
            <w:proofErr w:type="spellStart"/>
            <w:proofErr w:type="gramStart"/>
            <w:r w:rsidRPr="004E3442">
              <w:rPr>
                <w:rStyle w:val="22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4E3442">
              <w:rPr>
                <w:rStyle w:val="22"/>
                <w:i w:val="0"/>
                <w:sz w:val="24"/>
                <w:szCs w:val="24"/>
              </w:rPr>
              <w:t>/</w:t>
            </w:r>
            <w:proofErr w:type="spellStart"/>
            <w:r w:rsidRPr="004E3442">
              <w:rPr>
                <w:rStyle w:val="22"/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  <w:ind w:left="240"/>
            </w:pPr>
            <w:r w:rsidRPr="004E3442">
              <w:rPr>
                <w:rStyle w:val="22"/>
                <w:i w:val="0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Форма</w:t>
            </w:r>
          </w:p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2"/>
                <w:i w:val="0"/>
                <w:sz w:val="24"/>
                <w:szCs w:val="24"/>
              </w:rPr>
              <w:t>представления</w:t>
            </w:r>
          </w:p>
          <w:p w:rsidR="00386481" w:rsidRPr="004E3442" w:rsidRDefault="00386481" w:rsidP="00006550">
            <w:pPr>
              <w:spacing w:line="274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результатов</w:t>
            </w:r>
          </w:p>
        </w:tc>
      </w:tr>
      <w:tr w:rsidR="00386481" w:rsidRPr="004E3442" w:rsidTr="00006550">
        <w:trPr>
          <w:gridBefore w:val="1"/>
          <w:wBefore w:w="6" w:type="dxa"/>
          <w:trHeight w:hRule="exact" w:val="28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2"/>
                <w:i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81" w:rsidRPr="004E3442" w:rsidRDefault="00386481" w:rsidP="00006550">
            <w:pPr>
              <w:spacing w:line="220" w:lineRule="exact"/>
              <w:jc w:val="center"/>
            </w:pPr>
            <w:r w:rsidRPr="004E3442">
              <w:rPr>
                <w:rStyle w:val="23"/>
                <w:sz w:val="24"/>
                <w:szCs w:val="24"/>
              </w:rPr>
              <w:t>5</w:t>
            </w:r>
          </w:p>
        </w:tc>
      </w:tr>
      <w:tr w:rsidR="00386481" w:rsidRPr="004E3442" w:rsidTr="00006550">
        <w:trPr>
          <w:trHeight w:hRule="exact" w:val="12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Разработка, согласование и утверждение плана работы отделения на новый учебный год и организация его выполнения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План</w:t>
            </w:r>
          </w:p>
        </w:tc>
      </w:tr>
      <w:tr w:rsidR="00386481" w:rsidRPr="004E3442" w:rsidTr="00006550">
        <w:trPr>
          <w:trHeight w:hRule="exact" w:val="1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2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Составление графиков открытых уроков, открытых внеклассных мероприятий по предмету, творческих отчетов и организация их проведения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 xml:space="preserve">График </w:t>
            </w:r>
          </w:p>
        </w:tc>
      </w:tr>
      <w:tr w:rsidR="00386481" w:rsidRPr="004E3442" w:rsidTr="00006550">
        <w:trPr>
          <w:trHeight w:hRule="exact" w:val="10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3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Уточнение списков на повышение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График</w:t>
            </w:r>
          </w:p>
        </w:tc>
      </w:tr>
      <w:tr w:rsidR="00386481" w:rsidRPr="004E3442" w:rsidTr="00006550">
        <w:trPr>
          <w:trHeight w:hRule="exact" w:val="11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4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Организация работы по повышению квалификации и квалификационной категории преподавателями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Отчет</w:t>
            </w:r>
          </w:p>
        </w:tc>
      </w:tr>
      <w:tr w:rsidR="004E3442" w:rsidRPr="004E3442" w:rsidTr="00006550">
        <w:trPr>
          <w:trHeight w:hRule="exact"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006550">
            <w:pPr>
              <w:spacing w:line="220" w:lineRule="exact"/>
            </w:pPr>
            <w:r w:rsidRPr="004E3442">
              <w:t>5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006550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Проведение заседаний отделения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442" w:rsidRPr="004E3442" w:rsidRDefault="004E3442" w:rsidP="00006550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442" w:rsidRPr="004E3442" w:rsidRDefault="004E3442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006550">
        <w:trPr>
          <w:trHeight w:hRule="exact" w:val="8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6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 календарно - тематических планов рабочих программ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</w:tc>
      </w:tr>
      <w:tr w:rsidR="00386481" w:rsidRPr="004E3442" w:rsidTr="00006550">
        <w:trPr>
          <w:trHeight w:hRule="exact"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7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Рассмотрение</w:t>
            </w:r>
          </w:p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экзаменационных материалов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after="120" w:line="220" w:lineRule="exact"/>
            </w:pPr>
            <w:r w:rsidRPr="004E3442">
              <w:rPr>
                <w:rStyle w:val="23"/>
                <w:sz w:val="24"/>
                <w:szCs w:val="24"/>
              </w:rPr>
              <w:t>Март</w:t>
            </w:r>
          </w:p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Протокол</w:t>
            </w:r>
          </w:p>
        </w:tc>
      </w:tr>
      <w:tr w:rsidR="00386481" w:rsidRPr="004E3442" w:rsidTr="00006550">
        <w:trPr>
          <w:trHeight w:hRule="exact" w:val="8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8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Формирование методической копилки преподавателями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after="240" w:line="269" w:lineRule="exact"/>
              <w:rPr>
                <w:color w:val="000000"/>
                <w:lang w:bidi="ru-RU"/>
              </w:rPr>
            </w:pPr>
            <w:r w:rsidRPr="004E3442">
              <w:rPr>
                <w:rStyle w:val="23"/>
                <w:sz w:val="24"/>
                <w:szCs w:val="24"/>
              </w:rPr>
              <w:t>Заведующая отделением, 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</w:p>
        </w:tc>
      </w:tr>
      <w:tr w:rsidR="00386481" w:rsidRPr="004E3442" w:rsidTr="00006550">
        <w:trPr>
          <w:trHeight w:hRule="exact" w:val="10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t>9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4" w:lineRule="exact"/>
            </w:pPr>
            <w:r w:rsidRPr="004E3442">
              <w:rPr>
                <w:rStyle w:val="23"/>
                <w:sz w:val="24"/>
                <w:szCs w:val="24"/>
              </w:rPr>
              <w:t>Посещение уроков преподавателей с последующим обсуждением на заседании отделения.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20" w:lineRule="exact"/>
            </w:pPr>
            <w:r w:rsidRPr="004E3442">
              <w:rPr>
                <w:rStyle w:val="23"/>
                <w:sz w:val="24"/>
                <w:szCs w:val="24"/>
              </w:rPr>
              <w:t>Преподаватели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81" w:rsidRPr="004E3442" w:rsidRDefault="00386481" w:rsidP="00006550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Протоколы</w:t>
            </w:r>
          </w:p>
          <w:p w:rsidR="00386481" w:rsidRPr="004E3442" w:rsidRDefault="00386481" w:rsidP="00006550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заседания</w:t>
            </w:r>
          </w:p>
          <w:p w:rsidR="00386481" w:rsidRPr="004E3442" w:rsidRDefault="00386481" w:rsidP="00006550">
            <w:pPr>
              <w:spacing w:line="278" w:lineRule="exact"/>
            </w:pPr>
            <w:r w:rsidRPr="004E3442">
              <w:rPr>
                <w:rStyle w:val="23"/>
                <w:sz w:val="24"/>
                <w:szCs w:val="24"/>
              </w:rPr>
              <w:t>отделов</w:t>
            </w:r>
          </w:p>
        </w:tc>
      </w:tr>
      <w:tr w:rsidR="00006550" w:rsidTr="0000655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16" w:type="dxa"/>
          <w:trHeight w:val="100"/>
        </w:trPr>
        <w:tc>
          <w:tcPr>
            <w:tcW w:w="10017" w:type="dxa"/>
            <w:gridSpan w:val="9"/>
          </w:tcPr>
          <w:p w:rsidR="00006550" w:rsidRDefault="00006550" w:rsidP="00006550">
            <w:pPr>
              <w:pStyle w:val="26"/>
              <w:shd w:val="clear" w:color="auto" w:fill="auto"/>
              <w:spacing w:line="220" w:lineRule="exact"/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872C05" w:rsidRPr="004E3442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4"/>
          <w:szCs w:val="24"/>
        </w:rPr>
      </w:pPr>
    </w:p>
    <w:p w:rsidR="00872C05" w:rsidRPr="00E4587D" w:rsidRDefault="00872C05" w:rsidP="00872C05">
      <w:pPr>
        <w:pStyle w:val="26"/>
        <w:shd w:val="clear" w:color="auto" w:fill="auto"/>
        <w:spacing w:line="220" w:lineRule="exact"/>
        <w:jc w:val="center"/>
        <w:rPr>
          <w:i w:val="0"/>
          <w:sz w:val="28"/>
          <w:szCs w:val="28"/>
        </w:rPr>
      </w:pPr>
      <w:r w:rsidRPr="00E4587D">
        <w:rPr>
          <w:i w:val="0"/>
          <w:sz w:val="28"/>
          <w:szCs w:val="28"/>
        </w:rPr>
        <w:t>Проведение открытых уроков</w:t>
      </w:r>
    </w:p>
    <w:tbl>
      <w:tblPr>
        <w:tblW w:w="1063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9"/>
        <w:gridCol w:w="4678"/>
        <w:gridCol w:w="2977"/>
        <w:gridCol w:w="2099"/>
      </w:tblGrid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4E3442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4E3442">
              <w:rPr>
                <w:b/>
                <w:lang w:eastAsia="en-US"/>
              </w:rPr>
              <w:t>/</w:t>
            </w:r>
            <w:proofErr w:type="spellStart"/>
            <w:r w:rsidRPr="004E3442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4E3442" w:rsidRDefault="00872C05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955E23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955E23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4E3442">
            <w:pPr>
              <w:rPr>
                <w:lang w:eastAsia="en-US"/>
              </w:rPr>
            </w:pPr>
            <w:r w:rsidRPr="00955E23">
              <w:rPr>
                <w:sz w:val="22"/>
                <w:szCs w:val="22"/>
              </w:rPr>
              <w:t>«Специфика постановки игрового  аппарата у учащихся по классу фортепиано»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4E3442">
            <w:pPr>
              <w:tabs>
                <w:tab w:val="center" w:pos="742"/>
              </w:tabs>
              <w:jc w:val="center"/>
              <w:rPr>
                <w:lang w:eastAsia="en-US"/>
              </w:rPr>
            </w:pPr>
            <w:r w:rsidRPr="00955E23">
              <w:rPr>
                <w:sz w:val="22"/>
                <w:szCs w:val="22"/>
                <w:lang w:eastAsia="en-US"/>
              </w:rPr>
              <w:t>Февраль 2020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E4587D">
            <w:pPr>
              <w:jc w:val="center"/>
              <w:rPr>
                <w:lang w:eastAsia="en-US"/>
              </w:rPr>
            </w:pPr>
            <w:r w:rsidRPr="00955E23">
              <w:rPr>
                <w:sz w:val="22"/>
                <w:szCs w:val="22"/>
                <w:lang w:eastAsia="en-US"/>
              </w:rPr>
              <w:t>Расторгуева И.В.</w:t>
            </w:r>
          </w:p>
        </w:tc>
      </w:tr>
      <w:tr w:rsidR="00872C05" w:rsidRPr="004E3442" w:rsidTr="004E344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05" w:rsidRPr="00955E23" w:rsidRDefault="004E3442" w:rsidP="00E4587D">
            <w:pPr>
              <w:suppressAutoHyphens/>
              <w:autoSpaceDN w:val="0"/>
              <w:textAlignment w:val="baseline"/>
              <w:rPr>
                <w:b/>
                <w:color w:val="000000" w:themeColor="text1"/>
                <w:lang w:eastAsia="en-US"/>
              </w:rPr>
            </w:pPr>
            <w:r w:rsidRPr="00955E23">
              <w:rPr>
                <w:b/>
                <w:color w:val="000000" w:themeColor="text1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4E3442">
            <w:pPr>
              <w:rPr>
                <w:lang w:eastAsia="en-US"/>
              </w:rPr>
            </w:pPr>
            <w:r w:rsidRPr="00955E23">
              <w:rPr>
                <w:sz w:val="22"/>
                <w:szCs w:val="22"/>
              </w:rPr>
              <w:t xml:space="preserve">«Начальный этап работы над </w:t>
            </w:r>
            <w:proofErr w:type="spellStart"/>
            <w:r w:rsidRPr="00955E23">
              <w:rPr>
                <w:sz w:val="22"/>
                <w:szCs w:val="22"/>
              </w:rPr>
              <w:t>произведениием</w:t>
            </w:r>
            <w:proofErr w:type="spellEnd"/>
            <w:r w:rsidRPr="00955E23">
              <w:rPr>
                <w:sz w:val="22"/>
                <w:szCs w:val="22"/>
              </w:rPr>
              <w:t xml:space="preserve"> в младшем хоре»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4E3442">
            <w:pPr>
              <w:jc w:val="center"/>
              <w:rPr>
                <w:lang w:eastAsia="en-US"/>
              </w:rPr>
            </w:pPr>
            <w:r w:rsidRPr="00955E23">
              <w:rPr>
                <w:sz w:val="22"/>
                <w:szCs w:val="22"/>
                <w:lang w:eastAsia="en-US"/>
              </w:rPr>
              <w:t>Март 2020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05" w:rsidRPr="00955E23" w:rsidRDefault="00955E23" w:rsidP="00E4587D">
            <w:pPr>
              <w:jc w:val="center"/>
              <w:rPr>
                <w:lang w:eastAsia="en-US"/>
              </w:rPr>
            </w:pPr>
            <w:proofErr w:type="spellStart"/>
            <w:r w:rsidRPr="00955E23">
              <w:rPr>
                <w:sz w:val="22"/>
                <w:szCs w:val="22"/>
                <w:lang w:eastAsia="en-US"/>
              </w:rPr>
              <w:t>Кривоконь</w:t>
            </w:r>
            <w:proofErr w:type="spellEnd"/>
            <w:r w:rsidRPr="00955E23">
              <w:rPr>
                <w:sz w:val="22"/>
                <w:szCs w:val="22"/>
                <w:lang w:eastAsia="en-US"/>
              </w:rPr>
              <w:t xml:space="preserve"> О.Е.</w:t>
            </w:r>
          </w:p>
        </w:tc>
      </w:tr>
    </w:tbl>
    <w:p w:rsidR="00F54B72" w:rsidRDefault="00F54B72" w:rsidP="00386481">
      <w:pPr>
        <w:tabs>
          <w:tab w:val="left" w:pos="341"/>
        </w:tabs>
        <w:spacing w:line="283" w:lineRule="exact"/>
        <w:jc w:val="center"/>
        <w:rPr>
          <w:b/>
        </w:rPr>
      </w:pPr>
    </w:p>
    <w:p w:rsidR="00386481" w:rsidRPr="00E4587D" w:rsidRDefault="00386481" w:rsidP="00386481">
      <w:pPr>
        <w:tabs>
          <w:tab w:val="left" w:pos="341"/>
        </w:tabs>
        <w:spacing w:line="283" w:lineRule="exact"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Методические доклады преподавателей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4678"/>
        <w:gridCol w:w="2977"/>
        <w:gridCol w:w="1981"/>
      </w:tblGrid>
      <w:tr w:rsidR="004E3442" w:rsidRPr="004E3442" w:rsidTr="00E4587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pStyle w:val="15"/>
              <w:tabs>
                <w:tab w:val="left" w:pos="7005"/>
              </w:tabs>
              <w:ind w:left="0"/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4E3442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4E3442">
              <w:rPr>
                <w:b/>
                <w:lang w:eastAsia="en-US"/>
              </w:rPr>
              <w:t>/</w:t>
            </w:r>
            <w:proofErr w:type="spellStart"/>
            <w:r w:rsidRPr="004E3442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Тема доклада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Сроки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4E3442" w:rsidRDefault="004E3442" w:rsidP="00E4587D">
            <w:pPr>
              <w:jc w:val="center"/>
              <w:rPr>
                <w:b/>
                <w:lang w:eastAsia="en-US"/>
              </w:rPr>
            </w:pPr>
            <w:r w:rsidRPr="004E3442">
              <w:rPr>
                <w:b/>
                <w:lang w:eastAsia="en-US"/>
              </w:rPr>
              <w:t>Преподаватель</w:t>
            </w:r>
          </w:p>
        </w:tc>
      </w:tr>
      <w:tr w:rsidR="004E3442" w:rsidRPr="004E3442" w:rsidTr="00955E23">
        <w:trPr>
          <w:trHeight w:val="44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955E23" w:rsidRDefault="004E3442" w:rsidP="00E4587D">
            <w:pPr>
              <w:pStyle w:val="15"/>
              <w:tabs>
                <w:tab w:val="left" w:pos="7005"/>
              </w:tabs>
              <w:ind w:left="0"/>
              <w:rPr>
                <w:b/>
                <w:color w:val="000000" w:themeColor="text1"/>
                <w:lang w:eastAsia="en-US"/>
              </w:rPr>
            </w:pPr>
            <w:r w:rsidRPr="00955E23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955E23" w:rsidRDefault="00955E23" w:rsidP="00955E23">
            <w:pPr>
              <w:pStyle w:val="Standard"/>
              <w:rPr>
                <w:sz w:val="22"/>
                <w:szCs w:val="22"/>
              </w:rPr>
            </w:pPr>
            <w:r w:rsidRPr="00955E23">
              <w:rPr>
                <w:sz w:val="22"/>
                <w:szCs w:val="22"/>
              </w:rPr>
              <w:t>«Развитие русского хорового исполнительства в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955E23" w:rsidRDefault="00955E23" w:rsidP="00E4587D">
            <w:pPr>
              <w:jc w:val="center"/>
              <w:rPr>
                <w:lang w:eastAsia="en-US"/>
              </w:rPr>
            </w:pPr>
            <w:r w:rsidRPr="00955E23">
              <w:rPr>
                <w:sz w:val="22"/>
                <w:szCs w:val="22"/>
                <w:lang w:eastAsia="en-US"/>
              </w:rPr>
              <w:t>Июнь 2020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2" w:rsidRPr="00955E23" w:rsidRDefault="00955E23" w:rsidP="00E4587D">
            <w:pPr>
              <w:jc w:val="center"/>
              <w:rPr>
                <w:lang w:eastAsia="en-US"/>
              </w:rPr>
            </w:pPr>
            <w:proofErr w:type="spellStart"/>
            <w:r w:rsidRPr="00955E23">
              <w:rPr>
                <w:sz w:val="22"/>
                <w:szCs w:val="22"/>
                <w:lang w:eastAsia="en-US"/>
              </w:rPr>
              <w:t>Кривоконь</w:t>
            </w:r>
            <w:proofErr w:type="spellEnd"/>
            <w:r w:rsidRPr="00955E23">
              <w:rPr>
                <w:sz w:val="22"/>
                <w:szCs w:val="22"/>
                <w:lang w:eastAsia="en-US"/>
              </w:rPr>
              <w:t xml:space="preserve"> О.Е.</w:t>
            </w:r>
          </w:p>
        </w:tc>
      </w:tr>
    </w:tbl>
    <w:p w:rsidR="00F172E9" w:rsidRDefault="00F172E9" w:rsidP="00F172E9">
      <w:pPr>
        <w:ind w:firstLine="709"/>
        <w:jc w:val="both"/>
        <w:rPr>
          <w:lang w:eastAsia="en-US" w:bidi="en-US"/>
        </w:rPr>
      </w:pP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  <w:r w:rsidRPr="006F58BC">
        <w:rPr>
          <w:b/>
          <w:bCs/>
          <w:sz w:val="28"/>
          <w:szCs w:val="28"/>
        </w:rPr>
        <w:t>График проведения и тематика заседаний отделения - хореографическое творчество</w:t>
      </w:r>
      <w:r>
        <w:rPr>
          <w:b/>
          <w:bCs/>
          <w:sz w:val="28"/>
          <w:szCs w:val="28"/>
        </w:rPr>
        <w:t xml:space="preserve"> на</w:t>
      </w:r>
      <w:r w:rsidRPr="006F58BC">
        <w:rPr>
          <w:b/>
          <w:bCs/>
          <w:sz w:val="28"/>
          <w:szCs w:val="28"/>
        </w:rPr>
        <w:t xml:space="preserve"> 2019-2020 учебный год</w:t>
      </w:r>
    </w:p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5"/>
        <w:gridCol w:w="8647"/>
      </w:tblGrid>
      <w:tr w:rsidR="00E4587D" w:rsidRPr="006F58BC" w:rsidTr="00667351">
        <w:tc>
          <w:tcPr>
            <w:tcW w:w="540" w:type="dxa"/>
          </w:tcPr>
          <w:p w:rsidR="00E4587D" w:rsidRPr="006F58BC" w:rsidRDefault="00E4587D" w:rsidP="00E4587D">
            <w:pPr>
              <w:jc w:val="center"/>
            </w:pPr>
            <w:r w:rsidRPr="006F58BC">
              <w:t xml:space="preserve">№ </w:t>
            </w:r>
            <w:proofErr w:type="spellStart"/>
            <w:r w:rsidRPr="006F58BC">
              <w:t>п\</w:t>
            </w:r>
            <w:proofErr w:type="gramStart"/>
            <w:r w:rsidRPr="006F58BC">
              <w:t>п</w:t>
            </w:r>
            <w:proofErr w:type="spellEnd"/>
            <w:proofErr w:type="gramEnd"/>
          </w:p>
        </w:tc>
        <w:tc>
          <w:tcPr>
            <w:tcW w:w="1445" w:type="dxa"/>
          </w:tcPr>
          <w:p w:rsidR="00E4587D" w:rsidRPr="006F58BC" w:rsidRDefault="00E4587D" w:rsidP="00E4587D">
            <w:pPr>
              <w:jc w:val="center"/>
            </w:pPr>
            <w:r w:rsidRPr="006F58BC">
              <w:t>Дата проведения</w:t>
            </w:r>
          </w:p>
        </w:tc>
        <w:tc>
          <w:tcPr>
            <w:tcW w:w="8647" w:type="dxa"/>
          </w:tcPr>
          <w:p w:rsidR="00E4587D" w:rsidRPr="006F58BC" w:rsidRDefault="00E4587D" w:rsidP="00E4587D">
            <w:pPr>
              <w:jc w:val="center"/>
            </w:pPr>
            <w:r w:rsidRPr="006F58BC">
              <w:t>Тематика заседания</w:t>
            </w:r>
          </w:p>
        </w:tc>
      </w:tr>
      <w:tr w:rsidR="00E4587D" w:rsidRPr="006F58BC" w:rsidTr="00667351">
        <w:trPr>
          <w:trHeight w:val="1212"/>
        </w:trPr>
        <w:tc>
          <w:tcPr>
            <w:tcW w:w="540" w:type="dxa"/>
          </w:tcPr>
          <w:p w:rsidR="00E4587D" w:rsidRPr="00667351" w:rsidRDefault="00E4587D" w:rsidP="00E4587D">
            <w:pPr>
              <w:jc w:val="center"/>
            </w:pPr>
            <w:r w:rsidRPr="00667351">
              <w:t>1</w:t>
            </w:r>
          </w:p>
        </w:tc>
        <w:tc>
          <w:tcPr>
            <w:tcW w:w="1445" w:type="dxa"/>
          </w:tcPr>
          <w:p w:rsidR="00E4587D" w:rsidRPr="00667351" w:rsidRDefault="00E4587D" w:rsidP="00E4587D">
            <w:r w:rsidRPr="00667351">
              <w:t>30.08.19 г.</w:t>
            </w:r>
          </w:p>
        </w:tc>
        <w:tc>
          <w:tcPr>
            <w:tcW w:w="8647" w:type="dxa"/>
          </w:tcPr>
          <w:p w:rsidR="00E4587D" w:rsidRPr="00667351" w:rsidRDefault="00E4587D" w:rsidP="00E4587D">
            <w:pPr>
              <w:numPr>
                <w:ilvl w:val="0"/>
                <w:numId w:val="38"/>
              </w:numPr>
            </w:pPr>
            <w:r w:rsidRPr="00667351">
              <w:t>План работы методического объединения на 2019-2020 учебный год.</w:t>
            </w:r>
          </w:p>
          <w:p w:rsidR="00E4587D" w:rsidRPr="00667351" w:rsidRDefault="00E4587D" w:rsidP="00E4587D">
            <w:pPr>
              <w:numPr>
                <w:ilvl w:val="0"/>
                <w:numId w:val="38"/>
              </w:numPr>
              <w:rPr>
                <w:color w:val="000000"/>
              </w:rPr>
            </w:pPr>
            <w:r w:rsidRPr="00667351">
              <w:t xml:space="preserve">Планирование </w:t>
            </w:r>
            <w:r w:rsidRPr="00667351">
              <w:rPr>
                <w:color w:val="000000"/>
              </w:rPr>
              <w:t>графика проведения промежуточной и итоговой</w:t>
            </w:r>
            <w:r w:rsidR="00955E23" w:rsidRPr="00667351">
              <w:rPr>
                <w:color w:val="000000"/>
              </w:rPr>
              <w:t xml:space="preserve">  аттестаций учащихся       МБУ</w:t>
            </w:r>
            <w:r w:rsidRPr="00667351">
              <w:rPr>
                <w:color w:val="000000"/>
              </w:rPr>
              <w:t xml:space="preserve">ДО «Детская школа искусств» ст. </w:t>
            </w:r>
            <w:proofErr w:type="spellStart"/>
            <w:r w:rsidRPr="00667351">
              <w:rPr>
                <w:color w:val="000000"/>
              </w:rPr>
              <w:t>Ессентукской</w:t>
            </w:r>
            <w:proofErr w:type="spellEnd"/>
            <w:r w:rsidRPr="00667351">
              <w:rPr>
                <w:color w:val="000000"/>
              </w:rPr>
              <w:t xml:space="preserve">   на  </w:t>
            </w:r>
            <w:r w:rsidRPr="00667351">
              <w:t xml:space="preserve">2019-2020 </w:t>
            </w:r>
            <w:r w:rsidRPr="00667351">
              <w:rPr>
                <w:color w:val="000000"/>
              </w:rPr>
              <w:t>учебный  год.</w:t>
            </w:r>
          </w:p>
          <w:p w:rsidR="00E4587D" w:rsidRPr="00667351" w:rsidRDefault="00E4587D" w:rsidP="00E4587D">
            <w:pPr>
              <w:numPr>
                <w:ilvl w:val="0"/>
                <w:numId w:val="38"/>
              </w:numPr>
              <w:shd w:val="clear" w:color="auto" w:fill="FFFFFF"/>
            </w:pPr>
            <w:r w:rsidRPr="00667351">
              <w:rPr>
                <w:color w:val="000000"/>
                <w:spacing w:val="1"/>
              </w:rPr>
              <w:t>Организация   методических</w:t>
            </w:r>
            <w:r w:rsidR="00955E23" w:rsidRPr="00667351">
              <w:rPr>
                <w:color w:val="000000"/>
                <w:spacing w:val="1"/>
              </w:rPr>
              <w:t xml:space="preserve"> докладов  и контрольных уроков</w:t>
            </w:r>
            <w:r w:rsidRPr="00667351">
              <w:rPr>
                <w:color w:val="000000"/>
                <w:spacing w:val="1"/>
              </w:rPr>
              <w:t>.</w:t>
            </w:r>
          </w:p>
          <w:p w:rsidR="00E4587D" w:rsidRPr="00667351" w:rsidRDefault="00E4587D" w:rsidP="00E4587D">
            <w:pPr>
              <w:numPr>
                <w:ilvl w:val="0"/>
                <w:numId w:val="38"/>
              </w:numPr>
              <w:tabs>
                <w:tab w:val="left" w:pos="851"/>
              </w:tabs>
              <w:contextualSpacing/>
            </w:pPr>
            <w:r w:rsidRPr="00667351">
              <w:rPr>
                <w:color w:val="000000"/>
                <w:spacing w:val="1"/>
              </w:rPr>
              <w:t>Обсуждение репертуара по учебно</w:t>
            </w:r>
            <w:r w:rsidR="00955E23" w:rsidRPr="00667351">
              <w:rPr>
                <w:color w:val="000000"/>
                <w:spacing w:val="1"/>
              </w:rPr>
              <w:t>му предмету хор</w:t>
            </w:r>
            <w:r w:rsidRPr="00667351">
              <w:rPr>
                <w:color w:val="000000"/>
                <w:spacing w:val="1"/>
              </w:rPr>
              <w:t>.</w:t>
            </w:r>
          </w:p>
        </w:tc>
      </w:tr>
      <w:tr w:rsidR="00E4587D" w:rsidRPr="006F58BC" w:rsidTr="00667351">
        <w:tc>
          <w:tcPr>
            <w:tcW w:w="540" w:type="dxa"/>
          </w:tcPr>
          <w:p w:rsidR="00E4587D" w:rsidRPr="00667351" w:rsidRDefault="00E4587D" w:rsidP="00E4587D">
            <w:pPr>
              <w:jc w:val="center"/>
            </w:pPr>
            <w:r w:rsidRPr="00667351">
              <w:t>2</w:t>
            </w:r>
          </w:p>
        </w:tc>
        <w:tc>
          <w:tcPr>
            <w:tcW w:w="1445" w:type="dxa"/>
          </w:tcPr>
          <w:p w:rsidR="00E4587D" w:rsidRPr="00667351" w:rsidRDefault="00E4587D" w:rsidP="00E4587D">
            <w:r w:rsidRPr="00667351">
              <w:t>30.10.19 г</w:t>
            </w:r>
          </w:p>
        </w:tc>
        <w:tc>
          <w:tcPr>
            <w:tcW w:w="8647" w:type="dxa"/>
          </w:tcPr>
          <w:p w:rsidR="00E4587D" w:rsidRPr="00667351" w:rsidRDefault="00E4587D" w:rsidP="00E4587D">
            <w:pPr>
              <w:numPr>
                <w:ilvl w:val="0"/>
                <w:numId w:val="40"/>
              </w:numPr>
            </w:pPr>
            <w:r w:rsidRPr="00667351">
              <w:t xml:space="preserve">Подведение итогов </w:t>
            </w:r>
            <w:r w:rsidRPr="00667351">
              <w:rPr>
                <w:lang w:val="en-US"/>
              </w:rPr>
              <w:t>I</w:t>
            </w:r>
            <w:r w:rsidRPr="00667351">
              <w:t xml:space="preserve"> четверти 2019 г.</w:t>
            </w:r>
          </w:p>
          <w:p w:rsidR="00E4587D" w:rsidRPr="00667351" w:rsidRDefault="00E4587D" w:rsidP="00E4587D">
            <w:pPr>
              <w:numPr>
                <w:ilvl w:val="0"/>
                <w:numId w:val="40"/>
              </w:numPr>
            </w:pPr>
            <w:r w:rsidRPr="00667351">
              <w:t>Обсуждение репертуара уча</w:t>
            </w:r>
            <w:r w:rsidR="008C6168">
              <w:t xml:space="preserve">щихся на фестивали и конкурсы, запланированные на 2019-2020 </w:t>
            </w:r>
            <w:proofErr w:type="spellStart"/>
            <w:r w:rsidR="008C6168">
              <w:t>уч</w:t>
            </w:r>
            <w:proofErr w:type="gramStart"/>
            <w:r w:rsidR="008C6168">
              <w:t>.г</w:t>
            </w:r>
            <w:proofErr w:type="gramEnd"/>
            <w:r w:rsidR="008C6168">
              <w:t>од</w:t>
            </w:r>
            <w:proofErr w:type="spellEnd"/>
            <w:r w:rsidRPr="00667351">
              <w:t>.</w:t>
            </w:r>
          </w:p>
          <w:p w:rsidR="00955E23" w:rsidRPr="00667351" w:rsidRDefault="00955E23" w:rsidP="00955E23">
            <w:pPr>
              <w:numPr>
                <w:ilvl w:val="0"/>
                <w:numId w:val="40"/>
              </w:numPr>
            </w:pPr>
            <w:r w:rsidRPr="00667351">
              <w:t xml:space="preserve">Организация работы </w:t>
            </w:r>
            <w:r w:rsidR="00E4587D" w:rsidRPr="00667351">
              <w:t xml:space="preserve"> </w:t>
            </w:r>
            <w:r w:rsidRPr="00667351">
              <w:rPr>
                <w:color w:val="000000"/>
                <w:spacing w:val="1"/>
              </w:rPr>
              <w:t>по накоплению методического материала.</w:t>
            </w:r>
            <w:r w:rsidR="00E4587D" w:rsidRPr="00667351">
              <w:t xml:space="preserve">  </w:t>
            </w:r>
          </w:p>
          <w:p w:rsidR="00E4587D" w:rsidRPr="00667351" w:rsidRDefault="00E4587D" w:rsidP="00955E23">
            <w:pPr>
              <w:numPr>
                <w:ilvl w:val="0"/>
                <w:numId w:val="40"/>
              </w:numPr>
            </w:pPr>
            <w:r w:rsidRPr="00667351">
              <w:t xml:space="preserve">Обсуждение требований и положений к конкурсам на 2019-2020 </w:t>
            </w:r>
            <w:proofErr w:type="spellStart"/>
            <w:r w:rsidRPr="00667351">
              <w:t>уч</w:t>
            </w:r>
            <w:proofErr w:type="gramStart"/>
            <w:r w:rsidRPr="00667351">
              <w:t>.г</w:t>
            </w:r>
            <w:proofErr w:type="gramEnd"/>
            <w:r w:rsidRPr="00667351">
              <w:t>од</w:t>
            </w:r>
            <w:proofErr w:type="spellEnd"/>
            <w:r w:rsidRPr="00667351">
              <w:t>.</w:t>
            </w:r>
          </w:p>
        </w:tc>
      </w:tr>
      <w:tr w:rsidR="00E4587D" w:rsidRPr="006F58BC" w:rsidTr="00667351">
        <w:trPr>
          <w:trHeight w:val="1294"/>
        </w:trPr>
        <w:tc>
          <w:tcPr>
            <w:tcW w:w="540" w:type="dxa"/>
          </w:tcPr>
          <w:p w:rsidR="00E4587D" w:rsidRPr="00667351" w:rsidRDefault="00E4587D" w:rsidP="00E4587D">
            <w:pPr>
              <w:jc w:val="center"/>
            </w:pPr>
            <w:r w:rsidRPr="00667351">
              <w:t>3</w:t>
            </w:r>
          </w:p>
        </w:tc>
        <w:tc>
          <w:tcPr>
            <w:tcW w:w="1445" w:type="dxa"/>
          </w:tcPr>
          <w:p w:rsidR="00E4587D" w:rsidRPr="00667351" w:rsidRDefault="00E4587D" w:rsidP="00E4587D">
            <w:pPr>
              <w:spacing w:line="360" w:lineRule="auto"/>
            </w:pPr>
            <w:r w:rsidRPr="00667351">
              <w:t>25.12.19 г.</w:t>
            </w:r>
          </w:p>
          <w:p w:rsidR="00E4587D" w:rsidRPr="00667351" w:rsidRDefault="00E4587D" w:rsidP="00E4587D"/>
        </w:tc>
        <w:tc>
          <w:tcPr>
            <w:tcW w:w="8647" w:type="dxa"/>
          </w:tcPr>
          <w:p w:rsidR="00E4587D" w:rsidRPr="00667351" w:rsidRDefault="00E4587D" w:rsidP="00E4587D">
            <w:pPr>
              <w:numPr>
                <w:ilvl w:val="0"/>
                <w:numId w:val="39"/>
              </w:numPr>
              <w:ind w:left="360"/>
            </w:pPr>
            <w:r w:rsidRPr="00667351">
              <w:t xml:space="preserve">Подведение итогов </w:t>
            </w:r>
            <w:r w:rsidRPr="00667351">
              <w:rPr>
                <w:lang w:val="en-US"/>
              </w:rPr>
              <w:t>II</w:t>
            </w:r>
            <w:r w:rsidRPr="00667351">
              <w:t xml:space="preserve"> четверти </w:t>
            </w:r>
          </w:p>
          <w:p w:rsidR="00E4587D" w:rsidRPr="00667351" w:rsidRDefault="00E4587D" w:rsidP="00E4587D">
            <w:pPr>
              <w:numPr>
                <w:ilvl w:val="0"/>
                <w:numId w:val="39"/>
              </w:numPr>
            </w:pPr>
            <w:r w:rsidRPr="00667351">
              <w:t xml:space="preserve">Отчеты преподавателей о работе за </w:t>
            </w:r>
            <w:r w:rsidRPr="00667351">
              <w:rPr>
                <w:lang w:val="en-US"/>
              </w:rPr>
              <w:t>II</w:t>
            </w:r>
            <w:r w:rsidRPr="00667351">
              <w:t xml:space="preserve"> четверть 2019-2020 </w:t>
            </w:r>
            <w:proofErr w:type="spellStart"/>
            <w:r w:rsidRPr="00667351">
              <w:t>уч</w:t>
            </w:r>
            <w:proofErr w:type="spellEnd"/>
            <w:r w:rsidRPr="00667351">
              <w:t>. года.</w:t>
            </w:r>
          </w:p>
          <w:p w:rsidR="00E4587D" w:rsidRPr="00667351" w:rsidRDefault="00E4587D" w:rsidP="00E4587D">
            <w:r w:rsidRPr="00667351">
              <w:t xml:space="preserve">3.   Обсуждение  плана работы отделения на 3 четверть 2019-2020 </w:t>
            </w:r>
            <w:proofErr w:type="spellStart"/>
            <w:r w:rsidRPr="00667351">
              <w:t>уч</w:t>
            </w:r>
            <w:proofErr w:type="spellEnd"/>
            <w:r w:rsidRPr="00667351">
              <w:t>. года.</w:t>
            </w:r>
          </w:p>
          <w:p w:rsidR="00E4587D" w:rsidRPr="00667351" w:rsidRDefault="008C6168" w:rsidP="00E4587D">
            <w:r>
              <w:t>4</w:t>
            </w:r>
            <w:r w:rsidR="00E4587D" w:rsidRPr="00667351">
              <w:t xml:space="preserve">.  Анализ  творческой работы отделения. </w:t>
            </w:r>
          </w:p>
        </w:tc>
      </w:tr>
      <w:tr w:rsidR="00E4587D" w:rsidRPr="006F58BC" w:rsidTr="00667351">
        <w:tc>
          <w:tcPr>
            <w:tcW w:w="540" w:type="dxa"/>
          </w:tcPr>
          <w:p w:rsidR="00E4587D" w:rsidRPr="00667351" w:rsidRDefault="00E4587D" w:rsidP="00E4587D">
            <w:pPr>
              <w:jc w:val="center"/>
            </w:pPr>
            <w:r w:rsidRPr="00667351">
              <w:t>4</w:t>
            </w:r>
          </w:p>
        </w:tc>
        <w:tc>
          <w:tcPr>
            <w:tcW w:w="1445" w:type="dxa"/>
          </w:tcPr>
          <w:p w:rsidR="00E4587D" w:rsidRPr="00667351" w:rsidRDefault="00E4587D" w:rsidP="00E4587D">
            <w:pPr>
              <w:spacing w:line="360" w:lineRule="auto"/>
              <w:jc w:val="center"/>
            </w:pPr>
            <w:r w:rsidRPr="00667351">
              <w:t>26.03.20 г.</w:t>
            </w:r>
          </w:p>
        </w:tc>
        <w:tc>
          <w:tcPr>
            <w:tcW w:w="8647" w:type="dxa"/>
          </w:tcPr>
          <w:p w:rsidR="00E4587D" w:rsidRPr="00667351" w:rsidRDefault="00E4587D" w:rsidP="00E4587D">
            <w:r w:rsidRPr="00667351">
              <w:t xml:space="preserve">1. Подведение итогов </w:t>
            </w:r>
            <w:r w:rsidRPr="00667351">
              <w:rPr>
                <w:lang w:val="en-US"/>
              </w:rPr>
              <w:t>III</w:t>
            </w:r>
            <w:r w:rsidRPr="00667351">
              <w:t xml:space="preserve"> четверти 2019-2020 </w:t>
            </w:r>
            <w:proofErr w:type="spellStart"/>
            <w:r w:rsidRPr="00667351">
              <w:t>уч</w:t>
            </w:r>
            <w:proofErr w:type="spellEnd"/>
            <w:r w:rsidRPr="00667351">
              <w:t>. г.</w:t>
            </w:r>
          </w:p>
          <w:p w:rsidR="00E4587D" w:rsidRPr="00667351" w:rsidRDefault="00E4587D" w:rsidP="00E4587D">
            <w:r w:rsidRPr="00667351">
              <w:t xml:space="preserve">2.  Отчеты преподавателя о работе за </w:t>
            </w:r>
            <w:r w:rsidRPr="00667351">
              <w:rPr>
                <w:lang w:val="en-US"/>
              </w:rPr>
              <w:t>III</w:t>
            </w:r>
            <w:r w:rsidRPr="00667351">
              <w:t xml:space="preserve">  четверть 2019-2020 </w:t>
            </w:r>
            <w:proofErr w:type="spellStart"/>
            <w:r w:rsidRPr="00667351">
              <w:t>уч</w:t>
            </w:r>
            <w:proofErr w:type="spellEnd"/>
            <w:r w:rsidRPr="00667351">
              <w:t>. г.</w:t>
            </w:r>
          </w:p>
          <w:p w:rsidR="008C6168" w:rsidRDefault="00E4587D" w:rsidP="008C6168">
            <w:r w:rsidRPr="00667351">
              <w:t xml:space="preserve">3.  Обсуждение </w:t>
            </w:r>
            <w:r w:rsidR="008C6168">
              <w:t>открытых уроков, проведённых преподавателями отделения.</w:t>
            </w:r>
          </w:p>
          <w:p w:rsidR="00E4587D" w:rsidRPr="00667351" w:rsidRDefault="00E4587D" w:rsidP="008C6168">
            <w:r w:rsidRPr="00667351">
              <w:t>4.   Подгото</w:t>
            </w:r>
            <w:r w:rsidR="00667351" w:rsidRPr="00667351">
              <w:t>вка  к отчетному концерту отделения</w:t>
            </w:r>
            <w:r w:rsidRPr="00667351">
              <w:t>.</w:t>
            </w:r>
          </w:p>
        </w:tc>
      </w:tr>
      <w:tr w:rsidR="00E4587D" w:rsidRPr="006F58BC" w:rsidTr="00667351">
        <w:tc>
          <w:tcPr>
            <w:tcW w:w="540" w:type="dxa"/>
          </w:tcPr>
          <w:p w:rsidR="00E4587D" w:rsidRPr="00667351" w:rsidRDefault="00E4587D" w:rsidP="00E4587D">
            <w:pPr>
              <w:jc w:val="center"/>
            </w:pPr>
            <w:r w:rsidRPr="00667351">
              <w:t>5</w:t>
            </w:r>
          </w:p>
        </w:tc>
        <w:tc>
          <w:tcPr>
            <w:tcW w:w="1445" w:type="dxa"/>
          </w:tcPr>
          <w:p w:rsidR="00E4587D" w:rsidRPr="00667351" w:rsidRDefault="00E4587D" w:rsidP="00E4587D">
            <w:pPr>
              <w:spacing w:line="360" w:lineRule="auto"/>
            </w:pPr>
            <w:r w:rsidRPr="00667351">
              <w:t>28.05.20 г.</w:t>
            </w:r>
          </w:p>
        </w:tc>
        <w:tc>
          <w:tcPr>
            <w:tcW w:w="8647" w:type="dxa"/>
          </w:tcPr>
          <w:p w:rsidR="00E4587D" w:rsidRPr="00667351" w:rsidRDefault="00E4587D" w:rsidP="00E4587D">
            <w:r w:rsidRPr="00667351">
              <w:t xml:space="preserve">1.   Поведение итогов </w:t>
            </w:r>
            <w:r w:rsidRPr="00667351">
              <w:rPr>
                <w:lang w:val="en-US"/>
              </w:rPr>
              <w:t>IV</w:t>
            </w:r>
            <w:r w:rsidRPr="00667351">
              <w:t xml:space="preserve"> четверти 2019-2020 </w:t>
            </w:r>
            <w:proofErr w:type="spellStart"/>
            <w:r w:rsidRPr="00667351">
              <w:t>уч</w:t>
            </w:r>
            <w:proofErr w:type="spellEnd"/>
            <w:proofErr w:type="gramStart"/>
            <w:r w:rsidRPr="00667351">
              <w:t xml:space="preserve"> .</w:t>
            </w:r>
            <w:proofErr w:type="gramEnd"/>
            <w:r w:rsidRPr="00667351">
              <w:t>г.</w:t>
            </w:r>
          </w:p>
          <w:p w:rsidR="00E4587D" w:rsidRPr="00667351" w:rsidRDefault="00E4587D" w:rsidP="00E4587D">
            <w:r w:rsidRPr="00667351">
              <w:t xml:space="preserve">2 .  Отчеты преподавателей о работе за </w:t>
            </w:r>
            <w:r w:rsidRPr="00667351">
              <w:rPr>
                <w:lang w:val="en-US"/>
              </w:rPr>
              <w:t>IV</w:t>
            </w:r>
            <w:r w:rsidRPr="00667351">
              <w:t xml:space="preserve"> четверть 2019-2020  </w:t>
            </w:r>
            <w:proofErr w:type="spellStart"/>
            <w:r w:rsidRPr="00667351">
              <w:t>уч</w:t>
            </w:r>
            <w:proofErr w:type="spellEnd"/>
            <w:r w:rsidRPr="00667351">
              <w:t>. г.</w:t>
            </w:r>
          </w:p>
          <w:p w:rsidR="00E4587D" w:rsidRPr="00667351" w:rsidRDefault="00E4587D" w:rsidP="00E4587D">
            <w:r w:rsidRPr="00667351">
              <w:t>3.  Анализ творческого отчета отделения.</w:t>
            </w:r>
          </w:p>
          <w:p w:rsidR="00E4587D" w:rsidRPr="00667351" w:rsidRDefault="00E4587D" w:rsidP="00E4587D">
            <w:r w:rsidRPr="00667351">
              <w:t xml:space="preserve">4.  Анализ работы отделения за 2019-2020 </w:t>
            </w:r>
            <w:proofErr w:type="spellStart"/>
            <w:r w:rsidRPr="00667351">
              <w:t>уч</w:t>
            </w:r>
            <w:proofErr w:type="spellEnd"/>
            <w:proofErr w:type="gramStart"/>
            <w:r w:rsidRPr="00667351">
              <w:t xml:space="preserve"> .</w:t>
            </w:r>
            <w:proofErr w:type="gramEnd"/>
            <w:r w:rsidRPr="00667351">
              <w:t>г.</w:t>
            </w:r>
          </w:p>
        </w:tc>
      </w:tr>
    </w:tbl>
    <w:p w:rsidR="00E4587D" w:rsidRPr="006F58BC" w:rsidRDefault="00E4587D" w:rsidP="00E4587D">
      <w:pPr>
        <w:jc w:val="center"/>
        <w:rPr>
          <w:b/>
          <w:bCs/>
          <w:sz w:val="28"/>
          <w:szCs w:val="28"/>
        </w:rPr>
      </w:pPr>
    </w:p>
    <w:p w:rsidR="00E4587D" w:rsidRPr="00E4587D" w:rsidRDefault="00E4587D" w:rsidP="00E4587D">
      <w:pPr>
        <w:ind w:right="100"/>
        <w:contextualSpacing/>
        <w:jc w:val="center"/>
        <w:rPr>
          <w:b/>
          <w:sz w:val="28"/>
          <w:szCs w:val="28"/>
        </w:rPr>
      </w:pPr>
      <w:bookmarkStart w:id="14" w:name="bookmark9"/>
      <w:r w:rsidRPr="00E4587D">
        <w:rPr>
          <w:b/>
          <w:sz w:val="28"/>
          <w:szCs w:val="28"/>
        </w:rPr>
        <w:t xml:space="preserve">План инновационной деятельности </w:t>
      </w:r>
      <w:bookmarkEnd w:id="14"/>
      <w:r w:rsidRPr="00E4587D">
        <w:rPr>
          <w:b/>
          <w:sz w:val="28"/>
          <w:szCs w:val="28"/>
        </w:rPr>
        <w:t>отделения</w:t>
      </w:r>
    </w:p>
    <w:p w:rsidR="00E4587D" w:rsidRPr="007B5755" w:rsidRDefault="00E4587D" w:rsidP="008E6555">
      <w:pPr>
        <w:tabs>
          <w:tab w:val="left" w:pos="567"/>
          <w:tab w:val="left" w:pos="9639"/>
        </w:tabs>
        <w:contextualSpacing/>
        <w:jc w:val="both"/>
      </w:pPr>
      <w:r w:rsidRPr="007B5755">
        <w:tab/>
        <w:t>Инновационная деятельность направлена на всестороннее повышение</w:t>
      </w:r>
      <w:r>
        <w:t xml:space="preserve"> п</w:t>
      </w:r>
      <w:r w:rsidRPr="007B5755">
        <w:t>рофессионального мастерства каждого преподавателя</w:t>
      </w:r>
      <w:r>
        <w:t xml:space="preserve"> отделения</w:t>
      </w:r>
      <w:r w:rsidRPr="007B5755">
        <w:t>, на обогащение и р</w:t>
      </w:r>
      <w:r w:rsidR="008E6555">
        <w:t>азвитие творческого потенциала в целом:</w:t>
      </w:r>
    </w:p>
    <w:p w:rsidR="00E4587D" w:rsidRPr="007B5755" w:rsidRDefault="00E4587D" w:rsidP="00E4587D">
      <w:pPr>
        <w:widowControl w:val="0"/>
        <w:numPr>
          <w:ilvl w:val="0"/>
          <w:numId w:val="8"/>
        </w:numPr>
        <w:tabs>
          <w:tab w:val="left" w:pos="334"/>
        </w:tabs>
        <w:contextualSpacing/>
        <w:jc w:val="both"/>
      </w:pPr>
      <w:r w:rsidRPr="007B5755">
        <w:t>применение в учебном процессе инновационных методов и форм обучения: интегрированные уроки, экзамен-конкурс, альтернативные формы проведения промежуточной аттестации обучающихся;</w:t>
      </w:r>
    </w:p>
    <w:p w:rsidR="008E6555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проведение внеклассных воспитательных мероприятий с привлечением новейших информационных средств обучения: создание видеофильмов;</w:t>
      </w:r>
    </w:p>
    <w:p w:rsidR="00E4587D" w:rsidRPr="008E6555" w:rsidRDefault="00E4587D" w:rsidP="008E6555">
      <w:pPr>
        <w:widowControl w:val="0"/>
        <w:numPr>
          <w:ilvl w:val="0"/>
          <w:numId w:val="8"/>
        </w:numPr>
        <w:tabs>
          <w:tab w:val="left" w:pos="262"/>
        </w:tabs>
        <w:contextualSpacing/>
        <w:jc w:val="both"/>
        <w:rPr>
          <w:b/>
          <w:sz w:val="28"/>
          <w:szCs w:val="28"/>
        </w:rPr>
      </w:pPr>
      <w:r w:rsidRPr="007B5755">
        <w:t>использование в работе преподавателей Интернет-ресурсов, информационных технологий</w:t>
      </w:r>
      <w:r w:rsidR="008E6555">
        <w:t>.</w:t>
      </w:r>
    </w:p>
    <w:p w:rsidR="004F633E" w:rsidRDefault="004F633E" w:rsidP="00E4587D">
      <w:pPr>
        <w:contextualSpacing/>
        <w:jc w:val="center"/>
        <w:rPr>
          <w:b/>
          <w:sz w:val="28"/>
          <w:szCs w:val="28"/>
        </w:rPr>
      </w:pPr>
    </w:p>
    <w:p w:rsidR="00E4587D" w:rsidRP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lastRenderedPageBreak/>
        <w:t>Темы инновационной деятельности</w:t>
      </w:r>
    </w:p>
    <w:p w:rsidR="00E4587D" w:rsidRDefault="00E4587D" w:rsidP="00E4587D">
      <w:pPr>
        <w:contextualSpacing/>
        <w:jc w:val="center"/>
        <w:rPr>
          <w:b/>
          <w:sz w:val="28"/>
          <w:szCs w:val="28"/>
        </w:rPr>
      </w:pPr>
      <w:r w:rsidRPr="00E4587D">
        <w:rPr>
          <w:b/>
          <w:sz w:val="28"/>
          <w:szCs w:val="28"/>
        </w:rPr>
        <w:t>преподавателей отделения на 2019-2020 учебный год</w:t>
      </w:r>
      <w:r>
        <w:rPr>
          <w:b/>
          <w:sz w:val="28"/>
          <w:szCs w:val="28"/>
        </w:rPr>
        <w:t xml:space="preserve"> </w:t>
      </w:r>
    </w:p>
    <w:p w:rsidR="00E4587D" w:rsidRPr="00E4587D" w:rsidRDefault="00E4587D" w:rsidP="00667351">
      <w:pPr>
        <w:contextualSpacing/>
        <w:rPr>
          <w:b/>
          <w:color w:val="FF0000"/>
          <w:sz w:val="28"/>
          <w:szCs w:val="28"/>
        </w:rPr>
      </w:pPr>
    </w:p>
    <w:tbl>
      <w:tblPr>
        <w:tblOverlap w:val="never"/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"/>
        <w:gridCol w:w="3914"/>
        <w:gridCol w:w="3969"/>
        <w:gridCol w:w="1701"/>
      </w:tblGrid>
      <w:tr w:rsidR="00667351" w:rsidTr="00667351">
        <w:trPr>
          <w:trHeight w:hRule="exact" w:val="6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351" w:rsidRDefault="00667351" w:rsidP="00E4587D">
            <w:pPr>
              <w:contextualSpacing/>
            </w:pPr>
            <w:r>
              <w:rPr>
                <w:rStyle w:val="24"/>
              </w:rPr>
              <w:t>№</w:t>
            </w: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351" w:rsidRDefault="00667351" w:rsidP="00E4587D">
            <w:pPr>
              <w:contextualSpacing/>
              <w:jc w:val="center"/>
            </w:pPr>
            <w:r>
              <w:rPr>
                <w:rStyle w:val="24"/>
              </w:rPr>
              <w:t>Тема самообразования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51" w:rsidRDefault="00667351" w:rsidP="00E4587D">
            <w:pPr>
              <w:contextualSpacing/>
              <w:jc w:val="center"/>
            </w:pPr>
            <w:r>
              <w:rPr>
                <w:rStyle w:val="24"/>
              </w:rPr>
              <w:t>Форма отчета по теме</w:t>
            </w:r>
          </w:p>
          <w:p w:rsidR="00667351" w:rsidRDefault="00667351" w:rsidP="00E4587D">
            <w:pPr>
              <w:ind w:left="280"/>
              <w:contextualSpacing/>
              <w:jc w:val="center"/>
            </w:pPr>
            <w:r>
              <w:rPr>
                <w:rStyle w:val="24"/>
              </w:rPr>
              <w:t>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51" w:rsidRPr="00667351" w:rsidRDefault="00667351" w:rsidP="00667351">
            <w:pPr>
              <w:jc w:val="center"/>
              <w:rPr>
                <w:b/>
              </w:rPr>
            </w:pPr>
            <w:r w:rsidRPr="00667351">
              <w:rPr>
                <w:b/>
                <w:sz w:val="22"/>
                <w:szCs w:val="22"/>
              </w:rPr>
              <w:t>Ответственные</w:t>
            </w:r>
          </w:p>
          <w:p w:rsidR="00667351" w:rsidRDefault="00667351" w:rsidP="00667351">
            <w:pPr>
              <w:contextualSpacing/>
              <w:jc w:val="center"/>
            </w:pPr>
          </w:p>
        </w:tc>
      </w:tr>
      <w:tr w:rsidR="00667351" w:rsidTr="00667351">
        <w:trPr>
          <w:trHeight w:hRule="exact" w:val="56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351" w:rsidRPr="00667351" w:rsidRDefault="00667351" w:rsidP="00E4587D">
            <w:pPr>
              <w:spacing w:line="220" w:lineRule="exact"/>
              <w:jc w:val="center"/>
            </w:pPr>
            <w:r w:rsidRPr="00667351">
              <w:rPr>
                <w:rStyle w:val="23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351" w:rsidRPr="00667351" w:rsidRDefault="00667351" w:rsidP="00E4587D">
            <w:pPr>
              <w:spacing w:line="220" w:lineRule="exact"/>
              <w:jc w:val="center"/>
            </w:pPr>
            <w:r w:rsidRPr="00667351">
              <w:rPr>
                <w:rStyle w:val="23"/>
              </w:rPr>
              <w:t>«Искусство во имя экологии»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51" w:rsidRPr="00667351" w:rsidRDefault="00667351" w:rsidP="00E4587D">
            <w:pPr>
              <w:spacing w:line="278" w:lineRule="exact"/>
              <w:jc w:val="center"/>
              <w:rPr>
                <w:rStyle w:val="23"/>
              </w:rPr>
            </w:pPr>
            <w:r w:rsidRPr="00667351">
              <w:rPr>
                <w:rStyle w:val="23"/>
              </w:rPr>
              <w:t xml:space="preserve">Конференция </w:t>
            </w:r>
          </w:p>
          <w:p w:rsidR="00667351" w:rsidRPr="00667351" w:rsidRDefault="00667351" w:rsidP="00E4587D">
            <w:pPr>
              <w:spacing w:line="278" w:lineRule="exact"/>
              <w:jc w:val="center"/>
            </w:pPr>
            <w:r w:rsidRPr="00667351">
              <w:rPr>
                <w:rStyle w:val="23"/>
              </w:rPr>
              <w:t>(концертный зал 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51" w:rsidRPr="00667351" w:rsidRDefault="00667351">
            <w:r w:rsidRPr="00667351">
              <w:rPr>
                <w:sz w:val="22"/>
                <w:szCs w:val="22"/>
              </w:rPr>
              <w:t>Преподаватели отделения</w:t>
            </w:r>
          </w:p>
          <w:p w:rsidR="00667351" w:rsidRPr="00667351" w:rsidRDefault="00667351" w:rsidP="00667351">
            <w:pPr>
              <w:spacing w:line="278" w:lineRule="exact"/>
              <w:jc w:val="center"/>
            </w:pPr>
          </w:p>
        </w:tc>
      </w:tr>
    </w:tbl>
    <w:p w:rsidR="007C6FAE" w:rsidRPr="00DA586F" w:rsidRDefault="00C3519F" w:rsidP="0066735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5" w:name="_Toc20167650"/>
      <w:r w:rsidRPr="00DA586F">
        <w:rPr>
          <w:rFonts w:ascii="Times New Roman" w:hAnsi="Times New Roman"/>
          <w:sz w:val="28"/>
          <w:szCs w:val="28"/>
        </w:rPr>
        <w:t xml:space="preserve">5. </w:t>
      </w:r>
      <w:bookmarkStart w:id="16" w:name="bookmark7"/>
      <w:r w:rsidR="007C6FAE" w:rsidRPr="00DA586F">
        <w:rPr>
          <w:rFonts w:ascii="Times New Roman" w:hAnsi="Times New Roman"/>
          <w:sz w:val="28"/>
          <w:szCs w:val="28"/>
        </w:rPr>
        <w:t>Работа с педагогическими кадрами</w:t>
      </w:r>
      <w:bookmarkEnd w:id="16"/>
      <w:r w:rsidR="007E5A90" w:rsidRPr="00DA586F">
        <w:rPr>
          <w:rFonts w:ascii="Times New Roman" w:hAnsi="Times New Roman"/>
          <w:sz w:val="28"/>
          <w:szCs w:val="28"/>
        </w:rPr>
        <w:t xml:space="preserve"> отделения</w:t>
      </w:r>
      <w:bookmarkEnd w:id="15"/>
    </w:p>
    <w:p w:rsidR="00D20C20" w:rsidRPr="00DA586F" w:rsidRDefault="00C3519F" w:rsidP="00DA586F">
      <w:pPr>
        <w:pStyle w:val="2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  <w:bookmarkStart w:id="17" w:name="_Toc20167651"/>
      <w:r w:rsidRPr="00DA586F">
        <w:rPr>
          <w:rFonts w:ascii="Times New Roman" w:hAnsi="Times New Roman" w:cs="Times New Roman"/>
          <w:bCs w:val="0"/>
          <w:color w:val="000000" w:themeColor="text1"/>
        </w:rPr>
        <w:t>5.1.</w:t>
      </w:r>
      <w:r w:rsidR="00D20C20" w:rsidRPr="00DA586F">
        <w:rPr>
          <w:rFonts w:ascii="Times New Roman" w:hAnsi="Times New Roman" w:cs="Times New Roman"/>
          <w:bCs w:val="0"/>
          <w:color w:val="000000" w:themeColor="text1"/>
        </w:rPr>
        <w:t>Список работников, имеющих звания, награждения</w:t>
      </w:r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:</w:t>
      </w:r>
      <w:bookmarkEnd w:id="17"/>
      <w:r w:rsidR="00D20C20" w:rsidRPr="00DA58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 xml:space="preserve"> </w:t>
      </w:r>
    </w:p>
    <w:tbl>
      <w:tblPr>
        <w:tblW w:w="10036" w:type="dxa"/>
        <w:tblInd w:w="-147" w:type="dxa"/>
        <w:tblLayout w:type="fixed"/>
        <w:tblLook w:val="0000"/>
      </w:tblPr>
      <w:tblGrid>
        <w:gridCol w:w="564"/>
        <w:gridCol w:w="1955"/>
        <w:gridCol w:w="1277"/>
        <w:gridCol w:w="1277"/>
        <w:gridCol w:w="1277"/>
        <w:gridCol w:w="1276"/>
        <w:gridCol w:w="1276"/>
        <w:gridCol w:w="1134"/>
      </w:tblGrid>
      <w:tr w:rsidR="00ED2B61" w:rsidRPr="00737901" w:rsidTr="006C3DDB">
        <w:trPr>
          <w:cantSplit/>
          <w:trHeight w:val="28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Ф.И.О. преподавателя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  <w:rPr>
                <w:b/>
                <w:bCs/>
              </w:rPr>
            </w:pPr>
            <w:r w:rsidRPr="00737901">
              <w:rPr>
                <w:b/>
                <w:bCs/>
                <w:sz w:val="22"/>
                <w:szCs w:val="22"/>
              </w:rPr>
              <w:t>Звание, награда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B61" w:rsidRPr="00737901" w:rsidRDefault="00ED2B61" w:rsidP="00BB4ECB">
            <w:pPr>
              <w:jc w:val="center"/>
            </w:pPr>
            <w:r w:rsidRPr="00737901">
              <w:rPr>
                <w:b/>
                <w:bCs/>
                <w:sz w:val="22"/>
                <w:szCs w:val="22"/>
              </w:rPr>
              <w:t>Год присвоения</w:t>
            </w:r>
          </w:p>
        </w:tc>
      </w:tr>
      <w:tr w:rsidR="006C3DDB" w:rsidRPr="00737901" w:rsidTr="006C3DDB">
        <w:trPr>
          <w:cantSplit/>
          <w:trHeight w:val="2038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Школьные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Районные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Краевые, региональные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Федеральные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C3DDB" w:rsidRPr="00737901" w:rsidRDefault="006C3DDB" w:rsidP="006C3DD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Международные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737901" w:rsidRDefault="006C3DDB" w:rsidP="00BB4ECB">
            <w:pPr>
              <w:jc w:val="center"/>
              <w:rPr>
                <w:b/>
                <w:bCs/>
              </w:rPr>
            </w:pPr>
          </w:p>
        </w:tc>
      </w:tr>
      <w:tr w:rsidR="006C3DDB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8D2D0C" w:rsidP="00BB4ECB">
            <w:pPr>
              <w:jc w:val="both"/>
              <w:rPr>
                <w:rFonts w:eastAsia="Calibri"/>
                <w:color w:val="333333"/>
              </w:rPr>
            </w:pPr>
            <w:r w:rsidRPr="00804205">
              <w:rPr>
                <w:color w:val="000000"/>
                <w:sz w:val="20"/>
                <w:szCs w:val="20"/>
              </w:rPr>
              <w:t>Арутюнов Роберт Юрьевич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4A3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Диплом победителя районная методическая конференция (2013 год)</w:t>
            </w:r>
            <w:r w:rsidR="00A454A3" w:rsidRPr="00804205">
              <w:rPr>
                <w:color w:val="000000"/>
                <w:sz w:val="20"/>
                <w:szCs w:val="20"/>
              </w:rPr>
              <w:t xml:space="preserve"> </w:t>
            </w:r>
          </w:p>
          <w:p w:rsidR="00A454A3" w:rsidRDefault="00A454A3" w:rsidP="00BB4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3DDB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>Грамота отдела культуры АПМР  (2015 год)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DB" w:rsidRPr="00D20C20" w:rsidRDefault="006C3DDB" w:rsidP="00BB4ECB">
            <w:pPr>
              <w:rPr>
                <w:rFonts w:eastAsia="Calibri"/>
              </w:rPr>
            </w:pPr>
          </w:p>
        </w:tc>
      </w:tr>
      <w:tr w:rsidR="00667351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8D2D0C" w:rsidP="00BB4ECB">
            <w:pPr>
              <w:jc w:val="both"/>
              <w:rPr>
                <w:rFonts w:eastAsia="Calibri"/>
                <w:color w:val="333333"/>
              </w:rPr>
            </w:pPr>
            <w:r w:rsidRPr="00804205">
              <w:rPr>
                <w:color w:val="000000"/>
                <w:sz w:val="20"/>
                <w:szCs w:val="20"/>
              </w:rPr>
              <w:t>Бирюкова Татьяна Ивановна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>Грамота оргкомитета зональной олимпиады за 2-е место (2017 год)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rPr>
                <w:rFonts w:eastAsia="Calibri"/>
              </w:rPr>
            </w:pPr>
          </w:p>
        </w:tc>
      </w:tr>
      <w:tr w:rsidR="00667351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8D2D0C" w:rsidP="00BB4ECB">
            <w:pPr>
              <w:jc w:val="both"/>
              <w:rPr>
                <w:rFonts w:eastAsia="Calibri"/>
                <w:color w:val="333333"/>
              </w:rPr>
            </w:pPr>
            <w:r w:rsidRPr="00804205">
              <w:rPr>
                <w:color w:val="000000"/>
                <w:sz w:val="20"/>
                <w:szCs w:val="20"/>
              </w:rPr>
              <w:t>Епишина Оксана Сергеевна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>Почетная грамота управления по культуре и делам молодежи АПМР СК (2019 год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rPr>
                <w:rFonts w:eastAsia="Calibri"/>
              </w:rPr>
            </w:pPr>
          </w:p>
        </w:tc>
      </w:tr>
      <w:tr w:rsidR="008D2D0C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Кривоконь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Олег Евгеньевич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rPr>
                <w:rFonts w:eastAsia="Calibri"/>
              </w:rPr>
            </w:pPr>
          </w:p>
        </w:tc>
      </w:tr>
      <w:tr w:rsidR="008D2D0C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Руденко Наталья Николаевна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rPr>
                <w:rFonts w:eastAsia="Calibri"/>
              </w:rPr>
            </w:pPr>
          </w:p>
        </w:tc>
      </w:tr>
      <w:tr w:rsidR="00667351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8D2D0C" w:rsidP="00BB4ECB">
            <w:pPr>
              <w:jc w:val="both"/>
              <w:rPr>
                <w:rFonts w:eastAsia="Calibri"/>
                <w:color w:val="333333"/>
              </w:rPr>
            </w:pPr>
            <w:r w:rsidRPr="00804205">
              <w:rPr>
                <w:color w:val="000000"/>
                <w:sz w:val="20"/>
                <w:szCs w:val="20"/>
              </w:rPr>
              <w:t>Расторгуева Ирина 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>Почетная грамота  отдела культуры АПМР СК (2014 год)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51" w:rsidRPr="00D20C20" w:rsidRDefault="00667351" w:rsidP="00BB4ECB">
            <w:pPr>
              <w:rPr>
                <w:rFonts w:eastAsia="Calibri"/>
              </w:rPr>
            </w:pPr>
          </w:p>
        </w:tc>
      </w:tr>
      <w:tr w:rsidR="008D2D0C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Линева Инта Вячеславовна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>Грамота оргкомитета зональной олимпиады за 1,2 и 3 места (2017 год)</w:t>
            </w:r>
            <w:r w:rsidR="008D2D0C" w:rsidRPr="00804205">
              <w:rPr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4A3" w:rsidRDefault="008D2D0C" w:rsidP="00A454A3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Почетная грамота губернатора  Ставропольского края (2017 год)</w:t>
            </w:r>
          </w:p>
          <w:p w:rsidR="00A454A3" w:rsidRDefault="00A454A3" w:rsidP="00A454A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2D0C" w:rsidRPr="00D20C20" w:rsidRDefault="008D2D0C" w:rsidP="00A454A3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Почетная грамота министерства культуры  Ставропольского края (2017 год)    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rPr>
                <w:rFonts w:eastAsia="Calibri"/>
              </w:rPr>
            </w:pPr>
          </w:p>
        </w:tc>
      </w:tr>
      <w:tr w:rsidR="008D2D0C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Ускова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4A3" w:rsidRDefault="00A454A3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Почетная грамота главы АПМР СК (2017 год</w:t>
            </w:r>
            <w:r>
              <w:rPr>
                <w:color w:val="000000"/>
                <w:sz w:val="20"/>
                <w:szCs w:val="20"/>
              </w:rPr>
              <w:t>)</w:t>
            </w:r>
            <w:r w:rsidRPr="00804205">
              <w:rPr>
                <w:color w:val="000000"/>
                <w:sz w:val="20"/>
                <w:szCs w:val="20"/>
              </w:rPr>
              <w:t xml:space="preserve"> </w:t>
            </w:r>
          </w:p>
          <w:p w:rsidR="00A454A3" w:rsidRDefault="00A454A3" w:rsidP="00BB4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2D0C" w:rsidRPr="00D20C20" w:rsidRDefault="00A454A3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Почетная грамота управления по культуре и делам молодежи АПМР СК (2019 год)                       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A454A3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Почетная грамота Думы  Ставропольского края (2019 год)      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rPr>
                <w:rFonts w:eastAsia="Calibri"/>
              </w:rPr>
            </w:pPr>
          </w:p>
        </w:tc>
      </w:tr>
      <w:tr w:rsidR="008D2D0C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737901" w:rsidRDefault="008D2D0C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804205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04205">
              <w:rPr>
                <w:color w:val="000000"/>
                <w:sz w:val="20"/>
                <w:szCs w:val="20"/>
              </w:rPr>
              <w:t>Чеботаева</w:t>
            </w:r>
            <w:proofErr w:type="spellEnd"/>
            <w:r w:rsidRPr="00804205">
              <w:rPr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4A3" w:rsidRDefault="008D2D0C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Грамота  управления по культуре и делам молодежи АПМР СК (2018</w:t>
            </w:r>
            <w:r>
              <w:rPr>
                <w:color w:val="000000"/>
                <w:sz w:val="20"/>
                <w:szCs w:val="20"/>
              </w:rPr>
              <w:t>год)</w:t>
            </w:r>
            <w:r w:rsidRPr="00804205">
              <w:rPr>
                <w:color w:val="000000"/>
                <w:sz w:val="20"/>
                <w:szCs w:val="20"/>
              </w:rPr>
              <w:t xml:space="preserve"> </w:t>
            </w:r>
          </w:p>
          <w:p w:rsidR="00A454A3" w:rsidRDefault="00A454A3" w:rsidP="00BB4EC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Почетная грамота управления по культуре и делам молодежи АПМР СК (2019 год)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8D2D0C">
            <w:pPr>
              <w:jc w:val="both"/>
              <w:rPr>
                <w:rFonts w:eastAsia="Calibri"/>
                <w:bCs/>
              </w:rPr>
            </w:pPr>
            <w:r w:rsidRPr="00804205">
              <w:rPr>
                <w:color w:val="000000"/>
                <w:sz w:val="20"/>
                <w:szCs w:val="20"/>
              </w:rPr>
              <w:t xml:space="preserve">Диплом краевого конкурса профессионального мастерства "Лучший преподаватель детской школы искусств" (2019 год)        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0C" w:rsidRPr="00D20C20" w:rsidRDefault="008D2D0C" w:rsidP="00BB4ECB">
            <w:pPr>
              <w:rPr>
                <w:rFonts w:eastAsia="Calibri"/>
              </w:rPr>
            </w:pPr>
          </w:p>
        </w:tc>
      </w:tr>
      <w:tr w:rsidR="001B0B11" w:rsidRPr="00737901" w:rsidTr="006C3DDB">
        <w:trPr>
          <w:cantSplit/>
          <w:trHeight w:val="24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Default="001B0B11" w:rsidP="00BB4EC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804205" w:rsidRDefault="001B0B11" w:rsidP="00BB4EC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Шахбанова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Разият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Абильевна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D20C20" w:rsidRDefault="001B0B1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804205" w:rsidRDefault="001B0B11" w:rsidP="00BB4ECB">
            <w:pPr>
              <w:jc w:val="both"/>
              <w:rPr>
                <w:color w:val="000000"/>
                <w:sz w:val="20"/>
                <w:szCs w:val="20"/>
              </w:rPr>
            </w:pPr>
            <w:r w:rsidRPr="00804205">
              <w:rPr>
                <w:color w:val="000000"/>
                <w:sz w:val="20"/>
                <w:szCs w:val="20"/>
              </w:rPr>
              <w:t>Почетная грамота управления по культуре и делам молодежи (2018 год)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804205" w:rsidRDefault="001B0B11" w:rsidP="008D2D0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D20C20" w:rsidRDefault="001B0B1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B11" w:rsidRPr="00D20C20" w:rsidRDefault="001B0B11" w:rsidP="00BB4ECB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B11" w:rsidRPr="00D20C20" w:rsidRDefault="001B0B11" w:rsidP="00BB4ECB">
            <w:pPr>
              <w:rPr>
                <w:rFonts w:eastAsia="Calibri"/>
              </w:rPr>
            </w:pPr>
          </w:p>
        </w:tc>
      </w:tr>
    </w:tbl>
    <w:p w:rsidR="001B0B11" w:rsidRDefault="001B0B11" w:rsidP="001B0B11">
      <w:pPr>
        <w:pStyle w:val="2"/>
        <w:rPr>
          <w:rStyle w:val="22"/>
          <w:rFonts w:eastAsiaTheme="majorEastAsia"/>
          <w:b/>
          <w:i w:val="0"/>
          <w:sz w:val="28"/>
          <w:szCs w:val="28"/>
        </w:rPr>
      </w:pPr>
      <w:bookmarkStart w:id="18" w:name="_Toc20167652"/>
    </w:p>
    <w:p w:rsidR="00D20C20" w:rsidRPr="00DA586F" w:rsidRDefault="00C3519F" w:rsidP="001B0B11">
      <w:pPr>
        <w:pStyle w:val="2"/>
        <w:jc w:val="center"/>
        <w:rPr>
          <w:rStyle w:val="22"/>
          <w:rFonts w:eastAsiaTheme="majorEastAsia"/>
          <w:b/>
          <w:i w:val="0"/>
          <w:sz w:val="28"/>
          <w:szCs w:val="28"/>
        </w:rPr>
      </w:pPr>
      <w:r w:rsidRPr="00DA586F">
        <w:rPr>
          <w:rStyle w:val="22"/>
          <w:rFonts w:eastAsiaTheme="majorEastAsia"/>
          <w:b/>
          <w:i w:val="0"/>
          <w:sz w:val="28"/>
          <w:szCs w:val="28"/>
        </w:rPr>
        <w:t>5.2.</w:t>
      </w:r>
      <w:r w:rsidR="00D20C20" w:rsidRPr="00DA586F">
        <w:rPr>
          <w:rStyle w:val="22"/>
          <w:rFonts w:eastAsiaTheme="majorEastAsia"/>
          <w:b/>
          <w:i w:val="0"/>
          <w:sz w:val="28"/>
          <w:szCs w:val="28"/>
        </w:rPr>
        <w:t>Работа по повышению педагогического мастерства:</w:t>
      </w:r>
      <w:bookmarkEnd w:id="18"/>
    </w:p>
    <w:p w:rsidR="00D20C20" w:rsidRPr="00D20C20" w:rsidRDefault="00D20C20" w:rsidP="007C6FAE">
      <w:pPr>
        <w:tabs>
          <w:tab w:val="left" w:pos="3398"/>
        </w:tabs>
        <w:spacing w:line="220" w:lineRule="exact"/>
        <w:ind w:left="3040"/>
        <w:jc w:val="both"/>
        <w:rPr>
          <w:sz w:val="28"/>
          <w:szCs w:val="28"/>
        </w:rPr>
      </w:pPr>
    </w:p>
    <w:tbl>
      <w:tblPr>
        <w:tblOverlap w:val="never"/>
        <w:tblW w:w="988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3365"/>
        <w:gridCol w:w="1838"/>
        <w:gridCol w:w="1949"/>
        <w:gridCol w:w="1958"/>
      </w:tblGrid>
      <w:tr w:rsidR="007C6FAE" w:rsidTr="00D20C20">
        <w:trPr>
          <w:trHeight w:hRule="exact" w:val="8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№</w:t>
            </w:r>
            <w:proofErr w:type="spellStart"/>
            <w:proofErr w:type="gramStart"/>
            <w:r w:rsidRPr="00D20C20">
              <w:rPr>
                <w:rStyle w:val="22"/>
                <w:i w:val="0"/>
              </w:rPr>
              <w:t>п</w:t>
            </w:r>
            <w:proofErr w:type="spellEnd"/>
            <w:proofErr w:type="gramEnd"/>
            <w:r w:rsidRPr="00D20C20">
              <w:rPr>
                <w:rStyle w:val="22"/>
                <w:i w:val="0"/>
              </w:rPr>
              <w:t>/</w:t>
            </w:r>
            <w:proofErr w:type="spellStart"/>
            <w:r w:rsidRPr="00D20C20">
              <w:rPr>
                <w:rStyle w:val="22"/>
                <w:i w:val="0"/>
              </w:rPr>
              <w:t>п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rPr>
                <w:i/>
              </w:rPr>
            </w:pPr>
            <w:r w:rsidRPr="00D20C20">
              <w:rPr>
                <w:rStyle w:val="22"/>
                <w:i w:val="0"/>
              </w:rPr>
              <w:t>Наименование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Сроки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D20C20" w:rsidRDefault="007C6FAE" w:rsidP="00BB4ECB">
            <w:pPr>
              <w:spacing w:line="220" w:lineRule="exact"/>
              <w:ind w:left="220"/>
              <w:rPr>
                <w:i/>
              </w:rPr>
            </w:pPr>
            <w:r w:rsidRPr="00D20C20">
              <w:rPr>
                <w:rStyle w:val="22"/>
                <w:i w:val="0"/>
              </w:rPr>
              <w:t>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Форма</w:t>
            </w:r>
          </w:p>
          <w:p w:rsidR="007C6FAE" w:rsidRPr="00D20C20" w:rsidRDefault="007C6FAE" w:rsidP="00D20C20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представления</w:t>
            </w:r>
          </w:p>
          <w:p w:rsidR="007C6FAE" w:rsidRPr="00D20C20" w:rsidRDefault="007C6FAE" w:rsidP="00BB4ECB">
            <w:pPr>
              <w:spacing w:line="274" w:lineRule="exact"/>
              <w:jc w:val="center"/>
              <w:rPr>
                <w:i/>
              </w:rPr>
            </w:pPr>
            <w:r w:rsidRPr="00D20C20">
              <w:rPr>
                <w:rStyle w:val="22"/>
                <w:i w:val="0"/>
              </w:rPr>
              <w:t>результатов</w:t>
            </w:r>
          </w:p>
        </w:tc>
      </w:tr>
      <w:tr w:rsidR="007C6FAE" w:rsidTr="00D20C20">
        <w:trPr>
          <w:trHeight w:hRule="exact"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2"/>
                <w:i w:val="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FAE" w:rsidRPr="00D20C20" w:rsidRDefault="007C6FAE" w:rsidP="00BB4ECB">
            <w:pPr>
              <w:spacing w:line="220" w:lineRule="exact"/>
              <w:jc w:val="center"/>
            </w:pPr>
            <w:r w:rsidRPr="00D20C20">
              <w:rPr>
                <w:rStyle w:val="23"/>
              </w:rPr>
              <w:t>5</w:t>
            </w:r>
          </w:p>
        </w:tc>
      </w:tr>
      <w:tr w:rsidR="007C6FAE" w:rsidTr="00D20C20">
        <w:trPr>
          <w:trHeight w:hRule="exact" w:val="5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Подготовка материалов к аттестации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120" w:line="220" w:lineRule="exact"/>
            </w:pPr>
            <w:proofErr w:type="spellStart"/>
            <w:r>
              <w:rPr>
                <w:rStyle w:val="23"/>
              </w:rPr>
              <w:t>Портфолио</w:t>
            </w:r>
            <w:proofErr w:type="spellEnd"/>
            <w:r>
              <w:rPr>
                <w:rStyle w:val="23"/>
              </w:rPr>
              <w:t xml:space="preserve"> аттестующихся</w:t>
            </w:r>
          </w:p>
        </w:tc>
      </w:tr>
      <w:tr w:rsidR="007C6FAE" w:rsidTr="00D20C20">
        <w:trPr>
          <w:trHeight w:hRule="exact"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Посещение курсов повышения квалификации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D20C20">
            <w:pPr>
              <w:spacing w:after="120" w:line="220" w:lineRule="exact"/>
            </w:pPr>
            <w:r>
              <w:rPr>
                <w:rStyle w:val="23"/>
              </w:rPr>
              <w:t>Копии</w:t>
            </w:r>
            <w:r w:rsidR="00D20C20">
              <w:rPr>
                <w:rStyle w:val="23"/>
              </w:rPr>
              <w:t xml:space="preserve"> </w:t>
            </w:r>
            <w:r>
              <w:rPr>
                <w:rStyle w:val="23"/>
              </w:rPr>
              <w:t>свидетельств</w:t>
            </w:r>
          </w:p>
        </w:tc>
      </w:tr>
      <w:tr w:rsidR="007C6FAE" w:rsidTr="00D20C20">
        <w:trPr>
          <w:trHeight w:hRule="exact" w:val="70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Посещение семинаров, открытых уроков, мастер - 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плану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8A5239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Обсуждение на отделении</w:t>
            </w: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proofErr w:type="spellStart"/>
            <w:r>
              <w:rPr>
                <w:rStyle w:val="23"/>
              </w:rPr>
              <w:t>Взаимопосещение</w:t>
            </w:r>
            <w:proofErr w:type="spellEnd"/>
            <w:r>
              <w:rPr>
                <w:rStyle w:val="23"/>
              </w:rPr>
              <w:t xml:space="preserve"> уроков, внеклассных мероприятий у коллег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9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Участие в школьных педсоветах, совещаниях, семинарах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>
            <w:r w:rsidRPr="00F8400B">
              <w:rPr>
                <w:rStyle w:val="23"/>
              </w:rPr>
              <w:t xml:space="preserve">Преподаватели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Сборник материалов</w:t>
            </w:r>
          </w:p>
        </w:tc>
      </w:tr>
      <w:tr w:rsidR="007C6FAE" w:rsidTr="00D20C20">
        <w:trPr>
          <w:trHeight w:hRule="exact" w:val="562"/>
        </w:trPr>
        <w:tc>
          <w:tcPr>
            <w:tcW w:w="98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6FAE" w:rsidRPr="00DA586F" w:rsidRDefault="00C3519F" w:rsidP="00DA586F">
            <w:pPr>
              <w:pStyle w:val="2"/>
              <w:jc w:val="center"/>
              <w:rPr>
                <w:rStyle w:val="23"/>
                <w:rFonts w:eastAsiaTheme="majorEastAsia"/>
                <w:b w:val="0"/>
                <w:i/>
                <w:sz w:val="28"/>
                <w:szCs w:val="28"/>
              </w:rPr>
            </w:pPr>
            <w:bookmarkStart w:id="19" w:name="_Toc20167653"/>
            <w:r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5.3.</w:t>
            </w:r>
            <w:r w:rsidR="007C6FAE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Работа с вновь прибывшими преподавателями</w:t>
            </w:r>
            <w:r w:rsidR="00D20C20" w:rsidRPr="00DA586F">
              <w:rPr>
                <w:rStyle w:val="22"/>
                <w:rFonts w:eastAsiaTheme="majorEastAsia"/>
                <w:b/>
                <w:i w:val="0"/>
                <w:sz w:val="28"/>
                <w:szCs w:val="28"/>
              </w:rPr>
              <w:t>:</w:t>
            </w:r>
            <w:bookmarkEnd w:id="19"/>
          </w:p>
        </w:tc>
      </w:tr>
      <w:tr w:rsidR="007C6FAE" w:rsidTr="00D20C20">
        <w:trPr>
          <w:trHeight w:hRule="exact" w:val="5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Посещение уроков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60" w:line="220" w:lineRule="exact"/>
            </w:pPr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  <w:tr w:rsidR="007C6FAE" w:rsidTr="00D20C20">
        <w:trPr>
          <w:trHeight w:hRule="exact"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rPr>
                <w:i/>
              </w:rPr>
            </w:pPr>
            <w:r w:rsidRPr="00C3519F">
              <w:rPr>
                <w:rStyle w:val="22"/>
                <w:i w:val="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</w:pPr>
            <w:r>
              <w:rPr>
                <w:rStyle w:val="23"/>
              </w:rPr>
              <w:t>Итоги промежуточного контроля успеваемости  учащихся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По четвертям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4" w:lineRule="exact"/>
            </w:pPr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rPr>
                <w:sz w:val="10"/>
                <w:szCs w:val="10"/>
              </w:rPr>
            </w:pPr>
          </w:p>
        </w:tc>
      </w:tr>
      <w:tr w:rsidR="007C6FAE" w:rsidTr="00D20C20">
        <w:trPr>
          <w:trHeight w:hRule="exact" w:val="8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A454A3" w:rsidRDefault="00C3519F" w:rsidP="00BB4ECB">
            <w:pPr>
              <w:spacing w:line="220" w:lineRule="exact"/>
              <w:rPr>
                <w:b/>
              </w:rPr>
            </w:pPr>
            <w:r w:rsidRPr="00A454A3">
              <w:rPr>
                <w:rStyle w:val="23"/>
                <w:b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78" w:lineRule="exact"/>
            </w:pPr>
            <w:r>
              <w:rPr>
                <w:rStyle w:val="23"/>
              </w:rPr>
              <w:t>Индивидуальные беседы с вновь прибывшими преподавателями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  <w:r>
              <w:rPr>
                <w:rStyle w:val="23"/>
              </w:rPr>
              <w:t>В течение года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69" w:lineRule="exact"/>
            </w:pPr>
            <w:r>
              <w:rPr>
                <w:rStyle w:val="23"/>
              </w:rPr>
              <w:t>Зав</w:t>
            </w:r>
            <w:proofErr w:type="gramStart"/>
            <w:r>
              <w:rPr>
                <w:rStyle w:val="23"/>
              </w:rPr>
              <w:t>.о</w:t>
            </w:r>
            <w:proofErr w:type="gramEnd"/>
            <w:r>
              <w:rPr>
                <w:rStyle w:val="23"/>
              </w:rPr>
              <w:t>тделением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</w:pPr>
          </w:p>
        </w:tc>
      </w:tr>
    </w:tbl>
    <w:p w:rsidR="007C6FAE" w:rsidRDefault="007C6FAE" w:rsidP="007C6FAE">
      <w:pPr>
        <w:spacing w:line="317" w:lineRule="exact"/>
        <w:ind w:left="180"/>
      </w:pPr>
    </w:p>
    <w:p w:rsidR="007C6FAE" w:rsidRPr="00C3519F" w:rsidRDefault="00C3519F" w:rsidP="00DA586F">
      <w:pPr>
        <w:pStyle w:val="26"/>
        <w:shd w:val="clear" w:color="auto" w:fill="auto"/>
        <w:spacing w:line="220" w:lineRule="exact"/>
        <w:jc w:val="center"/>
        <w:outlineLvl w:val="1"/>
        <w:rPr>
          <w:i w:val="0"/>
          <w:sz w:val="28"/>
          <w:szCs w:val="28"/>
        </w:rPr>
      </w:pPr>
      <w:bookmarkStart w:id="20" w:name="_Toc20167654"/>
      <w:r>
        <w:rPr>
          <w:i w:val="0"/>
          <w:sz w:val="28"/>
          <w:szCs w:val="28"/>
        </w:rPr>
        <w:t>5.4.</w:t>
      </w:r>
      <w:r w:rsidR="007C6FAE" w:rsidRPr="00C3519F">
        <w:rPr>
          <w:i w:val="0"/>
          <w:sz w:val="28"/>
          <w:szCs w:val="28"/>
        </w:rPr>
        <w:t>График прохождения курсов повышения квалификации</w:t>
      </w:r>
      <w:bookmarkEnd w:id="20"/>
    </w:p>
    <w:p w:rsidR="007C6FAE" w:rsidRDefault="007C6FAE" w:rsidP="007C6FAE">
      <w:pPr>
        <w:rPr>
          <w:sz w:val="2"/>
          <w:szCs w:val="2"/>
        </w:rPr>
      </w:pPr>
    </w:p>
    <w:tbl>
      <w:tblPr>
        <w:tblOverlap w:val="never"/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977"/>
        <w:gridCol w:w="2238"/>
        <w:gridCol w:w="1843"/>
        <w:gridCol w:w="2439"/>
      </w:tblGrid>
      <w:tr w:rsidR="007C6FAE" w:rsidTr="00BB4ECB">
        <w:trPr>
          <w:trHeight w:hRule="exact"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after="60" w:line="220" w:lineRule="exact"/>
              <w:ind w:left="240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№</w:t>
            </w:r>
          </w:p>
          <w:p w:rsidR="007C6FAE" w:rsidRPr="00C3519F" w:rsidRDefault="007C6FAE" w:rsidP="00BB4ECB">
            <w:pPr>
              <w:spacing w:before="60" w:line="220" w:lineRule="exact"/>
              <w:ind w:left="240"/>
              <w:rPr>
                <w:b/>
              </w:rPr>
            </w:pPr>
            <w:proofErr w:type="spellStart"/>
            <w:proofErr w:type="gramStart"/>
            <w:r w:rsidRPr="00C351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3519F">
              <w:rPr>
                <w:b/>
                <w:sz w:val="22"/>
                <w:szCs w:val="22"/>
              </w:rPr>
              <w:t>/</w:t>
            </w:r>
            <w:proofErr w:type="spellStart"/>
            <w:r w:rsidRPr="00C351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9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Фамилия, Имя, Отчество преподавателя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20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Срок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прохождения</w:t>
            </w:r>
          </w:p>
          <w:p w:rsidR="007C6FAE" w:rsidRPr="00C3519F" w:rsidRDefault="007C6FAE" w:rsidP="00BB4ECB">
            <w:pPr>
              <w:spacing w:line="288" w:lineRule="exact"/>
              <w:jc w:val="center"/>
              <w:rPr>
                <w:b/>
              </w:rPr>
            </w:pPr>
            <w:r w:rsidRPr="00C3519F">
              <w:rPr>
                <w:b/>
                <w:sz w:val="22"/>
                <w:szCs w:val="22"/>
              </w:rPr>
              <w:t>КПК</w:t>
            </w:r>
          </w:p>
        </w:tc>
      </w:tr>
      <w:tr w:rsidR="007C6FAE" w:rsidRPr="00C17402" w:rsidTr="00BB4ECB">
        <w:trPr>
          <w:trHeight w:hRule="exact" w:val="1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A454A3" w:rsidP="00A454A3">
            <w:pPr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Кривоконь</w:t>
            </w:r>
            <w:proofErr w:type="spellEnd"/>
            <w:r>
              <w:rPr>
                <w:bCs/>
                <w:sz w:val="22"/>
                <w:szCs w:val="22"/>
              </w:rPr>
              <w:t xml:space="preserve"> Олег Евгеньевич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  <w:r w:rsidRPr="00BB4ECB">
              <w:rPr>
                <w:sz w:val="22"/>
                <w:szCs w:val="22"/>
              </w:rPr>
              <w:t>Преподаватель по х</w:t>
            </w:r>
            <w:r w:rsidR="00A454A3">
              <w:rPr>
                <w:sz w:val="22"/>
                <w:szCs w:val="22"/>
              </w:rPr>
              <w:t>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jc w:val="center"/>
            </w:pPr>
            <w:r w:rsidRPr="00BB4ECB"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7C6FAE" w:rsidP="00BB4ECB">
            <w:pPr>
              <w:spacing w:line="220" w:lineRule="exact"/>
              <w:jc w:val="center"/>
              <w:rPr>
                <w:rFonts w:eastAsia="Calibri"/>
              </w:rPr>
            </w:pPr>
            <w:r w:rsidRPr="00BB4ECB">
              <w:rPr>
                <w:rFonts w:eastAsia="Calibri"/>
                <w:sz w:val="22"/>
                <w:szCs w:val="22"/>
              </w:rPr>
              <w:t>ГБОУПО СК «Центр профессиональной переподготовки и повышения квалификации»</w:t>
            </w:r>
          </w:p>
          <w:p w:rsidR="007C6FAE" w:rsidRPr="00BB4ECB" w:rsidRDefault="007C6FAE" w:rsidP="00BB4ECB">
            <w:pPr>
              <w:jc w:val="center"/>
            </w:pPr>
            <w:r w:rsidRPr="00BB4ECB">
              <w:rPr>
                <w:rFonts w:eastAsia="Calibri"/>
                <w:sz w:val="22"/>
                <w:szCs w:val="22"/>
              </w:rPr>
              <w:t xml:space="preserve">2019-2020 </w:t>
            </w:r>
            <w:proofErr w:type="spellStart"/>
            <w:r w:rsidRPr="00BB4ECB">
              <w:rPr>
                <w:rFonts w:eastAsia="Calibri"/>
                <w:sz w:val="22"/>
                <w:szCs w:val="22"/>
              </w:rPr>
              <w:t>уч</w:t>
            </w:r>
            <w:proofErr w:type="spellEnd"/>
            <w:r w:rsidRPr="00BB4ECB">
              <w:rPr>
                <w:rFonts w:eastAsia="Calibri"/>
                <w:sz w:val="22"/>
                <w:szCs w:val="22"/>
              </w:rPr>
              <w:t>. год</w:t>
            </w:r>
          </w:p>
        </w:tc>
      </w:tr>
    </w:tbl>
    <w:p w:rsidR="00C3519F" w:rsidRDefault="00C3519F" w:rsidP="007C6FAE">
      <w:pPr>
        <w:pStyle w:val="a7"/>
        <w:shd w:val="clear" w:color="auto" w:fill="auto"/>
        <w:spacing w:line="240" w:lineRule="exact"/>
        <w:jc w:val="center"/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bookmarkStart w:id="21" w:name="_Toc20167655"/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7C6FAE" w:rsidRDefault="00C3519F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5.5.</w:t>
      </w:r>
      <w:r w:rsidR="007C6FAE" w:rsidRPr="00C3519F">
        <w:rPr>
          <w:sz w:val="28"/>
          <w:szCs w:val="28"/>
        </w:rPr>
        <w:t>График аттестации педагогических работников</w:t>
      </w:r>
      <w:bookmarkEnd w:id="21"/>
    </w:p>
    <w:p w:rsidR="004F633E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p w:rsidR="004F633E" w:rsidRPr="00C3519F" w:rsidRDefault="004F633E" w:rsidP="00DA586F">
      <w:pPr>
        <w:pStyle w:val="a7"/>
        <w:shd w:val="clear" w:color="auto" w:fill="auto"/>
        <w:spacing w:line="240" w:lineRule="exact"/>
        <w:jc w:val="center"/>
        <w:outlineLvl w:val="1"/>
        <w:rPr>
          <w:sz w:val="28"/>
          <w:szCs w:val="28"/>
        </w:rPr>
      </w:pPr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2971"/>
        <w:gridCol w:w="1559"/>
        <w:gridCol w:w="1418"/>
        <w:gridCol w:w="1701"/>
        <w:gridCol w:w="1842"/>
      </w:tblGrid>
      <w:tr w:rsidR="007C6FAE" w:rsidTr="00C3519F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after="60" w:line="220" w:lineRule="exact"/>
              <w:ind w:left="240"/>
              <w:jc w:val="center"/>
            </w:pPr>
            <w:r>
              <w:rPr>
                <w:rStyle w:val="24"/>
                <w:rFonts w:eastAsia="Arial Unicode MS"/>
              </w:rPr>
              <w:t>№</w:t>
            </w:r>
          </w:p>
          <w:p w:rsidR="007C6FAE" w:rsidRDefault="007C6FAE" w:rsidP="00BB4ECB">
            <w:pPr>
              <w:spacing w:before="60" w:line="220" w:lineRule="exact"/>
              <w:ind w:left="240"/>
              <w:jc w:val="center"/>
            </w:pPr>
            <w:proofErr w:type="spellStart"/>
            <w:proofErr w:type="gramStart"/>
            <w:r>
              <w:rPr>
                <w:rStyle w:val="24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4"/>
                <w:rFonts w:eastAsia="Arial Unicode MS"/>
              </w:rPr>
              <w:t>/</w:t>
            </w:r>
            <w:proofErr w:type="spellStart"/>
            <w:r>
              <w:rPr>
                <w:rStyle w:val="24"/>
                <w:rFonts w:eastAsia="Arial Unicode MS"/>
              </w:rPr>
              <w:t>п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93" w:lineRule="exact"/>
              <w:jc w:val="center"/>
            </w:pPr>
            <w:r>
              <w:rPr>
                <w:rStyle w:val="24"/>
                <w:rFonts w:eastAsia="Arial Unicode MS"/>
              </w:rPr>
              <w:t>Фамилия, Имя, Отчество 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jc w:val="center"/>
            </w:pPr>
            <w:r>
              <w:rPr>
                <w:rStyle w:val="24"/>
                <w:rFonts w:eastAsia="Arial Unicode M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20" w:lineRule="exact"/>
              <w:ind w:left="200"/>
              <w:jc w:val="center"/>
            </w:pPr>
            <w:r>
              <w:rPr>
                <w:rStyle w:val="24"/>
                <w:rFonts w:eastAsia="Arial Unicode M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before="180" w:line="220" w:lineRule="exact"/>
              <w:jc w:val="center"/>
            </w:pPr>
            <w:r>
              <w:rPr>
                <w:rStyle w:val="24"/>
                <w:rFonts w:eastAsia="Arial Unicode MS"/>
              </w:rPr>
              <w:t>Дата прохождения последней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Срок</w:t>
            </w:r>
          </w:p>
          <w:p w:rsidR="007C6FAE" w:rsidRDefault="007C6FAE" w:rsidP="00BB4ECB">
            <w:pPr>
              <w:spacing w:line="283" w:lineRule="exact"/>
              <w:jc w:val="center"/>
            </w:pPr>
            <w:r>
              <w:rPr>
                <w:rStyle w:val="24"/>
                <w:rFonts w:eastAsia="Arial Unicode MS"/>
              </w:rPr>
              <w:t>аттестации</w:t>
            </w:r>
          </w:p>
        </w:tc>
      </w:tr>
      <w:tr w:rsidR="007C6FAE" w:rsidTr="00C3519F">
        <w:trPr>
          <w:trHeight w:hRule="exact" w:val="8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7C6FAE" w:rsidP="00BB4ECB">
            <w:pPr>
              <w:jc w:val="center"/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AE" w:rsidRPr="00BB4ECB" w:rsidRDefault="00585F85" w:rsidP="00BB4ECB">
            <w:pPr>
              <w:rPr>
                <w:bCs/>
              </w:rPr>
            </w:pPr>
            <w:r>
              <w:rPr>
                <w:bCs/>
              </w:rPr>
              <w:t>Арутюнов Роберт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585F85" w:rsidRDefault="00585F85" w:rsidP="00585F85">
            <w:pPr>
              <w:jc w:val="center"/>
            </w:pPr>
            <w:r w:rsidRPr="00585F85">
              <w:rPr>
                <w:color w:val="000000"/>
                <w:sz w:val="22"/>
                <w:szCs w:val="22"/>
              </w:rPr>
              <w:t>Преподаватель                                         клавишный синтезатор                                                                           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585F85" w:rsidRDefault="00585F85" w:rsidP="00BB4ECB">
            <w:pPr>
              <w:jc w:val="center"/>
            </w:pPr>
            <w:r w:rsidRPr="00585F85">
              <w:rPr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FAE" w:rsidRPr="00BB4ECB" w:rsidRDefault="004F633E" w:rsidP="00BB4ECB">
            <w:pPr>
              <w:spacing w:line="220" w:lineRule="exact"/>
              <w:ind w:left="200"/>
              <w:jc w:val="center"/>
            </w:pPr>
            <w:r>
              <w:t>05</w:t>
            </w:r>
            <w:r w:rsidR="00585F85">
              <w:t>.04.2017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AE" w:rsidRPr="00BB4ECB" w:rsidRDefault="00585F85" w:rsidP="00BB4ECB">
            <w:pPr>
              <w:spacing w:line="220" w:lineRule="exact"/>
              <w:ind w:left="200"/>
              <w:jc w:val="center"/>
            </w:pPr>
            <w:r>
              <w:t>04.04.2022</w:t>
            </w:r>
          </w:p>
        </w:tc>
      </w:tr>
      <w:tr w:rsidR="00585F85" w:rsidTr="00C3519F">
        <w:trPr>
          <w:trHeight w:hRule="exact" w:val="8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585F85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585F85" w:rsidP="00585F85">
            <w:pPr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Бирюкова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585F85">
            <w:pPr>
              <w:jc w:val="center"/>
            </w:pPr>
            <w:r w:rsidRPr="00BB4ECB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585F85">
            <w:pPr>
              <w:jc w:val="center"/>
            </w:pPr>
            <w:r w:rsidRPr="00BB4ECB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Pr="00BB4ECB" w:rsidRDefault="00585F85" w:rsidP="00585F85">
            <w:pPr>
              <w:spacing w:line="220" w:lineRule="exact"/>
              <w:ind w:left="200"/>
              <w:jc w:val="center"/>
            </w:pPr>
            <w:r w:rsidRPr="00BB4ECB">
              <w:rPr>
                <w:sz w:val="22"/>
                <w:szCs w:val="22"/>
              </w:rPr>
              <w:t>26.03.2018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585F85">
            <w:pPr>
              <w:spacing w:line="220" w:lineRule="exact"/>
              <w:ind w:left="200"/>
              <w:jc w:val="center"/>
            </w:pPr>
            <w:r w:rsidRPr="00BB4ECB">
              <w:rPr>
                <w:sz w:val="22"/>
                <w:szCs w:val="22"/>
              </w:rPr>
              <w:t>26.03.2023</w:t>
            </w:r>
          </w:p>
        </w:tc>
      </w:tr>
      <w:tr w:rsidR="00585F85" w:rsidTr="00C3519F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585F85" w:rsidP="00BB4ECB">
            <w:pPr>
              <w:rPr>
                <w:bCs/>
              </w:rPr>
            </w:pPr>
            <w:r>
              <w:rPr>
                <w:bCs/>
              </w:rPr>
              <w:t xml:space="preserve">Епишина Оксана </w:t>
            </w:r>
            <w:proofErr w:type="spellStart"/>
            <w:r>
              <w:rPr>
                <w:bCs/>
              </w:rPr>
              <w:t>Сергееана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>
              <w:t>Преподаватель по хору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Pr="00BB4ECB" w:rsidRDefault="004F633E" w:rsidP="00BB4ECB">
            <w:pPr>
              <w:spacing w:line="220" w:lineRule="exact"/>
              <w:ind w:left="200"/>
              <w:jc w:val="center"/>
            </w:pPr>
            <w:r>
              <w:t>05</w:t>
            </w:r>
            <w:r w:rsidR="00585F85">
              <w:t>.04.2017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spacing w:line="220" w:lineRule="exact"/>
              <w:ind w:left="200"/>
              <w:jc w:val="center"/>
            </w:pPr>
            <w:r>
              <w:t>04.04.2022</w:t>
            </w:r>
          </w:p>
        </w:tc>
      </w:tr>
      <w:tr w:rsidR="00585F85" w:rsidTr="00C3519F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Default="00585F85" w:rsidP="00BB4ECB">
            <w:pPr>
              <w:rPr>
                <w:bCs/>
              </w:rPr>
            </w:pPr>
            <w:proofErr w:type="spellStart"/>
            <w:r>
              <w:rPr>
                <w:bCs/>
              </w:rPr>
              <w:t>Кривоконь</w:t>
            </w:r>
            <w:proofErr w:type="spellEnd"/>
            <w:r>
              <w:rPr>
                <w:bCs/>
              </w:rPr>
              <w:t xml:space="preserve"> Олег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jc w:val="center"/>
            </w:pPr>
            <w:r>
              <w:t>Преподаватель по хору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jc w:val="center"/>
            </w:pPr>
            <w: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spacing w:line="220" w:lineRule="exact"/>
              <w:ind w:left="20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spacing w:line="220" w:lineRule="exact"/>
              <w:ind w:left="200"/>
              <w:jc w:val="center"/>
            </w:pPr>
            <w:r w:rsidRPr="00BB4ECB">
              <w:rPr>
                <w:sz w:val="22"/>
                <w:szCs w:val="22"/>
              </w:rPr>
              <w:t>01.09.2021</w:t>
            </w:r>
          </w:p>
        </w:tc>
      </w:tr>
      <w:tr w:rsidR="00585F85" w:rsidTr="00C3519F">
        <w:trPr>
          <w:trHeight w:hRule="exact" w:val="5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Default="00585F85" w:rsidP="00BB4ECB">
            <w:pPr>
              <w:rPr>
                <w:bCs/>
              </w:rPr>
            </w:pPr>
            <w:r>
              <w:rPr>
                <w:bCs/>
              </w:rPr>
              <w:t>Расторгуева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jc w:val="center"/>
            </w:pPr>
            <w:r w:rsidRPr="00BB4ECB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spacing w:line="220" w:lineRule="exact"/>
              <w:ind w:left="200"/>
              <w:jc w:val="center"/>
            </w:pPr>
            <w:r>
              <w:t>24.05.2016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spacing w:line="220" w:lineRule="exact"/>
              <w:ind w:left="200"/>
              <w:jc w:val="center"/>
            </w:pPr>
            <w:r>
              <w:rPr>
                <w:sz w:val="22"/>
                <w:szCs w:val="22"/>
              </w:rPr>
              <w:t>24.05.2021</w:t>
            </w:r>
          </w:p>
        </w:tc>
      </w:tr>
      <w:tr w:rsidR="00585F85" w:rsidTr="00585F85">
        <w:trPr>
          <w:trHeight w:hRule="exact" w:val="8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Default="00585F85" w:rsidP="00BB4ECB">
            <w:pPr>
              <w:rPr>
                <w:bCs/>
              </w:rPr>
            </w:pPr>
            <w:r>
              <w:rPr>
                <w:bCs/>
              </w:rPr>
              <w:t>Руденко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 w:rsidRPr="00BB4ECB">
              <w:rPr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spacing w:line="220" w:lineRule="exact"/>
              <w:ind w:left="200"/>
              <w:jc w:val="center"/>
            </w:pPr>
            <w:r>
              <w:t>13.12.2018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Default="00585F85" w:rsidP="00BB4ECB">
            <w:pPr>
              <w:spacing w:line="220" w:lineRule="exact"/>
              <w:ind w:left="200"/>
              <w:jc w:val="center"/>
            </w:pPr>
            <w:r>
              <w:rPr>
                <w:sz w:val="22"/>
                <w:szCs w:val="22"/>
              </w:rPr>
              <w:t>13.12.2023</w:t>
            </w:r>
          </w:p>
        </w:tc>
      </w:tr>
      <w:tr w:rsidR="00585F85" w:rsidTr="00C3519F">
        <w:trPr>
          <w:trHeight w:hRule="exact" w:val="8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585F85" w:rsidP="00BB4ECB">
            <w:pPr>
              <w:rPr>
                <w:bCs/>
              </w:rPr>
            </w:pPr>
            <w:r w:rsidRPr="00BB4ECB">
              <w:rPr>
                <w:bCs/>
                <w:sz w:val="22"/>
                <w:szCs w:val="22"/>
              </w:rPr>
              <w:t>Линева Инта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 w:rsidRPr="00BB4ECB">
              <w:rPr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 w:rsidRPr="00BB4ECB">
              <w:rPr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Pr="00BB4ECB" w:rsidRDefault="004F633E" w:rsidP="00BB4ECB">
            <w:pPr>
              <w:spacing w:line="220" w:lineRule="exact"/>
              <w:ind w:left="200"/>
              <w:jc w:val="center"/>
            </w:pPr>
            <w:r>
              <w:rPr>
                <w:sz w:val="22"/>
                <w:szCs w:val="22"/>
              </w:rPr>
              <w:t>13</w:t>
            </w:r>
            <w:r w:rsidR="00585F85" w:rsidRPr="00BB4ECB">
              <w:rPr>
                <w:sz w:val="22"/>
                <w:szCs w:val="22"/>
              </w:rPr>
              <w:t>.06.2017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4F633E" w:rsidP="00BB4ECB">
            <w:pPr>
              <w:spacing w:line="220" w:lineRule="exact"/>
              <w:ind w:left="200"/>
              <w:jc w:val="center"/>
            </w:pPr>
            <w:r>
              <w:rPr>
                <w:sz w:val="22"/>
                <w:szCs w:val="22"/>
              </w:rPr>
              <w:t>12</w:t>
            </w:r>
            <w:r w:rsidR="00585F85" w:rsidRPr="00BB4ECB">
              <w:rPr>
                <w:sz w:val="22"/>
                <w:szCs w:val="22"/>
              </w:rPr>
              <w:t>.06.2022</w:t>
            </w:r>
          </w:p>
        </w:tc>
      </w:tr>
      <w:tr w:rsidR="00585F85" w:rsidTr="00585F85">
        <w:trPr>
          <w:trHeight w:hRule="exact" w:val="83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5" w:rsidRPr="00BB4ECB" w:rsidRDefault="00585F85" w:rsidP="00BB4ECB">
            <w:pPr>
              <w:rPr>
                <w:bCs/>
              </w:rPr>
            </w:pPr>
            <w:proofErr w:type="spellStart"/>
            <w:r>
              <w:rPr>
                <w:bCs/>
              </w:rPr>
              <w:t>Ускова</w:t>
            </w:r>
            <w:proofErr w:type="spellEnd"/>
            <w:r>
              <w:rPr>
                <w:bCs/>
              </w:rPr>
              <w:t xml:space="preserve"> Марина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 w:rsidRPr="00BB4ECB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фортепиано, концертмейстер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585F85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F85" w:rsidRPr="00BB4ECB" w:rsidRDefault="004F633E" w:rsidP="00BB4ECB">
            <w:pPr>
              <w:spacing w:line="220" w:lineRule="exact"/>
              <w:ind w:left="200"/>
              <w:jc w:val="center"/>
            </w:pPr>
            <w:r>
              <w:t>05</w:t>
            </w:r>
            <w:r w:rsidR="00EA66BA">
              <w:t>.04.2017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F85" w:rsidRPr="00BB4ECB" w:rsidRDefault="00EA66BA" w:rsidP="00BB4ECB">
            <w:pPr>
              <w:spacing w:line="220" w:lineRule="exact"/>
              <w:ind w:left="200"/>
              <w:jc w:val="center"/>
            </w:pPr>
            <w:r>
              <w:t>04.04.2022</w:t>
            </w:r>
          </w:p>
        </w:tc>
      </w:tr>
      <w:tr w:rsidR="00EA66BA" w:rsidTr="00585F85">
        <w:trPr>
          <w:trHeight w:hRule="exact" w:val="83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A" w:rsidRPr="00BB4ECB" w:rsidRDefault="00EA66BA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BA" w:rsidRDefault="00EA66BA" w:rsidP="00BB4ECB">
            <w:pPr>
              <w:rPr>
                <w:bCs/>
              </w:rPr>
            </w:pPr>
            <w:proofErr w:type="spellStart"/>
            <w:r>
              <w:rPr>
                <w:bCs/>
              </w:rPr>
              <w:t>Чеботаева</w:t>
            </w:r>
            <w:proofErr w:type="spellEnd"/>
            <w:r>
              <w:rPr>
                <w:bCs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6BA" w:rsidRPr="00BB4ECB" w:rsidRDefault="00EA66BA" w:rsidP="00BB4ECB">
            <w:pPr>
              <w:jc w:val="center"/>
            </w:pPr>
            <w:r>
              <w:rPr>
                <w:sz w:val="22"/>
                <w:szCs w:val="22"/>
              </w:rPr>
              <w:t>Заведующая отделением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6BA" w:rsidRDefault="00EA66BA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6BA" w:rsidRDefault="00EA66BA" w:rsidP="00BB4ECB">
            <w:pPr>
              <w:spacing w:line="220" w:lineRule="exact"/>
              <w:ind w:left="200"/>
              <w:jc w:val="center"/>
            </w:pPr>
            <w:r>
              <w:t>25.03.2018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6BA" w:rsidRDefault="00EA66BA" w:rsidP="00BB4ECB">
            <w:pPr>
              <w:spacing w:line="220" w:lineRule="exact"/>
              <w:ind w:left="200"/>
              <w:jc w:val="center"/>
            </w:pPr>
            <w:r>
              <w:t>25.03.2023</w:t>
            </w:r>
          </w:p>
        </w:tc>
      </w:tr>
      <w:tr w:rsidR="001B0B11" w:rsidTr="00585F85">
        <w:trPr>
          <w:trHeight w:hRule="exact" w:val="83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11" w:rsidRDefault="001B0B11" w:rsidP="00BB4EC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11" w:rsidRDefault="001B0B11" w:rsidP="00BB4ECB">
            <w:pPr>
              <w:rPr>
                <w:bCs/>
              </w:rPr>
            </w:pPr>
            <w:proofErr w:type="spellStart"/>
            <w:r>
              <w:rPr>
                <w:bCs/>
              </w:rPr>
              <w:t>Шахбанова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Разият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Абильевна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B11" w:rsidRDefault="001B0B11" w:rsidP="00BB4ECB">
            <w:pPr>
              <w:jc w:val="center"/>
            </w:pPr>
            <w:r w:rsidRPr="00BB4ECB">
              <w:rPr>
                <w:sz w:val="22"/>
                <w:szCs w:val="22"/>
              </w:rPr>
              <w:t xml:space="preserve">Преподаватель </w:t>
            </w:r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B11" w:rsidRDefault="001B0B11" w:rsidP="00BB4ECB">
            <w:pPr>
              <w:jc w:val="center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B11" w:rsidRDefault="004F633E" w:rsidP="00BB4ECB">
            <w:pPr>
              <w:spacing w:line="220" w:lineRule="exact"/>
              <w:ind w:left="200"/>
              <w:jc w:val="center"/>
            </w:pPr>
            <w:r>
              <w:t>25.05.2016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B11" w:rsidRDefault="004F633E" w:rsidP="00BB4ECB">
            <w:pPr>
              <w:spacing w:line="220" w:lineRule="exact"/>
              <w:ind w:left="200"/>
              <w:jc w:val="center"/>
            </w:pPr>
            <w:r>
              <w:t>24.05.2021</w:t>
            </w:r>
          </w:p>
        </w:tc>
      </w:tr>
    </w:tbl>
    <w:p w:rsidR="007C6FAE" w:rsidRDefault="007C6FA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4F633E" w:rsidRDefault="004F633E" w:rsidP="00E4587D">
      <w:pPr>
        <w:jc w:val="both"/>
        <w:rPr>
          <w:lang w:eastAsia="en-US" w:bidi="en-US"/>
        </w:rPr>
      </w:pPr>
    </w:p>
    <w:p w:rsidR="00BB4ECB" w:rsidRPr="00DA586F" w:rsidRDefault="00BB4ECB" w:rsidP="00DA586F">
      <w:pPr>
        <w:pStyle w:val="1"/>
        <w:jc w:val="center"/>
        <w:rPr>
          <w:rFonts w:ascii="Times New Roman" w:hAnsi="Times New Roman"/>
          <w:sz w:val="28"/>
          <w:szCs w:val="28"/>
          <w:lang w:eastAsia="en-US" w:bidi="en-US"/>
        </w:rPr>
      </w:pPr>
      <w:bookmarkStart w:id="22" w:name="_Toc20167656"/>
      <w:r w:rsidRPr="00DA586F">
        <w:rPr>
          <w:rFonts w:ascii="Times New Roman" w:hAnsi="Times New Roman"/>
          <w:sz w:val="28"/>
          <w:szCs w:val="28"/>
          <w:lang w:eastAsia="en-US" w:bidi="en-US"/>
        </w:rPr>
        <w:lastRenderedPageBreak/>
        <w:t>6. Ожидаемые результаты</w:t>
      </w:r>
      <w:bookmarkEnd w:id="22"/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 </w:t>
      </w:r>
      <w:r>
        <w:rPr>
          <w:lang w:eastAsia="en-US" w:bidi="en-US"/>
        </w:rPr>
        <w:tab/>
        <w:t xml:space="preserve">Компетентная  методическая  деятельность, активная  творческая и культурно-просветительская  деятельность способны оптимизировать  качество  реализации  </w:t>
      </w:r>
      <w:proofErr w:type="spellStart"/>
      <w:r>
        <w:rPr>
          <w:lang w:eastAsia="en-US" w:bidi="en-US"/>
        </w:rPr>
        <w:t>предпрофессиональных</w:t>
      </w:r>
      <w:proofErr w:type="spellEnd"/>
      <w:r>
        <w:rPr>
          <w:lang w:eastAsia="en-US" w:bidi="en-US"/>
        </w:rPr>
        <w:t xml:space="preserve"> образовательных  програм</w:t>
      </w:r>
      <w:r w:rsidR="00EA66BA">
        <w:rPr>
          <w:lang w:eastAsia="en-US" w:bidi="en-US"/>
        </w:rPr>
        <w:t>м  в  области  музыкального</w:t>
      </w:r>
      <w:r>
        <w:rPr>
          <w:lang w:eastAsia="en-US" w:bidi="en-US"/>
        </w:rPr>
        <w:t xml:space="preserve"> искусства</w:t>
      </w:r>
      <w:r w:rsidR="00EA66BA">
        <w:rPr>
          <w:lang w:eastAsia="en-US" w:bidi="en-US"/>
        </w:rPr>
        <w:t xml:space="preserve"> «Хоровое пение»</w:t>
      </w:r>
      <w:r>
        <w:rPr>
          <w:lang w:eastAsia="en-US" w:bidi="en-US"/>
        </w:rPr>
        <w:t xml:space="preserve"> и обеспечить: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создание  комфортной  развивающей  образовательной  среды  для обеспечения высокого качества образования, его доступности, открытости, привлекательности  для  обучающихся,  их  родителей  (законных представителей) и всего общества; 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 -  приобретение  </w:t>
      </w:r>
      <w:proofErr w:type="gramStart"/>
      <w:r>
        <w:rPr>
          <w:lang w:eastAsia="en-US" w:bidi="en-US"/>
        </w:rPr>
        <w:t>обучающимися</w:t>
      </w:r>
      <w:proofErr w:type="gramEnd"/>
      <w:r>
        <w:rPr>
          <w:lang w:eastAsia="en-US" w:bidi="en-US"/>
        </w:rPr>
        <w:t xml:space="preserve">  навыков  музыкально-исполнительской и художественной деятельности;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повышение  творческой  активности  учащихся  и  преподавателей отделения; </w:t>
      </w:r>
    </w:p>
    <w:p w:rsidR="00BB4ECB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-  необходимый  уровень  профессиональной  компетентности преподавателей  отделения  для  реализации  целей  и  задач  художественного образования, развития и воспитания учащихся; </w:t>
      </w:r>
    </w:p>
    <w:p w:rsidR="00BB4ECB" w:rsidRPr="005C17F9" w:rsidRDefault="00BB4ECB" w:rsidP="00BB4ECB">
      <w:pPr>
        <w:jc w:val="both"/>
        <w:rPr>
          <w:lang w:eastAsia="en-US" w:bidi="en-US"/>
        </w:rPr>
      </w:pPr>
      <w:r>
        <w:rPr>
          <w:lang w:eastAsia="en-US" w:bidi="en-US"/>
        </w:rPr>
        <w:t>-  сотрудничество  и  поддержку  творческих  связей  с  родителями (законными представителями) учащихся,  различными  учреждениями  образования,  культуры, общественными организациями.</w:t>
      </w:r>
    </w:p>
    <w:sectPr w:rsidR="00BB4ECB" w:rsidRPr="005C17F9" w:rsidSect="00E4587D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168" w:rsidRDefault="008C6168" w:rsidP="00BB4ECB">
      <w:r>
        <w:separator/>
      </w:r>
    </w:p>
  </w:endnote>
  <w:endnote w:type="continuationSeparator" w:id="0">
    <w:p w:rsidR="008C6168" w:rsidRDefault="008C6168" w:rsidP="00BB4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100641"/>
      <w:docPartObj>
        <w:docPartGallery w:val="Page Numbers (Bottom of Page)"/>
        <w:docPartUnique/>
      </w:docPartObj>
    </w:sdtPr>
    <w:sdtContent>
      <w:p w:rsidR="008C6168" w:rsidRDefault="008C6168">
        <w:pPr>
          <w:pStyle w:val="af"/>
          <w:jc w:val="right"/>
        </w:pPr>
        <w:fldSimple w:instr=" PAGE   \* MERGEFORMAT ">
          <w:r w:rsidR="004F633E">
            <w:rPr>
              <w:noProof/>
            </w:rPr>
            <w:t>20</w:t>
          </w:r>
        </w:fldSimple>
      </w:p>
    </w:sdtContent>
  </w:sdt>
  <w:p w:rsidR="008C6168" w:rsidRDefault="008C616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168" w:rsidRDefault="008C6168" w:rsidP="00BB4ECB">
      <w:r>
        <w:separator/>
      </w:r>
    </w:p>
  </w:footnote>
  <w:footnote w:type="continuationSeparator" w:id="0">
    <w:p w:rsidR="008C6168" w:rsidRDefault="008C6168" w:rsidP="00BB4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19E"/>
    <w:multiLevelType w:val="hybridMultilevel"/>
    <w:tmpl w:val="D17E6A24"/>
    <w:lvl w:ilvl="0" w:tplc="54522566">
      <w:start w:val="1"/>
      <w:numFmt w:val="decimal"/>
      <w:lvlText w:val="%1.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076D2029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">
    <w:nsid w:val="09A11F12"/>
    <w:multiLevelType w:val="multilevel"/>
    <w:tmpl w:val="7A440D88"/>
    <w:lvl w:ilvl="0">
      <w:start w:val="9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16BD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>
    <w:nsid w:val="0E1F7693"/>
    <w:multiLevelType w:val="multilevel"/>
    <w:tmpl w:val="6D3E4D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EF4F66"/>
    <w:multiLevelType w:val="multilevel"/>
    <w:tmpl w:val="6B340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A4A7D"/>
    <w:multiLevelType w:val="multilevel"/>
    <w:tmpl w:val="AB403A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52B4F"/>
    <w:multiLevelType w:val="multilevel"/>
    <w:tmpl w:val="8412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B1C16"/>
    <w:multiLevelType w:val="multilevel"/>
    <w:tmpl w:val="7D78C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D1D24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>
    <w:nsid w:val="22654788"/>
    <w:multiLevelType w:val="hybridMultilevel"/>
    <w:tmpl w:val="E628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D3142"/>
    <w:multiLevelType w:val="hybridMultilevel"/>
    <w:tmpl w:val="3CA03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E4771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3">
    <w:nsid w:val="2CC4117E"/>
    <w:multiLevelType w:val="multilevel"/>
    <w:tmpl w:val="90F0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8113A"/>
    <w:multiLevelType w:val="hybridMultilevel"/>
    <w:tmpl w:val="F53CBE02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F3F3245"/>
    <w:multiLevelType w:val="multilevel"/>
    <w:tmpl w:val="81FC405C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CA16C8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7">
    <w:nsid w:val="315A7A04"/>
    <w:multiLevelType w:val="hybridMultilevel"/>
    <w:tmpl w:val="590EE4AC"/>
    <w:lvl w:ilvl="0" w:tplc="7104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832EDC"/>
    <w:multiLevelType w:val="hybridMultilevel"/>
    <w:tmpl w:val="C6B45CB0"/>
    <w:lvl w:ilvl="0" w:tplc="5452256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35A77B0B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0">
    <w:nsid w:val="3CBF29DA"/>
    <w:multiLevelType w:val="multilevel"/>
    <w:tmpl w:val="A496AA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77392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2">
    <w:nsid w:val="4126097C"/>
    <w:multiLevelType w:val="hybridMultilevel"/>
    <w:tmpl w:val="A2808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90529"/>
    <w:multiLevelType w:val="multilevel"/>
    <w:tmpl w:val="25081E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316EE0"/>
    <w:multiLevelType w:val="hybridMultilevel"/>
    <w:tmpl w:val="90045D5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A6E18F3"/>
    <w:multiLevelType w:val="multilevel"/>
    <w:tmpl w:val="D5B65F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9E1E75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7">
    <w:nsid w:val="50131C97"/>
    <w:multiLevelType w:val="multilevel"/>
    <w:tmpl w:val="E2DA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A5593C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9">
    <w:nsid w:val="589460A0"/>
    <w:multiLevelType w:val="hybridMultilevel"/>
    <w:tmpl w:val="05062E2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9B076C6"/>
    <w:multiLevelType w:val="hybridMultilevel"/>
    <w:tmpl w:val="CBDE9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D801EB"/>
    <w:multiLevelType w:val="multilevel"/>
    <w:tmpl w:val="72F6E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B25CF7"/>
    <w:multiLevelType w:val="hybridMultilevel"/>
    <w:tmpl w:val="8198343C"/>
    <w:lvl w:ilvl="0" w:tplc="5452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E2D14"/>
    <w:multiLevelType w:val="multilevel"/>
    <w:tmpl w:val="11680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E135C8"/>
    <w:multiLevelType w:val="hybridMultilevel"/>
    <w:tmpl w:val="143465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6C0D708A"/>
    <w:multiLevelType w:val="multilevel"/>
    <w:tmpl w:val="521C96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5D5563"/>
    <w:multiLevelType w:val="hybridMultilevel"/>
    <w:tmpl w:val="B0B8142E"/>
    <w:lvl w:ilvl="0" w:tplc="54522566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9">
    <w:nsid w:val="7D0621DD"/>
    <w:multiLevelType w:val="multilevel"/>
    <w:tmpl w:val="A3D491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5"/>
  </w:num>
  <w:num w:numId="3">
    <w:abstractNumId w:val="27"/>
  </w:num>
  <w:num w:numId="4">
    <w:abstractNumId w:val="8"/>
  </w:num>
  <w:num w:numId="5">
    <w:abstractNumId w:val="6"/>
  </w:num>
  <w:num w:numId="6">
    <w:abstractNumId w:val="2"/>
  </w:num>
  <w:num w:numId="7">
    <w:abstractNumId w:val="15"/>
  </w:num>
  <w:num w:numId="8">
    <w:abstractNumId w:val="13"/>
  </w:num>
  <w:num w:numId="9">
    <w:abstractNumId w:val="5"/>
  </w:num>
  <w:num w:numId="10">
    <w:abstractNumId w:val="20"/>
  </w:num>
  <w:num w:numId="11">
    <w:abstractNumId w:val="31"/>
  </w:num>
  <w:num w:numId="12">
    <w:abstractNumId w:val="4"/>
  </w:num>
  <w:num w:numId="13">
    <w:abstractNumId w:val="36"/>
  </w:num>
  <w:num w:numId="14">
    <w:abstractNumId w:val="29"/>
  </w:num>
  <w:num w:numId="15">
    <w:abstractNumId w:val="24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9"/>
  </w:num>
  <w:num w:numId="20">
    <w:abstractNumId w:val="37"/>
  </w:num>
  <w:num w:numId="21">
    <w:abstractNumId w:val="25"/>
  </w:num>
  <w:num w:numId="22">
    <w:abstractNumId w:val="21"/>
  </w:num>
  <w:num w:numId="23">
    <w:abstractNumId w:val="0"/>
  </w:num>
  <w:num w:numId="24">
    <w:abstractNumId w:val="9"/>
  </w:num>
  <w:num w:numId="25">
    <w:abstractNumId w:val="19"/>
  </w:num>
  <w:num w:numId="26">
    <w:abstractNumId w:val="26"/>
  </w:num>
  <w:num w:numId="27">
    <w:abstractNumId w:val="12"/>
  </w:num>
  <w:num w:numId="28">
    <w:abstractNumId w:val="38"/>
  </w:num>
  <w:num w:numId="29">
    <w:abstractNumId w:val="1"/>
  </w:num>
  <w:num w:numId="30">
    <w:abstractNumId w:val="3"/>
  </w:num>
  <w:num w:numId="31">
    <w:abstractNumId w:val="16"/>
  </w:num>
  <w:num w:numId="32">
    <w:abstractNumId w:val="28"/>
  </w:num>
  <w:num w:numId="33">
    <w:abstractNumId w:val="32"/>
  </w:num>
  <w:num w:numId="34">
    <w:abstractNumId w:val="17"/>
  </w:num>
  <w:num w:numId="35">
    <w:abstractNumId w:val="10"/>
  </w:num>
  <w:num w:numId="36">
    <w:abstractNumId w:val="34"/>
  </w:num>
  <w:num w:numId="37">
    <w:abstractNumId w:val="22"/>
  </w:num>
  <w:num w:numId="38">
    <w:abstractNumId w:val="14"/>
  </w:num>
  <w:num w:numId="39">
    <w:abstractNumId w:val="18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7F9"/>
    <w:rsid w:val="00006550"/>
    <w:rsid w:val="00027F62"/>
    <w:rsid w:val="000346BA"/>
    <w:rsid w:val="00034CDC"/>
    <w:rsid w:val="000D6AA7"/>
    <w:rsid w:val="000E5A88"/>
    <w:rsid w:val="001179B6"/>
    <w:rsid w:val="00147BC8"/>
    <w:rsid w:val="00166CBB"/>
    <w:rsid w:val="001B0B11"/>
    <w:rsid w:val="001B353E"/>
    <w:rsid w:val="001B5C8F"/>
    <w:rsid w:val="001F78D1"/>
    <w:rsid w:val="002C6623"/>
    <w:rsid w:val="003241CE"/>
    <w:rsid w:val="00365C47"/>
    <w:rsid w:val="00386481"/>
    <w:rsid w:val="003D52FB"/>
    <w:rsid w:val="004E1968"/>
    <w:rsid w:val="004E3442"/>
    <w:rsid w:val="004F633E"/>
    <w:rsid w:val="00551DC3"/>
    <w:rsid w:val="00564B9E"/>
    <w:rsid w:val="00576B9C"/>
    <w:rsid w:val="00585F85"/>
    <w:rsid w:val="005C17F9"/>
    <w:rsid w:val="005D6AF7"/>
    <w:rsid w:val="005F6B64"/>
    <w:rsid w:val="00667351"/>
    <w:rsid w:val="006B2AC4"/>
    <w:rsid w:val="006C3DDB"/>
    <w:rsid w:val="00742508"/>
    <w:rsid w:val="00756AA8"/>
    <w:rsid w:val="007C6FAE"/>
    <w:rsid w:val="007D23DC"/>
    <w:rsid w:val="007E5A90"/>
    <w:rsid w:val="008608D2"/>
    <w:rsid w:val="00872C05"/>
    <w:rsid w:val="00890C0F"/>
    <w:rsid w:val="008A077A"/>
    <w:rsid w:val="008A2E5C"/>
    <w:rsid w:val="008C6168"/>
    <w:rsid w:val="008D2D0C"/>
    <w:rsid w:val="008E44CD"/>
    <w:rsid w:val="008E6555"/>
    <w:rsid w:val="00955E23"/>
    <w:rsid w:val="00990059"/>
    <w:rsid w:val="00A454A3"/>
    <w:rsid w:val="00B43DA5"/>
    <w:rsid w:val="00B454D8"/>
    <w:rsid w:val="00BB4ECB"/>
    <w:rsid w:val="00BB6872"/>
    <w:rsid w:val="00C3519F"/>
    <w:rsid w:val="00D20C20"/>
    <w:rsid w:val="00D967BD"/>
    <w:rsid w:val="00DA586F"/>
    <w:rsid w:val="00DD403F"/>
    <w:rsid w:val="00DD4E0A"/>
    <w:rsid w:val="00E12B05"/>
    <w:rsid w:val="00E4587D"/>
    <w:rsid w:val="00E876F0"/>
    <w:rsid w:val="00EA66BA"/>
    <w:rsid w:val="00ED2B61"/>
    <w:rsid w:val="00F172E9"/>
    <w:rsid w:val="00F37E96"/>
    <w:rsid w:val="00F5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A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8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C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F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6B2AC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B2AC4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AC4"/>
    <w:pPr>
      <w:widowControl w:val="0"/>
      <w:shd w:val="clear" w:color="auto" w:fill="FFFFFF"/>
      <w:spacing w:before="1740" w:after="180" w:line="0" w:lineRule="atLeast"/>
      <w:jc w:val="center"/>
    </w:pPr>
    <w:rPr>
      <w:b/>
      <w:bCs/>
      <w:sz w:val="38"/>
      <w:szCs w:val="38"/>
      <w:lang w:eastAsia="en-US"/>
    </w:rPr>
  </w:style>
  <w:style w:type="character" w:customStyle="1" w:styleId="4">
    <w:name w:val="Основной текст (4)_"/>
    <w:basedOn w:val="a0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0">
    <w:name w:val="Основной текст (4)"/>
    <w:basedOn w:val="4"/>
    <w:rsid w:val="006B2A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11">
    <w:name w:val="Оглавление 1 Знак"/>
    <w:basedOn w:val="a0"/>
    <w:link w:val="12"/>
    <w:rsid w:val="006B2AC4"/>
    <w:rPr>
      <w:rFonts w:ascii="Times New Roman" w:eastAsia="Times New Roman" w:hAnsi="Times New Roman" w:cs="Times New Roman"/>
      <w:shd w:val="clear" w:color="auto" w:fill="FFFFFF"/>
    </w:rPr>
  </w:style>
  <w:style w:type="paragraph" w:styleId="12">
    <w:name w:val="toc 1"/>
    <w:basedOn w:val="a"/>
    <w:link w:val="11"/>
    <w:autoRedefine/>
    <w:uiPriority w:val="39"/>
    <w:rsid w:val="006B2AC4"/>
    <w:pPr>
      <w:widowControl w:val="0"/>
      <w:shd w:val="clear" w:color="auto" w:fill="FFFFFF"/>
      <w:spacing w:line="312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6B2AC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2AC4"/>
    <w:pPr>
      <w:widowControl w:val="0"/>
      <w:shd w:val="clear" w:color="auto" w:fill="FFFFFF"/>
      <w:spacing w:line="0" w:lineRule="atLeast"/>
      <w:jc w:val="right"/>
    </w:pPr>
    <w:rPr>
      <w:b/>
      <w:bCs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2AC4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;Курсив"/>
    <w:basedOn w:val="21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Заголовок №1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6B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6B2AC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B2AC4"/>
    <w:pPr>
      <w:widowControl w:val="0"/>
      <w:shd w:val="clear" w:color="auto" w:fill="FFFFFF"/>
      <w:spacing w:line="0" w:lineRule="atLeast"/>
    </w:pPr>
    <w:rPr>
      <w:b/>
      <w:bCs/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 + Курсив"/>
    <w:basedOn w:val="7"/>
    <w:rsid w:val="006B2A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B2AC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B2AC4"/>
    <w:pPr>
      <w:widowControl w:val="0"/>
      <w:shd w:val="clear" w:color="auto" w:fill="FFFFFF"/>
      <w:spacing w:after="120" w:line="250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14">
    <w:name w:val="Заголовок №1"/>
    <w:basedOn w:val="13"/>
    <w:rsid w:val="006B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B2A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B2AC4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B2AC4"/>
    <w:pPr>
      <w:ind w:left="720"/>
      <w:contextualSpacing/>
    </w:pPr>
    <w:rPr>
      <w:rFonts w:ascii="Calibri" w:hAnsi="Calibri"/>
      <w:sz w:val="20"/>
      <w:szCs w:val="20"/>
    </w:rPr>
  </w:style>
  <w:style w:type="paragraph" w:customStyle="1" w:styleId="Standard">
    <w:name w:val="Standard"/>
    <w:rsid w:val="006B2AC4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5">
    <w:name w:val="Абзац списка1"/>
    <w:basedOn w:val="a"/>
    <w:rsid w:val="006B2AC4"/>
    <w:pPr>
      <w:ind w:left="720"/>
    </w:pPr>
    <w:rPr>
      <w:rFonts w:eastAsia="Calibri"/>
    </w:rPr>
  </w:style>
  <w:style w:type="character" w:customStyle="1" w:styleId="c1">
    <w:name w:val="c1"/>
    <w:rsid w:val="006B2AC4"/>
  </w:style>
  <w:style w:type="paragraph" w:customStyle="1" w:styleId="c2">
    <w:name w:val="c2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26">
    <w:name w:val="c26"/>
    <w:basedOn w:val="a"/>
    <w:rsid w:val="006B2AC4"/>
    <w:pPr>
      <w:spacing w:before="100" w:beforeAutospacing="1" w:after="100" w:afterAutospacing="1"/>
      <w:jc w:val="both"/>
    </w:pPr>
  </w:style>
  <w:style w:type="paragraph" w:customStyle="1" w:styleId="c12">
    <w:name w:val="c12"/>
    <w:basedOn w:val="a"/>
    <w:rsid w:val="006B2AC4"/>
    <w:pPr>
      <w:spacing w:before="100" w:beforeAutospacing="1" w:after="100" w:afterAutospacing="1"/>
      <w:jc w:val="both"/>
    </w:pPr>
  </w:style>
  <w:style w:type="character" w:customStyle="1" w:styleId="c5c1c19">
    <w:name w:val="c5 c1 c19"/>
    <w:basedOn w:val="a0"/>
    <w:rsid w:val="006B2AC4"/>
  </w:style>
  <w:style w:type="character" w:styleId="ab">
    <w:name w:val="Emphasis"/>
    <w:qFormat/>
    <w:rsid w:val="006B2AC4"/>
    <w:rPr>
      <w:i/>
      <w:iCs/>
    </w:rPr>
  </w:style>
  <w:style w:type="character" w:styleId="ac">
    <w:name w:val="Strong"/>
    <w:uiPriority w:val="22"/>
    <w:qFormat/>
    <w:rsid w:val="006B2AC4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6B2AC4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0">
    <w:name w:val="Нижний колонтитул Знак"/>
    <w:basedOn w:val="a0"/>
    <w:link w:val="af"/>
    <w:uiPriority w:val="99"/>
    <w:rsid w:val="006B2AC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f1">
    <w:name w:val="Table Grid"/>
    <w:basedOn w:val="a1"/>
    <w:uiPriority w:val="39"/>
    <w:rsid w:val="00F54B72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semiHidden/>
    <w:unhideWhenUsed/>
    <w:qFormat/>
    <w:rsid w:val="00BB4E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A58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DA586F"/>
    <w:pPr>
      <w:spacing w:after="100"/>
      <w:ind w:left="240"/>
    </w:pPr>
  </w:style>
  <w:style w:type="table" w:customStyle="1" w:styleId="28">
    <w:name w:val="Сетка таблицы2"/>
    <w:basedOn w:val="a1"/>
    <w:next w:val="af1"/>
    <w:uiPriority w:val="59"/>
    <w:rsid w:val="00551DC3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063D-9559-4390-84FC-1F36A348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20</Pages>
  <Words>5066</Words>
  <Characters>28879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dns1</cp:lastModifiedBy>
  <cp:revision>15</cp:revision>
  <dcterms:created xsi:type="dcterms:W3CDTF">2019-09-19T18:11:00Z</dcterms:created>
  <dcterms:modified xsi:type="dcterms:W3CDTF">2019-10-09T07:08:00Z</dcterms:modified>
</cp:coreProperties>
</file>