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F10" w:rsidRPr="00126F10" w:rsidRDefault="00C365C9" w:rsidP="00E41A3E">
      <w:pPr>
        <w:spacing w:line="276" w:lineRule="auto"/>
        <w:ind w:right="-259"/>
        <w:jc w:val="center"/>
        <w:rPr>
          <w:rFonts w:eastAsia="Times New Roman"/>
          <w:bCs/>
          <w:sz w:val="28"/>
          <w:szCs w:val="28"/>
        </w:rPr>
      </w:pPr>
      <w:r w:rsidRPr="00C365C9">
        <w:rPr>
          <w:rFonts w:eastAsia="Times New Roman"/>
          <w:sz w:val="22"/>
          <w:szCs w:val="22"/>
          <w:lang w:eastAsia="ru-RU"/>
        </w:rPr>
        <w:drawing>
          <wp:inline distT="0" distB="0" distL="0" distR="0">
            <wp:extent cx="5850890" cy="8044974"/>
            <wp:effectExtent l="19050" t="0" r="0" b="0"/>
            <wp:docPr id="1" name="Рисунок 1" descr="C:\Users\Комп\Desktop\Положение об итоговой аттестации по предпрофессиональным программам титул скан.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мп\Desktop\Положение об итоговой аттестации по предпрофессиональным программам титул скан.jpeg"/>
                    <pic:cNvPicPr>
                      <a:picLocks noChangeAspect="1" noChangeArrowheads="1"/>
                    </pic:cNvPicPr>
                  </pic:nvPicPr>
                  <pic:blipFill>
                    <a:blip r:embed="rId7" cstate="print"/>
                    <a:srcRect/>
                    <a:stretch>
                      <a:fillRect/>
                    </a:stretch>
                  </pic:blipFill>
                  <pic:spPr bwMode="auto">
                    <a:xfrm>
                      <a:off x="0" y="0"/>
                      <a:ext cx="5850890" cy="8044974"/>
                    </a:xfrm>
                    <a:prstGeom prst="rect">
                      <a:avLst/>
                    </a:prstGeom>
                    <a:noFill/>
                    <a:ln w="9525">
                      <a:noFill/>
                      <a:miter lim="800000"/>
                      <a:headEnd/>
                      <a:tailEnd/>
                    </a:ln>
                  </pic:spPr>
                </pic:pic>
              </a:graphicData>
            </a:graphic>
          </wp:inline>
        </w:drawing>
      </w:r>
    </w:p>
    <w:p w:rsidR="00126F10" w:rsidRDefault="00126F10" w:rsidP="00E41A3E">
      <w:pPr>
        <w:spacing w:line="276" w:lineRule="auto"/>
        <w:ind w:right="-259"/>
        <w:jc w:val="center"/>
        <w:rPr>
          <w:rFonts w:eastAsia="Times New Roman"/>
          <w:b/>
          <w:bCs/>
          <w:sz w:val="28"/>
          <w:szCs w:val="28"/>
        </w:rPr>
      </w:pPr>
    </w:p>
    <w:p w:rsidR="00C365C9" w:rsidRDefault="00C365C9" w:rsidP="00E41A3E">
      <w:pPr>
        <w:spacing w:line="276" w:lineRule="auto"/>
        <w:ind w:right="-259"/>
        <w:jc w:val="center"/>
        <w:rPr>
          <w:rFonts w:eastAsia="Times New Roman"/>
          <w:b/>
          <w:bCs/>
          <w:sz w:val="28"/>
          <w:szCs w:val="28"/>
        </w:rPr>
      </w:pPr>
    </w:p>
    <w:p w:rsidR="00C365C9" w:rsidRDefault="00C365C9" w:rsidP="00E41A3E">
      <w:pPr>
        <w:spacing w:line="276" w:lineRule="auto"/>
        <w:ind w:right="-259"/>
        <w:jc w:val="center"/>
        <w:rPr>
          <w:rFonts w:eastAsia="Times New Roman"/>
          <w:b/>
          <w:bCs/>
          <w:sz w:val="28"/>
          <w:szCs w:val="28"/>
        </w:rPr>
      </w:pPr>
    </w:p>
    <w:p w:rsidR="00C365C9" w:rsidRDefault="00C365C9" w:rsidP="00E41A3E">
      <w:pPr>
        <w:spacing w:line="276" w:lineRule="auto"/>
        <w:ind w:right="-259"/>
        <w:jc w:val="center"/>
        <w:rPr>
          <w:rFonts w:eastAsia="Times New Roman"/>
          <w:b/>
          <w:bCs/>
          <w:sz w:val="28"/>
          <w:szCs w:val="28"/>
        </w:rPr>
      </w:pPr>
    </w:p>
    <w:p w:rsidR="00C365C9" w:rsidRDefault="00C365C9" w:rsidP="00E41A3E">
      <w:pPr>
        <w:spacing w:line="276" w:lineRule="auto"/>
        <w:ind w:right="-259"/>
        <w:jc w:val="center"/>
        <w:rPr>
          <w:rFonts w:eastAsia="Times New Roman"/>
          <w:b/>
          <w:bCs/>
          <w:sz w:val="28"/>
          <w:szCs w:val="28"/>
        </w:rPr>
      </w:pPr>
    </w:p>
    <w:p w:rsidR="00E41A3E" w:rsidRDefault="00E41A3E" w:rsidP="00E41A3E">
      <w:pPr>
        <w:spacing w:line="276" w:lineRule="auto"/>
        <w:ind w:right="-259"/>
        <w:jc w:val="center"/>
        <w:rPr>
          <w:sz w:val="20"/>
          <w:szCs w:val="20"/>
        </w:rPr>
      </w:pPr>
      <w:r>
        <w:rPr>
          <w:rFonts w:eastAsia="Times New Roman"/>
          <w:b/>
          <w:bCs/>
          <w:sz w:val="28"/>
          <w:szCs w:val="28"/>
        </w:rPr>
        <w:t>I. Общие положения</w:t>
      </w:r>
    </w:p>
    <w:p w:rsidR="00E41A3E" w:rsidRPr="009C1D7A" w:rsidRDefault="00E41A3E" w:rsidP="001A68CC">
      <w:pPr>
        <w:spacing w:line="276" w:lineRule="auto"/>
        <w:ind w:firstLine="567"/>
        <w:jc w:val="both"/>
        <w:rPr>
          <w:rFonts w:eastAsia="Times New Roman"/>
          <w:color w:val="000000"/>
          <w:sz w:val="28"/>
          <w:szCs w:val="28"/>
          <w:lang w:eastAsia="ru-RU"/>
        </w:rPr>
      </w:pPr>
      <w:r>
        <w:rPr>
          <w:rFonts w:eastAsia="Times New Roman"/>
          <w:sz w:val="28"/>
          <w:szCs w:val="28"/>
        </w:rPr>
        <w:t xml:space="preserve">1. Положение разработано </w:t>
      </w:r>
      <w:r w:rsidR="00277B75" w:rsidRPr="00277B75">
        <w:rPr>
          <w:rFonts w:eastAsia="Times New Roman"/>
          <w:sz w:val="28"/>
          <w:szCs w:val="28"/>
        </w:rPr>
        <w:t>в соответствии с</w:t>
      </w:r>
      <w:r w:rsidR="00277B75">
        <w:rPr>
          <w:rFonts w:eastAsia="Times New Roman"/>
          <w:sz w:val="28"/>
          <w:szCs w:val="28"/>
        </w:rPr>
        <w:t>о</w:t>
      </w:r>
      <w:r w:rsidR="00277B75" w:rsidRPr="00277B75">
        <w:rPr>
          <w:rFonts w:eastAsia="Times New Roman"/>
          <w:sz w:val="28"/>
          <w:szCs w:val="28"/>
        </w:rPr>
        <w:t xml:space="preserve"> Стать</w:t>
      </w:r>
      <w:r w:rsidR="00277B75">
        <w:rPr>
          <w:rFonts w:eastAsia="Times New Roman"/>
          <w:sz w:val="28"/>
          <w:szCs w:val="28"/>
        </w:rPr>
        <w:t>ей</w:t>
      </w:r>
      <w:r w:rsidR="00277B75" w:rsidRPr="00277B75">
        <w:rPr>
          <w:rFonts w:eastAsia="Times New Roman"/>
          <w:sz w:val="28"/>
          <w:szCs w:val="28"/>
        </w:rPr>
        <w:t xml:space="preserve"> 59;часть 7 статьи 83; </w:t>
      </w:r>
      <w:r w:rsidR="00277B75">
        <w:rPr>
          <w:rFonts w:eastAsia="Times New Roman"/>
          <w:sz w:val="28"/>
          <w:szCs w:val="28"/>
        </w:rPr>
        <w:t xml:space="preserve"> </w:t>
      </w:r>
      <w:r w:rsidR="00277B75" w:rsidRPr="00277B75">
        <w:rPr>
          <w:rFonts w:eastAsia="Times New Roman"/>
          <w:sz w:val="28"/>
          <w:szCs w:val="28"/>
        </w:rPr>
        <w:t>Федерального закона № 273-ФЗот 29 декабря 2012 г. «Об образовании в Российской Федерации»</w:t>
      </w:r>
      <w:r>
        <w:rPr>
          <w:rFonts w:eastAsia="Times New Roman"/>
          <w:sz w:val="28"/>
          <w:szCs w:val="28"/>
        </w:rPr>
        <w:t xml:space="preserve">, </w:t>
      </w:r>
      <w:r>
        <w:rPr>
          <w:sz w:val="28"/>
          <w:szCs w:val="28"/>
        </w:rPr>
        <w:t xml:space="preserve">Приказа №86 от 9.02.2012 г. Министерства культуры РФ </w:t>
      </w:r>
      <w:r w:rsidRPr="009C1D7A">
        <w:rPr>
          <w:rFonts w:ascii="Arial" w:hAnsi="Arial" w:cs="Arial"/>
          <w:bCs/>
          <w:color w:val="222222"/>
          <w:sz w:val="28"/>
          <w:szCs w:val="28"/>
        </w:rPr>
        <w:t>«</w:t>
      </w:r>
      <w:r w:rsidRPr="009C1D7A">
        <w:rPr>
          <w:rFonts w:eastAsia="Times New Roman"/>
          <w:color w:val="000000"/>
          <w:sz w:val="28"/>
          <w:szCs w:val="28"/>
          <w:lang w:eastAsia="ru-RU"/>
        </w:rPr>
        <w:t>Положение о порядке и формах проведения итоговой аттестации учащихся, освоивших дополнительные предпрофессиональные общеобразовательные программы в области искусств</w:t>
      </w:r>
      <w:r w:rsidRPr="009C1D7A">
        <w:rPr>
          <w:rFonts w:ascii="Arial" w:hAnsi="Arial" w:cs="Arial"/>
          <w:bCs/>
          <w:color w:val="222222"/>
          <w:sz w:val="28"/>
          <w:szCs w:val="28"/>
        </w:rPr>
        <w:t>»,</w:t>
      </w:r>
      <w:r w:rsidRPr="009C1D7A">
        <w:rPr>
          <w:sz w:val="28"/>
          <w:szCs w:val="28"/>
        </w:rPr>
        <w:t xml:space="preserve"> Устава</w:t>
      </w:r>
      <w:r w:rsidRPr="009C1D7A">
        <w:rPr>
          <w:rFonts w:eastAsia="Times New Roman"/>
          <w:sz w:val="28"/>
          <w:szCs w:val="28"/>
        </w:rPr>
        <w:t xml:space="preserve"> </w:t>
      </w:r>
      <w:r w:rsidR="001A68CC" w:rsidRPr="001A68CC">
        <w:rPr>
          <w:rFonts w:eastAsia="Times New Roman"/>
          <w:sz w:val="28"/>
          <w:szCs w:val="28"/>
        </w:rPr>
        <w:t>МБОУ ДОД «Детская школа искусств»</w:t>
      </w:r>
      <w:r w:rsidR="001A68CC">
        <w:rPr>
          <w:rFonts w:eastAsia="Times New Roman"/>
          <w:sz w:val="28"/>
          <w:szCs w:val="28"/>
        </w:rPr>
        <w:t xml:space="preserve"> </w:t>
      </w:r>
      <w:bookmarkStart w:id="0" w:name="_GoBack"/>
      <w:bookmarkEnd w:id="0"/>
      <w:r w:rsidR="001A68CC" w:rsidRPr="001A68CC">
        <w:rPr>
          <w:rFonts w:eastAsia="Times New Roman"/>
          <w:sz w:val="28"/>
          <w:szCs w:val="28"/>
        </w:rPr>
        <w:t>станицы Ессентукской</w:t>
      </w:r>
      <w:r w:rsidRPr="009C1D7A">
        <w:rPr>
          <w:rFonts w:eastAsia="Times New Roman"/>
          <w:sz w:val="28"/>
          <w:szCs w:val="28"/>
        </w:rPr>
        <w:t>.</w:t>
      </w:r>
    </w:p>
    <w:p w:rsidR="00E41A3E" w:rsidRPr="00B30180" w:rsidRDefault="00E41A3E" w:rsidP="00E41A3E">
      <w:pPr>
        <w:spacing w:line="276" w:lineRule="auto"/>
        <w:ind w:right="-141" w:firstLine="567"/>
        <w:jc w:val="both"/>
        <w:rPr>
          <w:sz w:val="20"/>
          <w:szCs w:val="20"/>
        </w:rPr>
      </w:pPr>
      <w:r>
        <w:rPr>
          <w:rFonts w:eastAsia="Times New Roman"/>
          <w:sz w:val="28"/>
          <w:szCs w:val="28"/>
        </w:rPr>
        <w:t>2. Согласно Федеральному закону от 29.12.2012 г. № 273-ФЗ освоение дополнительной общеобразовательной предпрофессиональной программы в области искусств (далее по тексту – предпрофессиональная программа) должно завершаться итоговой аттестацией обучающихся. Форма и</w:t>
      </w:r>
      <w:r w:rsidR="00C65EF6">
        <w:rPr>
          <w:rFonts w:eastAsia="Times New Roman"/>
          <w:sz w:val="28"/>
          <w:szCs w:val="28"/>
        </w:rPr>
        <w:t xml:space="preserve"> </w:t>
      </w:r>
      <w:r>
        <w:rPr>
          <w:rFonts w:eastAsia="Times New Roman"/>
          <w:sz w:val="28"/>
          <w:szCs w:val="28"/>
        </w:rPr>
        <w:t>порядок проведения данной аттестации устанавливаются федеральным</w:t>
      </w:r>
      <w:r w:rsidR="00C65EF6">
        <w:rPr>
          <w:rFonts w:eastAsia="Times New Roman"/>
          <w:sz w:val="28"/>
          <w:szCs w:val="28"/>
        </w:rPr>
        <w:t xml:space="preserve"> </w:t>
      </w:r>
      <w:r>
        <w:rPr>
          <w:rFonts w:eastAsia="Times New Roman"/>
          <w:sz w:val="28"/>
          <w:szCs w:val="28"/>
        </w:rPr>
        <w:t>органом исполнительной власти, осуществляющим выработку государственной политики и нормативно-правовое регулирование в сфере культуры, по согласованию с федеральным органом исполнительной власти, осуществляющим выработку государственной политики и нормативно-правовое регулирование в сфере образования.</w:t>
      </w:r>
    </w:p>
    <w:p w:rsidR="00E41A3E" w:rsidRDefault="00E41A3E" w:rsidP="00E41A3E">
      <w:pPr>
        <w:spacing w:line="276" w:lineRule="auto"/>
        <w:ind w:right="-141" w:firstLine="567"/>
        <w:rPr>
          <w:rFonts w:eastAsia="Times New Roman"/>
          <w:sz w:val="28"/>
          <w:szCs w:val="28"/>
        </w:rPr>
      </w:pPr>
      <w:r>
        <w:rPr>
          <w:rFonts w:eastAsia="Times New Roman"/>
          <w:sz w:val="28"/>
          <w:szCs w:val="28"/>
        </w:rPr>
        <w:t>3. В образовательном учебном заведении итоговая аттестация учащихся является неотъемлемой частью учебного процесса.</w:t>
      </w:r>
    </w:p>
    <w:p w:rsidR="00E41A3E" w:rsidRDefault="00E41A3E" w:rsidP="0088004C">
      <w:pPr>
        <w:spacing w:line="276" w:lineRule="auto"/>
        <w:ind w:right="-141" w:firstLine="567"/>
        <w:jc w:val="both"/>
        <w:rPr>
          <w:rFonts w:eastAsia="Times New Roman"/>
          <w:sz w:val="28"/>
          <w:szCs w:val="28"/>
        </w:rPr>
      </w:pPr>
      <w:r>
        <w:rPr>
          <w:rFonts w:eastAsia="Times New Roman"/>
          <w:sz w:val="28"/>
          <w:szCs w:val="28"/>
        </w:rPr>
        <w:t>Целью итоговой аттестации является контроль (оценка) освоения выпускниками дополнительных</w:t>
      </w:r>
      <w:r w:rsidR="00C65EF6">
        <w:rPr>
          <w:rFonts w:eastAsia="Times New Roman"/>
          <w:sz w:val="28"/>
          <w:szCs w:val="28"/>
        </w:rPr>
        <w:t xml:space="preserve"> </w:t>
      </w:r>
      <w:r>
        <w:rPr>
          <w:rFonts w:eastAsia="Times New Roman"/>
          <w:sz w:val="28"/>
          <w:szCs w:val="28"/>
        </w:rPr>
        <w:t>предпрофессиональных программ всоответствии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по тексту – ФГТ).</w:t>
      </w:r>
    </w:p>
    <w:p w:rsidR="00E41A3E" w:rsidRDefault="00E41A3E" w:rsidP="0088004C">
      <w:pPr>
        <w:spacing w:line="276" w:lineRule="auto"/>
        <w:ind w:right="-141" w:firstLine="567"/>
        <w:jc w:val="both"/>
        <w:rPr>
          <w:rFonts w:eastAsia="Times New Roman"/>
          <w:color w:val="000000"/>
          <w:sz w:val="28"/>
          <w:szCs w:val="28"/>
          <w:lang w:eastAsia="ru-RU"/>
        </w:rPr>
      </w:pPr>
      <w:r>
        <w:rPr>
          <w:rFonts w:eastAsia="Times New Roman"/>
          <w:sz w:val="28"/>
          <w:szCs w:val="28"/>
        </w:rPr>
        <w:t>4. Итоговая аттестация проводится для всех выпускников ДШИ по видам искусств и видам образовательных программ, освоивших предпрофессиональные программы в полном объеме, прошедших промежуточную аттестацию по всем учебным предметам учебного плана и допущенных в текущем году на основании приказа руководителя ДШИ к итоговой аттестации.</w:t>
      </w:r>
    </w:p>
    <w:p w:rsidR="00E41A3E" w:rsidRPr="00150245" w:rsidRDefault="00E41A3E" w:rsidP="0088004C">
      <w:pPr>
        <w:tabs>
          <w:tab w:val="left" w:pos="567"/>
        </w:tabs>
        <w:spacing w:line="276" w:lineRule="auto"/>
        <w:ind w:firstLine="567"/>
        <w:jc w:val="both"/>
        <w:rPr>
          <w:rFonts w:eastAsia="Times New Roman"/>
          <w:color w:val="000000"/>
          <w:sz w:val="28"/>
          <w:szCs w:val="28"/>
          <w:lang w:eastAsia="ru-RU"/>
        </w:rPr>
      </w:pPr>
      <w:r>
        <w:rPr>
          <w:rFonts w:eastAsia="Times New Roman"/>
          <w:color w:val="000000"/>
          <w:sz w:val="28"/>
          <w:szCs w:val="28"/>
          <w:lang w:eastAsia="ru-RU"/>
        </w:rPr>
        <w:t>5</w:t>
      </w:r>
      <w:r w:rsidRPr="00150245">
        <w:rPr>
          <w:rFonts w:eastAsia="Times New Roman"/>
          <w:color w:val="000000"/>
          <w:sz w:val="28"/>
          <w:szCs w:val="28"/>
          <w:lang w:eastAsia="ru-RU"/>
        </w:rPr>
        <w:t>.</w:t>
      </w:r>
      <w:r w:rsidR="0088004C">
        <w:rPr>
          <w:rFonts w:eastAsia="Times New Roman"/>
          <w:color w:val="000000"/>
          <w:sz w:val="28"/>
          <w:szCs w:val="28"/>
          <w:lang w:eastAsia="ru-RU"/>
        </w:rPr>
        <w:t xml:space="preserve"> </w:t>
      </w:r>
      <w:r w:rsidRPr="00150245">
        <w:rPr>
          <w:rFonts w:eastAsia="Times New Roman"/>
          <w:color w:val="000000"/>
          <w:sz w:val="28"/>
          <w:szCs w:val="28"/>
          <w:lang w:eastAsia="ru-RU"/>
        </w:rPr>
        <w:t xml:space="preserve">Настоящее Положение определяет порядок и формы проведения итоговой аттестации учащихся, освоивших дополнительные предпрофессиональные общеобразовательные программы в области искусств (далее – выпускники), в том числе порядок формирования и функции экзаменационных и апелляционных комиссий, порядок подачи и рассмотрения апелляций, порядок повторного прохождения итоговой </w:t>
      </w:r>
      <w:r w:rsidRPr="00150245">
        <w:rPr>
          <w:rFonts w:eastAsia="Times New Roman"/>
          <w:color w:val="000000"/>
          <w:sz w:val="28"/>
          <w:szCs w:val="28"/>
          <w:lang w:eastAsia="ru-RU"/>
        </w:rPr>
        <w:lastRenderedPageBreak/>
        <w:t xml:space="preserve">аттестации в </w:t>
      </w:r>
      <w:r w:rsidR="0088004C" w:rsidRPr="0088004C">
        <w:rPr>
          <w:rFonts w:eastAsia="Times New Roman"/>
          <w:sz w:val="28"/>
          <w:szCs w:val="28"/>
          <w:lang w:eastAsia="ru-RU"/>
        </w:rPr>
        <w:t>МБОУ ДОД «Детская школа искусств»</w:t>
      </w:r>
      <w:r w:rsidR="0088004C">
        <w:rPr>
          <w:rFonts w:eastAsia="Times New Roman"/>
          <w:sz w:val="28"/>
          <w:szCs w:val="28"/>
          <w:lang w:eastAsia="ru-RU"/>
        </w:rPr>
        <w:t xml:space="preserve"> </w:t>
      </w:r>
      <w:r w:rsidR="0088004C" w:rsidRPr="0088004C">
        <w:rPr>
          <w:rFonts w:eastAsia="Times New Roman"/>
          <w:sz w:val="28"/>
          <w:szCs w:val="28"/>
          <w:lang w:eastAsia="ru-RU"/>
        </w:rPr>
        <w:t xml:space="preserve">станицы Ессентукской </w:t>
      </w:r>
      <w:r w:rsidRPr="00150245">
        <w:rPr>
          <w:rFonts w:eastAsia="Times New Roman"/>
          <w:sz w:val="28"/>
          <w:szCs w:val="28"/>
          <w:lang w:eastAsia="ru-RU"/>
        </w:rPr>
        <w:t>(далее-</w:t>
      </w:r>
      <w:r w:rsidR="002B642C">
        <w:rPr>
          <w:rFonts w:eastAsia="Times New Roman"/>
          <w:sz w:val="28"/>
          <w:szCs w:val="28"/>
          <w:lang w:eastAsia="ru-RU"/>
        </w:rPr>
        <w:t>ДШИ</w:t>
      </w:r>
      <w:r w:rsidRPr="00150245">
        <w:rPr>
          <w:rFonts w:eastAsia="Times New Roman"/>
          <w:sz w:val="28"/>
          <w:szCs w:val="28"/>
          <w:lang w:eastAsia="ru-RU"/>
        </w:rPr>
        <w:t>)</w:t>
      </w:r>
      <w:r w:rsidRPr="00150245">
        <w:rPr>
          <w:rFonts w:eastAsia="Times New Roman"/>
          <w:color w:val="000000"/>
          <w:sz w:val="28"/>
          <w:szCs w:val="28"/>
          <w:lang w:eastAsia="ru-RU"/>
        </w:rPr>
        <w:t>.</w:t>
      </w:r>
    </w:p>
    <w:p w:rsidR="00E41A3E" w:rsidRDefault="00E41A3E" w:rsidP="00E41A3E">
      <w:pPr>
        <w:spacing w:line="276" w:lineRule="auto"/>
        <w:ind w:firstLine="567"/>
        <w:contextualSpacing/>
        <w:jc w:val="both"/>
        <w:rPr>
          <w:rFonts w:eastAsia="Times New Roman"/>
          <w:color w:val="000000"/>
          <w:sz w:val="28"/>
          <w:szCs w:val="28"/>
          <w:lang w:eastAsia="ru-RU"/>
        </w:rPr>
      </w:pPr>
      <w:r>
        <w:rPr>
          <w:rFonts w:eastAsia="Times New Roman"/>
          <w:color w:val="000000"/>
          <w:sz w:val="28"/>
          <w:szCs w:val="28"/>
          <w:lang w:eastAsia="ru-RU"/>
        </w:rPr>
        <w:t>6</w:t>
      </w:r>
      <w:r w:rsidRPr="00150245">
        <w:rPr>
          <w:rFonts w:eastAsia="Times New Roman"/>
          <w:color w:val="000000"/>
          <w:sz w:val="28"/>
          <w:szCs w:val="28"/>
          <w:lang w:eastAsia="ru-RU"/>
        </w:rPr>
        <w:t>. Итоговая аттестация проводится для выпускников школы, в том числе для иностранных граждан, лиц без гражданства, соотечественников за рубежом, беженцев и вынужденных переселенцев, освоивших предпрофессиональные программы и допущенных к итоговой аттестации.</w:t>
      </w:r>
    </w:p>
    <w:p w:rsidR="00E41A3E" w:rsidRPr="00150245" w:rsidRDefault="00E41A3E" w:rsidP="00E41A3E">
      <w:pPr>
        <w:spacing w:line="276" w:lineRule="auto"/>
        <w:contextualSpacing/>
        <w:jc w:val="both"/>
        <w:rPr>
          <w:rFonts w:eastAsia="Times New Roman"/>
          <w:color w:val="000000"/>
          <w:sz w:val="28"/>
          <w:szCs w:val="28"/>
          <w:lang w:eastAsia="ru-RU"/>
        </w:rPr>
      </w:pPr>
    </w:p>
    <w:p w:rsidR="00E41A3E" w:rsidRPr="00150245" w:rsidRDefault="00E41A3E" w:rsidP="00E41A3E">
      <w:pPr>
        <w:spacing w:line="276" w:lineRule="auto"/>
        <w:ind w:left="1069"/>
        <w:contextualSpacing/>
        <w:jc w:val="center"/>
        <w:rPr>
          <w:rFonts w:eastAsia="Times New Roman"/>
          <w:b/>
          <w:color w:val="000000"/>
          <w:sz w:val="28"/>
          <w:szCs w:val="28"/>
          <w:lang w:eastAsia="ru-RU"/>
        </w:rPr>
      </w:pPr>
      <w:r>
        <w:rPr>
          <w:rFonts w:eastAsia="Times New Roman"/>
          <w:b/>
          <w:color w:val="000000"/>
          <w:sz w:val="28"/>
          <w:szCs w:val="28"/>
          <w:lang w:val="en-US" w:eastAsia="ru-RU"/>
        </w:rPr>
        <w:t>II</w:t>
      </w:r>
      <w:r w:rsidRPr="00150245">
        <w:rPr>
          <w:rFonts w:eastAsia="Times New Roman"/>
          <w:b/>
          <w:color w:val="000000"/>
          <w:sz w:val="28"/>
          <w:szCs w:val="28"/>
          <w:lang w:eastAsia="ru-RU"/>
        </w:rPr>
        <w:t>. Формы проведения итоговой аттестации</w:t>
      </w:r>
    </w:p>
    <w:p w:rsidR="00E41A3E" w:rsidRPr="00150245" w:rsidRDefault="00E41A3E" w:rsidP="00E41A3E">
      <w:pPr>
        <w:spacing w:line="276" w:lineRule="auto"/>
        <w:ind w:firstLine="567"/>
        <w:contextualSpacing/>
        <w:jc w:val="both"/>
        <w:rPr>
          <w:rFonts w:eastAsia="Times New Roman"/>
          <w:color w:val="000000"/>
          <w:sz w:val="28"/>
          <w:szCs w:val="28"/>
          <w:lang w:eastAsia="ru-RU"/>
        </w:rPr>
      </w:pPr>
      <w:r w:rsidRPr="00150245">
        <w:rPr>
          <w:rFonts w:eastAsia="Times New Roman"/>
          <w:color w:val="000000"/>
          <w:sz w:val="28"/>
          <w:szCs w:val="28"/>
          <w:lang w:eastAsia="ru-RU"/>
        </w:rPr>
        <w:t>1.</w:t>
      </w:r>
      <w:r w:rsidR="001B568E">
        <w:rPr>
          <w:rFonts w:eastAsia="Times New Roman"/>
          <w:color w:val="000000"/>
          <w:sz w:val="28"/>
          <w:szCs w:val="28"/>
          <w:lang w:eastAsia="ru-RU"/>
        </w:rPr>
        <w:t xml:space="preserve">  </w:t>
      </w:r>
      <w:r w:rsidRPr="00150245">
        <w:rPr>
          <w:rFonts w:eastAsia="Times New Roman"/>
          <w:color w:val="000000"/>
          <w:sz w:val="28"/>
          <w:szCs w:val="28"/>
          <w:lang w:eastAsia="ru-RU"/>
        </w:rPr>
        <w:t xml:space="preserve">Итоговая аттестация проводится в форме выпускных экзаменов. </w:t>
      </w:r>
    </w:p>
    <w:p w:rsidR="00E41A3E" w:rsidRDefault="00E41A3E" w:rsidP="00E41A3E">
      <w:pPr>
        <w:spacing w:line="276" w:lineRule="auto"/>
        <w:ind w:firstLine="567"/>
        <w:contextualSpacing/>
        <w:jc w:val="both"/>
        <w:rPr>
          <w:rFonts w:eastAsia="Times New Roman"/>
          <w:color w:val="000000"/>
          <w:sz w:val="28"/>
          <w:szCs w:val="28"/>
          <w:lang w:eastAsia="ru-RU"/>
        </w:rPr>
      </w:pPr>
      <w:r w:rsidRPr="00150245">
        <w:rPr>
          <w:rFonts w:eastAsia="Times New Roman"/>
          <w:color w:val="000000"/>
          <w:sz w:val="28"/>
          <w:szCs w:val="28"/>
          <w:lang w:eastAsia="ru-RU"/>
        </w:rPr>
        <w:t>2.</w:t>
      </w:r>
      <w:r w:rsidR="001B568E">
        <w:rPr>
          <w:rFonts w:eastAsia="Times New Roman"/>
          <w:color w:val="000000"/>
          <w:sz w:val="28"/>
          <w:szCs w:val="28"/>
          <w:lang w:eastAsia="ru-RU"/>
        </w:rPr>
        <w:t xml:space="preserve"> </w:t>
      </w:r>
      <w:r w:rsidRPr="00150245">
        <w:rPr>
          <w:rFonts w:eastAsia="Times New Roman"/>
          <w:color w:val="000000"/>
          <w:sz w:val="28"/>
          <w:szCs w:val="28"/>
          <w:lang w:eastAsia="ru-RU"/>
        </w:rPr>
        <w:t xml:space="preserve">Количество выпускных экзаменов и их виды по конкретной предпрофессиональной программе устанавливаются ФГТ, при этом могут быть предусмотрены </w:t>
      </w:r>
      <w:r w:rsidRPr="00A155C5">
        <w:rPr>
          <w:rFonts w:eastAsia="Times New Roman"/>
          <w:color w:val="000000"/>
          <w:sz w:val="28"/>
          <w:szCs w:val="28"/>
          <w:lang w:eastAsia="ru-RU"/>
        </w:rPr>
        <w:t>след</w:t>
      </w:r>
      <w:r>
        <w:rPr>
          <w:rFonts w:eastAsia="Times New Roman"/>
          <w:color w:val="000000"/>
          <w:sz w:val="28"/>
          <w:szCs w:val="28"/>
          <w:lang w:eastAsia="ru-RU"/>
        </w:rPr>
        <w:t>ующие виды выпускных экзаменов:</w:t>
      </w:r>
    </w:p>
    <w:p w:rsidR="00E41A3E" w:rsidRDefault="00E41A3E" w:rsidP="00E41A3E">
      <w:pPr>
        <w:spacing w:line="276" w:lineRule="auto"/>
        <w:contextualSpacing/>
        <w:jc w:val="both"/>
        <w:rPr>
          <w:rFonts w:eastAsia="Times New Roman"/>
          <w:color w:val="000000"/>
          <w:sz w:val="28"/>
          <w:szCs w:val="28"/>
          <w:lang w:eastAsia="ru-RU"/>
        </w:rPr>
      </w:pPr>
      <w:r>
        <w:rPr>
          <w:rFonts w:eastAsia="Times New Roman"/>
          <w:color w:val="000000"/>
          <w:sz w:val="28"/>
          <w:szCs w:val="28"/>
          <w:lang w:eastAsia="ru-RU"/>
        </w:rPr>
        <w:t>- концерт (академический концерт)</w:t>
      </w:r>
    </w:p>
    <w:p w:rsidR="00E41A3E" w:rsidRDefault="00E41A3E" w:rsidP="00E41A3E">
      <w:pPr>
        <w:spacing w:line="276" w:lineRule="auto"/>
        <w:contextualSpacing/>
        <w:jc w:val="both"/>
        <w:rPr>
          <w:rFonts w:eastAsia="Times New Roman"/>
          <w:color w:val="000000"/>
          <w:sz w:val="28"/>
          <w:szCs w:val="28"/>
          <w:lang w:eastAsia="ru-RU"/>
        </w:rPr>
      </w:pPr>
      <w:r>
        <w:rPr>
          <w:rFonts w:eastAsia="Times New Roman"/>
          <w:color w:val="000000"/>
          <w:sz w:val="28"/>
          <w:szCs w:val="28"/>
          <w:lang w:eastAsia="ru-RU"/>
        </w:rPr>
        <w:t>- исполнение программы</w:t>
      </w:r>
    </w:p>
    <w:p w:rsidR="00E41A3E" w:rsidRDefault="00E41A3E" w:rsidP="00E41A3E">
      <w:pPr>
        <w:spacing w:line="276" w:lineRule="auto"/>
        <w:contextualSpacing/>
        <w:jc w:val="both"/>
        <w:rPr>
          <w:rFonts w:eastAsia="Times New Roman"/>
          <w:color w:val="000000"/>
          <w:sz w:val="28"/>
          <w:szCs w:val="28"/>
          <w:lang w:eastAsia="ru-RU"/>
        </w:rPr>
      </w:pPr>
      <w:r>
        <w:rPr>
          <w:rFonts w:eastAsia="Times New Roman"/>
          <w:color w:val="000000"/>
          <w:sz w:val="28"/>
          <w:szCs w:val="28"/>
          <w:lang w:eastAsia="ru-RU"/>
        </w:rPr>
        <w:t>- просмотр</w:t>
      </w:r>
    </w:p>
    <w:p w:rsidR="00E41A3E" w:rsidRDefault="00E41A3E" w:rsidP="00E41A3E">
      <w:pPr>
        <w:spacing w:line="276" w:lineRule="auto"/>
        <w:contextualSpacing/>
        <w:jc w:val="both"/>
        <w:rPr>
          <w:rFonts w:eastAsia="Times New Roman"/>
          <w:color w:val="000000"/>
          <w:sz w:val="28"/>
          <w:szCs w:val="28"/>
          <w:lang w:eastAsia="ru-RU"/>
        </w:rPr>
      </w:pPr>
      <w:r>
        <w:rPr>
          <w:rFonts w:eastAsia="Times New Roman"/>
          <w:color w:val="000000"/>
          <w:sz w:val="28"/>
          <w:szCs w:val="28"/>
          <w:lang w:eastAsia="ru-RU"/>
        </w:rPr>
        <w:t>- выставка</w:t>
      </w:r>
    </w:p>
    <w:p w:rsidR="00E41A3E" w:rsidRDefault="00E41A3E" w:rsidP="00E41A3E">
      <w:pPr>
        <w:spacing w:line="276" w:lineRule="auto"/>
        <w:contextualSpacing/>
        <w:jc w:val="both"/>
        <w:rPr>
          <w:rFonts w:eastAsia="Times New Roman"/>
          <w:color w:val="000000"/>
          <w:sz w:val="28"/>
          <w:szCs w:val="28"/>
          <w:lang w:eastAsia="ru-RU"/>
        </w:rPr>
      </w:pPr>
      <w:r>
        <w:rPr>
          <w:rFonts w:eastAsia="Times New Roman"/>
          <w:color w:val="000000"/>
          <w:sz w:val="28"/>
          <w:szCs w:val="28"/>
          <w:lang w:eastAsia="ru-RU"/>
        </w:rPr>
        <w:t>- показ</w:t>
      </w:r>
    </w:p>
    <w:p w:rsidR="00E41A3E" w:rsidRPr="00A155C5" w:rsidRDefault="00E41A3E" w:rsidP="00E41A3E">
      <w:pPr>
        <w:spacing w:line="276" w:lineRule="auto"/>
        <w:contextualSpacing/>
        <w:jc w:val="both"/>
        <w:rPr>
          <w:rFonts w:eastAsia="Times New Roman"/>
          <w:color w:val="000000"/>
          <w:sz w:val="28"/>
          <w:szCs w:val="28"/>
          <w:lang w:eastAsia="ru-RU"/>
        </w:rPr>
      </w:pPr>
      <w:r>
        <w:rPr>
          <w:rFonts w:eastAsia="Times New Roman"/>
          <w:color w:val="000000"/>
          <w:sz w:val="28"/>
          <w:szCs w:val="28"/>
          <w:lang w:eastAsia="ru-RU"/>
        </w:rPr>
        <w:t>-</w:t>
      </w:r>
      <w:r w:rsidRPr="00A155C5">
        <w:rPr>
          <w:rFonts w:eastAsia="Times New Roman"/>
          <w:color w:val="000000"/>
          <w:sz w:val="28"/>
          <w:szCs w:val="28"/>
          <w:lang w:eastAsia="ru-RU"/>
        </w:rPr>
        <w:t xml:space="preserve"> письменный и (или) устный ответ.</w:t>
      </w:r>
    </w:p>
    <w:p w:rsidR="00E41A3E" w:rsidRDefault="00E41A3E" w:rsidP="00E41A3E">
      <w:pPr>
        <w:spacing w:line="276" w:lineRule="auto"/>
        <w:ind w:firstLine="567"/>
        <w:contextualSpacing/>
        <w:jc w:val="both"/>
        <w:rPr>
          <w:rFonts w:eastAsia="Times New Roman"/>
          <w:color w:val="000000"/>
          <w:sz w:val="28"/>
          <w:szCs w:val="28"/>
          <w:lang w:eastAsia="ru-RU"/>
        </w:rPr>
      </w:pPr>
      <w:r w:rsidRPr="00150245">
        <w:rPr>
          <w:rFonts w:eastAsia="Times New Roman"/>
          <w:color w:val="000000"/>
          <w:sz w:val="28"/>
          <w:szCs w:val="28"/>
          <w:lang w:eastAsia="ru-RU"/>
        </w:rPr>
        <w:t>3.Итоговая аттестация не может быть заменена оценкой качества освоения предпрофессиональной программы на основании итогов текущего контроля успеваемости и промежуточной аттестации.</w:t>
      </w:r>
    </w:p>
    <w:p w:rsidR="00E41A3E" w:rsidRPr="008D5250" w:rsidRDefault="00E41A3E" w:rsidP="00E41A3E">
      <w:pPr>
        <w:tabs>
          <w:tab w:val="left" w:pos="843"/>
        </w:tabs>
        <w:spacing w:line="276" w:lineRule="auto"/>
        <w:ind w:right="120"/>
        <w:jc w:val="center"/>
        <w:rPr>
          <w:rFonts w:eastAsia="Times New Roman"/>
          <w:b/>
          <w:bCs/>
          <w:sz w:val="28"/>
          <w:szCs w:val="28"/>
        </w:rPr>
      </w:pPr>
    </w:p>
    <w:p w:rsidR="00E41A3E" w:rsidRPr="00B06987" w:rsidRDefault="00E41A3E" w:rsidP="00E41A3E">
      <w:pPr>
        <w:tabs>
          <w:tab w:val="left" w:pos="843"/>
        </w:tabs>
        <w:spacing w:line="276" w:lineRule="auto"/>
        <w:jc w:val="center"/>
        <w:rPr>
          <w:sz w:val="28"/>
          <w:szCs w:val="28"/>
        </w:rPr>
      </w:pPr>
      <w:r>
        <w:rPr>
          <w:rFonts w:eastAsia="Times New Roman"/>
          <w:b/>
          <w:bCs/>
          <w:sz w:val="28"/>
          <w:szCs w:val="28"/>
          <w:lang w:val="en-US"/>
        </w:rPr>
        <w:t>III</w:t>
      </w:r>
      <w:r w:rsidRPr="00093469">
        <w:rPr>
          <w:rFonts w:eastAsia="Times New Roman"/>
          <w:b/>
          <w:bCs/>
          <w:sz w:val="28"/>
          <w:szCs w:val="28"/>
        </w:rPr>
        <w:t>.</w:t>
      </w:r>
      <w:r>
        <w:rPr>
          <w:rFonts w:eastAsia="Times New Roman"/>
          <w:b/>
          <w:bCs/>
          <w:sz w:val="28"/>
          <w:szCs w:val="28"/>
        </w:rPr>
        <w:t xml:space="preserve"> Особенности проведения</w:t>
      </w:r>
      <w:r w:rsidRPr="00B06987">
        <w:rPr>
          <w:rFonts w:eastAsia="Times New Roman"/>
          <w:b/>
          <w:bCs/>
          <w:sz w:val="28"/>
          <w:szCs w:val="28"/>
        </w:rPr>
        <w:t xml:space="preserve"> итоговой аттестации</w:t>
      </w:r>
    </w:p>
    <w:p w:rsidR="00E41A3E" w:rsidRDefault="00E41A3E" w:rsidP="00E41A3E">
      <w:pPr>
        <w:spacing w:line="276" w:lineRule="auto"/>
        <w:ind w:firstLine="708"/>
        <w:jc w:val="both"/>
        <w:rPr>
          <w:sz w:val="20"/>
          <w:szCs w:val="20"/>
        </w:rPr>
      </w:pPr>
      <w:r>
        <w:rPr>
          <w:rFonts w:eastAsia="Times New Roman"/>
          <w:sz w:val="28"/>
          <w:szCs w:val="28"/>
        </w:rPr>
        <w:t>1.Для обучающихся, осваивающих предпрофессиональные программы с дополнительным годом обучения, итоговая аттестация проводится по завершении полного срока обучения:</w:t>
      </w:r>
    </w:p>
    <w:p w:rsidR="00E41A3E" w:rsidRDefault="00E41A3E" w:rsidP="00E41A3E">
      <w:pPr>
        <w:spacing w:line="276" w:lineRule="auto"/>
        <w:ind w:right="-141"/>
        <w:jc w:val="both"/>
        <w:rPr>
          <w:rFonts w:eastAsia="Times New Roman"/>
          <w:sz w:val="28"/>
          <w:szCs w:val="28"/>
        </w:rPr>
      </w:pPr>
      <w:r>
        <w:rPr>
          <w:rFonts w:eastAsia="Times New Roman"/>
          <w:sz w:val="28"/>
          <w:szCs w:val="28"/>
        </w:rPr>
        <w:t xml:space="preserve">         - при сроке освоения предпрофессиональной программы в 8 лет с</w:t>
      </w:r>
    </w:p>
    <w:p w:rsidR="00E41A3E" w:rsidRDefault="00E41A3E" w:rsidP="00E41A3E">
      <w:pPr>
        <w:spacing w:line="276" w:lineRule="auto"/>
        <w:ind w:right="20"/>
        <w:jc w:val="both"/>
        <w:rPr>
          <w:sz w:val="20"/>
          <w:szCs w:val="20"/>
        </w:rPr>
      </w:pPr>
      <w:r>
        <w:rPr>
          <w:rFonts w:eastAsia="Times New Roman"/>
          <w:sz w:val="28"/>
          <w:szCs w:val="28"/>
        </w:rPr>
        <w:t>дополнительным годом обучения – по окончании 8 (9) класса,</w:t>
      </w:r>
    </w:p>
    <w:p w:rsidR="00E41A3E" w:rsidRDefault="00E41A3E" w:rsidP="00E41A3E">
      <w:pPr>
        <w:spacing w:line="276" w:lineRule="auto"/>
        <w:ind w:right="20"/>
        <w:jc w:val="both"/>
        <w:rPr>
          <w:rFonts w:eastAsia="Times New Roman"/>
          <w:sz w:val="28"/>
          <w:szCs w:val="28"/>
        </w:rPr>
      </w:pPr>
      <w:r>
        <w:rPr>
          <w:rFonts w:eastAsia="Times New Roman"/>
          <w:sz w:val="28"/>
          <w:szCs w:val="28"/>
        </w:rPr>
        <w:t xml:space="preserve">        - при сроке освоения предпрофессиональной программы в 5 лет с</w:t>
      </w:r>
    </w:p>
    <w:p w:rsidR="00E41A3E" w:rsidRDefault="00E41A3E" w:rsidP="00E41A3E">
      <w:pPr>
        <w:spacing w:line="276" w:lineRule="auto"/>
        <w:ind w:right="20"/>
        <w:jc w:val="both"/>
        <w:rPr>
          <w:sz w:val="20"/>
          <w:szCs w:val="20"/>
        </w:rPr>
      </w:pPr>
      <w:r>
        <w:rPr>
          <w:rFonts w:eastAsia="Times New Roman"/>
          <w:sz w:val="28"/>
          <w:szCs w:val="28"/>
        </w:rPr>
        <w:t>дополнительным годом обучения – по окончании 5 (6) класса.</w:t>
      </w:r>
    </w:p>
    <w:p w:rsidR="00E41A3E" w:rsidRDefault="00E41A3E" w:rsidP="0002258B">
      <w:pPr>
        <w:spacing w:line="276" w:lineRule="auto"/>
        <w:ind w:firstLine="567"/>
        <w:jc w:val="both"/>
        <w:rPr>
          <w:sz w:val="20"/>
          <w:szCs w:val="20"/>
        </w:rPr>
      </w:pPr>
      <w:r>
        <w:rPr>
          <w:rFonts w:eastAsia="Times New Roman"/>
          <w:sz w:val="28"/>
          <w:szCs w:val="28"/>
        </w:rPr>
        <w:t xml:space="preserve"> При реализации предпрофессиональной программы в сокращенные сроки или индивидуальным учебным планам итоговая аттестация проводится по завершении освоения указанной программы и индивидуального учебного плана в том же порядке.</w:t>
      </w:r>
    </w:p>
    <w:p w:rsidR="00E41A3E" w:rsidRDefault="00E41A3E" w:rsidP="00E41A3E">
      <w:pPr>
        <w:spacing w:line="276" w:lineRule="auto"/>
        <w:ind w:firstLine="567"/>
        <w:jc w:val="both"/>
        <w:rPr>
          <w:sz w:val="20"/>
          <w:szCs w:val="20"/>
        </w:rPr>
      </w:pPr>
      <w:r>
        <w:rPr>
          <w:rFonts w:eastAsia="Times New Roman"/>
          <w:sz w:val="28"/>
          <w:szCs w:val="28"/>
        </w:rPr>
        <w:t>2. В соответствии с ФГТ ДШИ самостоятельно разрабатывает предпрофессиональную программу, в которой одним из разделов является «Система и критерии оценок итоговой аттестации».</w:t>
      </w:r>
    </w:p>
    <w:p w:rsidR="00E41A3E" w:rsidRDefault="00E41A3E" w:rsidP="00E41A3E">
      <w:pPr>
        <w:spacing w:line="276" w:lineRule="auto"/>
        <w:ind w:firstLine="567"/>
        <w:jc w:val="both"/>
        <w:rPr>
          <w:sz w:val="20"/>
          <w:szCs w:val="20"/>
        </w:rPr>
      </w:pPr>
      <w:r>
        <w:rPr>
          <w:rFonts w:eastAsia="Times New Roman"/>
          <w:sz w:val="28"/>
          <w:szCs w:val="28"/>
        </w:rPr>
        <w:t xml:space="preserve">Система и критерии оценок итоговой аттестации должны разрабатываться ДШИ с учетом не ниже установленного ФГТ уровня к </w:t>
      </w:r>
      <w:r>
        <w:rPr>
          <w:rFonts w:eastAsia="Times New Roman"/>
          <w:sz w:val="28"/>
          <w:szCs w:val="28"/>
        </w:rPr>
        <w:lastRenderedPageBreak/>
        <w:t>минимуму содержания соответствующей предпрофессиональной программы. Результаты итоговой аттестации выставляются по пятибалльной шкале и заносятся в свидетельство об освоении предпрофессиональной программы.</w:t>
      </w:r>
    </w:p>
    <w:p w:rsidR="00E41A3E" w:rsidRDefault="00E41A3E" w:rsidP="00E41A3E">
      <w:pPr>
        <w:spacing w:line="276" w:lineRule="auto"/>
        <w:ind w:firstLine="567"/>
        <w:jc w:val="both"/>
        <w:rPr>
          <w:sz w:val="20"/>
          <w:szCs w:val="20"/>
        </w:rPr>
      </w:pPr>
      <w:r>
        <w:rPr>
          <w:rFonts w:eastAsia="Times New Roman"/>
          <w:sz w:val="28"/>
          <w:szCs w:val="28"/>
        </w:rPr>
        <w:t>3. ДШИ определяет объем времени на подготовку и проведение итоговой аттестации, сроки проведения итоговой аттестации, условия подготовки и процедуру проведения итоговой аттестации, разрабатывает необходимые экзаменационные материалы. При этом объем времени на проведение итоговой аттестации, а также сроки проведения итоговой аттестации должны быть отражены в графике образовательного процесса и учебном плане ДШИ.</w:t>
      </w:r>
    </w:p>
    <w:p w:rsidR="00E41A3E" w:rsidRDefault="00E41A3E" w:rsidP="00E41A3E">
      <w:pPr>
        <w:spacing w:line="276" w:lineRule="auto"/>
        <w:ind w:firstLine="567"/>
        <w:jc w:val="both"/>
        <w:rPr>
          <w:sz w:val="20"/>
          <w:szCs w:val="20"/>
        </w:rPr>
      </w:pPr>
      <w:r>
        <w:rPr>
          <w:rFonts w:eastAsia="Times New Roman"/>
          <w:sz w:val="28"/>
          <w:szCs w:val="28"/>
        </w:rPr>
        <w:t>4. Экзаменационные материалы и содержание по каждому выпускному экзамену (программы, темы, билеты, исполнительский репертуар и др.) должны ежегодно разрабатываться соответствующим отделом (отделением) ДШИ, рассматриваться на заседании методического совета и утверждаться руководителем ДШИ не позднее, чем за три месяца до начала проведения итоговой аттестации.</w:t>
      </w:r>
    </w:p>
    <w:p w:rsidR="00E41A3E" w:rsidRDefault="00E41A3E" w:rsidP="00E41A3E">
      <w:pPr>
        <w:spacing w:line="276" w:lineRule="auto"/>
        <w:ind w:firstLine="567"/>
        <w:jc w:val="both"/>
        <w:rPr>
          <w:sz w:val="20"/>
          <w:szCs w:val="20"/>
        </w:rPr>
      </w:pPr>
      <w:r>
        <w:rPr>
          <w:rFonts w:eastAsia="Times New Roman"/>
          <w:sz w:val="28"/>
          <w:szCs w:val="28"/>
        </w:rPr>
        <w:t>Экзаменационные материалы должны целостно отражать объем проверяемых теоретических знаний, практических умений и навыков, а также уровень творческого развития выпускника в соответствии с установленными ФГТ минимумом содержания.</w:t>
      </w:r>
    </w:p>
    <w:p w:rsidR="00E41A3E" w:rsidRDefault="00E41A3E" w:rsidP="00E41A3E">
      <w:pPr>
        <w:spacing w:line="276" w:lineRule="auto"/>
        <w:ind w:firstLine="567"/>
        <w:jc w:val="both"/>
        <w:rPr>
          <w:sz w:val="20"/>
          <w:szCs w:val="20"/>
        </w:rPr>
      </w:pPr>
      <w:r>
        <w:rPr>
          <w:rFonts w:eastAsia="Times New Roman"/>
          <w:sz w:val="28"/>
          <w:szCs w:val="28"/>
        </w:rPr>
        <w:t>5. Требования к содержанию итоговой аттестации обучающихся определяются ДШИ на основании ФГТ. Среди обозначенных в ФГТ требований предпрофессиональной направленности имеются и общие компетенции по истории искусств, являющиеся весьма важными для формирования у обучающегося кругозора, общекультурного уровня, интеллектуального и творческого развития.</w:t>
      </w:r>
    </w:p>
    <w:p w:rsidR="00E41A3E" w:rsidRDefault="00E41A3E" w:rsidP="00E41A3E">
      <w:pPr>
        <w:spacing w:line="276" w:lineRule="auto"/>
        <w:ind w:firstLine="567"/>
        <w:jc w:val="both"/>
        <w:rPr>
          <w:sz w:val="20"/>
          <w:szCs w:val="20"/>
        </w:rPr>
      </w:pPr>
      <w:r>
        <w:rPr>
          <w:rFonts w:eastAsia="Times New Roman"/>
          <w:sz w:val="28"/>
          <w:szCs w:val="28"/>
        </w:rPr>
        <w:t>Кроме регламентации процедуры, выявления уровня приобретенных выпускниками знаний, умений и навыков итоговая аттестация выпускников ДШИ дает оценку многолетнему педагогическому труду, наивысший результат которого – воспитанная у ребенка любовь к искусству и потребность в творческой деятельности.</w:t>
      </w:r>
    </w:p>
    <w:p w:rsidR="00E41A3E" w:rsidRDefault="00E41A3E" w:rsidP="0002258B">
      <w:pPr>
        <w:tabs>
          <w:tab w:val="left" w:pos="567"/>
        </w:tabs>
        <w:spacing w:line="276" w:lineRule="auto"/>
        <w:ind w:firstLine="567"/>
        <w:jc w:val="both"/>
        <w:rPr>
          <w:sz w:val="20"/>
          <w:szCs w:val="20"/>
        </w:rPr>
      </w:pPr>
      <w:r>
        <w:rPr>
          <w:rFonts w:eastAsia="Times New Roman"/>
          <w:sz w:val="28"/>
          <w:szCs w:val="28"/>
        </w:rPr>
        <w:t>С целью обеспечения качества подготовки выпускников, преемственности предпрофессиональных программ с программами среднего профессионального образования и высшего образования соответствующего</w:t>
      </w:r>
      <w:r w:rsidR="0002258B">
        <w:rPr>
          <w:rFonts w:eastAsia="Times New Roman"/>
          <w:sz w:val="28"/>
          <w:szCs w:val="28"/>
        </w:rPr>
        <w:t xml:space="preserve"> </w:t>
      </w:r>
      <w:r>
        <w:rPr>
          <w:rFonts w:eastAsia="Times New Roman"/>
          <w:sz w:val="28"/>
          <w:szCs w:val="28"/>
        </w:rPr>
        <w:t>профиля, к разработке и обсуждению содержания выпускных экзаменов могут привлекаться педагогические работники ДШИ, профессиональных образовательных организаций и образовательных организаций высшего образования.</w:t>
      </w:r>
    </w:p>
    <w:p w:rsidR="00E41A3E" w:rsidRDefault="00E41A3E" w:rsidP="0002258B">
      <w:pPr>
        <w:spacing w:line="276" w:lineRule="auto"/>
        <w:ind w:firstLine="567"/>
        <w:jc w:val="both"/>
        <w:rPr>
          <w:sz w:val="20"/>
          <w:szCs w:val="20"/>
        </w:rPr>
      </w:pPr>
      <w:r>
        <w:rPr>
          <w:rFonts w:eastAsia="Times New Roman"/>
          <w:sz w:val="28"/>
          <w:szCs w:val="28"/>
        </w:rPr>
        <w:lastRenderedPageBreak/>
        <w:t>6. Прохождение итоговой аттестации считается успешным в том случае, если выпускник продемонстрировал знания, умения и навыки не ниже установленного ФГТ уровня. Итоговые аттестационные испытания не могут быть заменены оценкой, полученной обучающимся по итогам текущего контроля успеваемости и промежуточной аттестации.</w:t>
      </w:r>
    </w:p>
    <w:p w:rsidR="00E41A3E" w:rsidRDefault="00E41A3E" w:rsidP="00E41A3E">
      <w:pPr>
        <w:spacing w:line="276" w:lineRule="auto"/>
        <w:ind w:firstLine="567"/>
        <w:jc w:val="both"/>
        <w:rPr>
          <w:sz w:val="20"/>
          <w:szCs w:val="20"/>
        </w:rPr>
      </w:pPr>
      <w:r>
        <w:rPr>
          <w:rFonts w:eastAsia="Times New Roman"/>
          <w:sz w:val="28"/>
          <w:szCs w:val="28"/>
        </w:rPr>
        <w:t>Итоговая аттестация проводится по завершении учебных занятий по всем учебным предметам в виде исполнения программы на экзамене, концерте (академическом концерте), просмотра, выставки, показа, постановки, письменного и (или) устного ответа. Количество выпускных экзаменов и их виды по конкретной предпрофессиональной программе устанавливаются ФГТ.</w:t>
      </w:r>
    </w:p>
    <w:p w:rsidR="00E41A3E" w:rsidRPr="00093469" w:rsidRDefault="00E41A3E" w:rsidP="00E41A3E">
      <w:pPr>
        <w:numPr>
          <w:ilvl w:val="0"/>
          <w:numId w:val="1"/>
        </w:numPr>
        <w:tabs>
          <w:tab w:val="left" w:pos="1373"/>
        </w:tabs>
        <w:spacing w:line="276" w:lineRule="auto"/>
        <w:ind w:firstLine="567"/>
        <w:jc w:val="both"/>
        <w:rPr>
          <w:rFonts w:eastAsia="Times New Roman"/>
          <w:sz w:val="28"/>
          <w:szCs w:val="28"/>
        </w:rPr>
      </w:pPr>
      <w:r>
        <w:rPr>
          <w:rFonts w:eastAsia="Times New Roman"/>
          <w:sz w:val="28"/>
          <w:szCs w:val="28"/>
        </w:rPr>
        <w:t>целью подготовки к выпускным экзаменам и предоставления выпускникам консультаций необходимо в графике образовательного процесса предусмотреть перед выпускными экзаменами не менее одной недели (консультации можно проводить в счет резервной недели, предусмотренной ФГТ).</w:t>
      </w:r>
    </w:p>
    <w:p w:rsidR="00E41A3E" w:rsidRDefault="00E41A3E" w:rsidP="00E41A3E">
      <w:pPr>
        <w:spacing w:line="276" w:lineRule="auto"/>
        <w:ind w:firstLine="567"/>
        <w:jc w:val="both"/>
        <w:rPr>
          <w:rFonts w:eastAsia="Times New Roman"/>
          <w:sz w:val="28"/>
          <w:szCs w:val="28"/>
        </w:rPr>
      </w:pPr>
      <w:r>
        <w:rPr>
          <w:rFonts w:eastAsia="Times New Roman"/>
          <w:sz w:val="28"/>
          <w:szCs w:val="28"/>
        </w:rPr>
        <w:t>7. Обучающиеся могут быть освобождены от экзамена по состоянию здоровья при успеваемости по всем предметам и на основании решения педагогического совета школы в следующих случаях:</w:t>
      </w:r>
    </w:p>
    <w:p w:rsidR="00E41A3E" w:rsidRDefault="00E41A3E" w:rsidP="0002258B">
      <w:pPr>
        <w:spacing w:line="276" w:lineRule="auto"/>
        <w:ind w:left="260" w:firstLine="449"/>
        <w:rPr>
          <w:rFonts w:eastAsia="Times New Roman"/>
          <w:sz w:val="28"/>
          <w:szCs w:val="28"/>
        </w:rPr>
      </w:pPr>
      <w:r>
        <w:rPr>
          <w:rFonts w:eastAsia="Times New Roman"/>
          <w:sz w:val="28"/>
          <w:szCs w:val="28"/>
        </w:rPr>
        <w:t>- по заявлению родителей при наличии документов, подтверждающих степень</w:t>
      </w:r>
      <w:r w:rsidR="0002258B">
        <w:rPr>
          <w:rFonts w:eastAsia="Times New Roman"/>
          <w:sz w:val="28"/>
          <w:szCs w:val="28"/>
        </w:rPr>
        <w:t xml:space="preserve"> </w:t>
      </w:r>
      <w:r>
        <w:rPr>
          <w:rFonts w:eastAsia="Times New Roman"/>
          <w:sz w:val="28"/>
          <w:szCs w:val="28"/>
        </w:rPr>
        <w:t>инвалидности обучающегося.</w:t>
      </w:r>
    </w:p>
    <w:p w:rsidR="00E41A3E" w:rsidRDefault="00E41A3E" w:rsidP="0002258B">
      <w:pPr>
        <w:spacing w:line="276" w:lineRule="auto"/>
        <w:ind w:left="260" w:firstLine="449"/>
        <w:jc w:val="both"/>
        <w:rPr>
          <w:rFonts w:eastAsia="Times New Roman"/>
          <w:sz w:val="28"/>
          <w:szCs w:val="28"/>
        </w:rPr>
      </w:pPr>
      <w:r>
        <w:rPr>
          <w:rFonts w:eastAsia="Times New Roman"/>
          <w:sz w:val="28"/>
          <w:szCs w:val="28"/>
        </w:rPr>
        <w:t>- по заявлению родителей в случае тяжелой продолжительной болезни,</w:t>
      </w:r>
      <w:r w:rsidR="0002258B">
        <w:rPr>
          <w:rFonts w:eastAsia="Times New Roman"/>
          <w:sz w:val="28"/>
          <w:szCs w:val="28"/>
        </w:rPr>
        <w:t xml:space="preserve"> </w:t>
      </w:r>
      <w:r>
        <w:rPr>
          <w:rFonts w:eastAsia="Times New Roman"/>
          <w:sz w:val="28"/>
          <w:szCs w:val="28"/>
        </w:rPr>
        <w:t>пришедшейся на период экзаменов, с предоставлением соответствующих медицинских документов.</w:t>
      </w:r>
    </w:p>
    <w:p w:rsidR="00E41A3E" w:rsidRDefault="00E41A3E" w:rsidP="0002258B">
      <w:pPr>
        <w:spacing w:line="276" w:lineRule="auto"/>
        <w:ind w:firstLine="567"/>
        <w:jc w:val="both"/>
        <w:rPr>
          <w:rFonts w:eastAsia="Times New Roman"/>
          <w:sz w:val="28"/>
          <w:szCs w:val="28"/>
        </w:rPr>
      </w:pPr>
      <w:r>
        <w:rPr>
          <w:rFonts w:eastAsia="Times New Roman"/>
          <w:sz w:val="28"/>
          <w:szCs w:val="28"/>
        </w:rPr>
        <w:t>При решении вопроса об освобождении учащихся от итоговой аттестации по болезни рекомендуется руководствоваться совместным приказом Министерства образования Российской Федерации и Министерства Здравоохранения Российской Федерации от 18.07.94г. № 268/146 «Об освобождении от итоговый аттестации выпускников 9 и 11 (12) классов общеобразовательных учреждений». Обучающемуся, заболевшему в период итоговой аттестации, предоставляется право завершить аттестацию в дополнительные сроки, установленные для него педагогическим советом.</w:t>
      </w:r>
    </w:p>
    <w:p w:rsidR="00E41A3E" w:rsidRDefault="00E41A3E" w:rsidP="0002258B">
      <w:pPr>
        <w:tabs>
          <w:tab w:val="left" w:pos="567"/>
        </w:tabs>
        <w:spacing w:line="276" w:lineRule="auto"/>
        <w:ind w:firstLine="567"/>
        <w:contextualSpacing/>
        <w:jc w:val="both"/>
        <w:rPr>
          <w:rFonts w:eastAsia="Times New Roman"/>
          <w:sz w:val="28"/>
          <w:szCs w:val="28"/>
        </w:rPr>
      </w:pPr>
      <w:r>
        <w:rPr>
          <w:rFonts w:eastAsia="Times New Roman"/>
          <w:sz w:val="28"/>
          <w:szCs w:val="28"/>
        </w:rPr>
        <w:t xml:space="preserve">8. Лицам, не проходившим итоговую аттестацию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прохождения итоговой аттестации без отчисления из  ДШИ, но   не        позднее шести месяцев начиная   с даты,   </w:t>
      </w:r>
      <w:r>
        <w:rPr>
          <w:rFonts w:eastAsia="Times New Roman"/>
          <w:sz w:val="28"/>
          <w:szCs w:val="28"/>
        </w:rPr>
        <w:lastRenderedPageBreak/>
        <w:t>указанной   на   документе,    предъявленном выпускником или его родителями (законными представителями).</w:t>
      </w:r>
    </w:p>
    <w:p w:rsidR="00E41A3E" w:rsidRDefault="00E41A3E" w:rsidP="00E41A3E">
      <w:pPr>
        <w:spacing w:line="276" w:lineRule="auto"/>
        <w:contextualSpacing/>
        <w:rPr>
          <w:rFonts w:eastAsia="Times New Roman"/>
          <w:sz w:val="28"/>
          <w:szCs w:val="28"/>
        </w:rPr>
      </w:pPr>
    </w:p>
    <w:p w:rsidR="00E41A3E" w:rsidRPr="00150245" w:rsidRDefault="00E41A3E" w:rsidP="00E41A3E">
      <w:pPr>
        <w:spacing w:line="276" w:lineRule="auto"/>
        <w:ind w:left="1069"/>
        <w:contextualSpacing/>
        <w:jc w:val="center"/>
        <w:rPr>
          <w:rFonts w:eastAsia="Times New Roman"/>
          <w:b/>
          <w:color w:val="000000"/>
          <w:sz w:val="28"/>
          <w:szCs w:val="28"/>
          <w:lang w:eastAsia="ru-RU"/>
        </w:rPr>
      </w:pPr>
      <w:r>
        <w:rPr>
          <w:rFonts w:eastAsia="Times New Roman"/>
          <w:b/>
          <w:color w:val="000000"/>
          <w:sz w:val="28"/>
          <w:szCs w:val="28"/>
          <w:lang w:val="en-US" w:eastAsia="ru-RU"/>
        </w:rPr>
        <w:t>IV</w:t>
      </w:r>
      <w:r w:rsidRPr="00150245">
        <w:rPr>
          <w:rFonts w:eastAsia="Times New Roman"/>
          <w:b/>
          <w:color w:val="000000"/>
          <w:sz w:val="28"/>
          <w:szCs w:val="28"/>
          <w:lang w:eastAsia="ru-RU"/>
        </w:rPr>
        <w:t>. Организация проведения итоговой аттестации</w:t>
      </w:r>
    </w:p>
    <w:p w:rsidR="00E41A3E" w:rsidRDefault="00E41A3E" w:rsidP="00E41A3E">
      <w:pPr>
        <w:spacing w:line="276" w:lineRule="auto"/>
        <w:ind w:firstLine="567"/>
        <w:contextualSpacing/>
        <w:jc w:val="both"/>
        <w:rPr>
          <w:rFonts w:eastAsia="Times New Roman"/>
          <w:color w:val="000000"/>
          <w:sz w:val="28"/>
          <w:szCs w:val="28"/>
          <w:lang w:eastAsia="ru-RU"/>
        </w:rPr>
      </w:pPr>
      <w:r w:rsidRPr="00150245">
        <w:rPr>
          <w:rFonts w:eastAsia="Times New Roman"/>
          <w:color w:val="000000"/>
          <w:sz w:val="28"/>
          <w:szCs w:val="28"/>
          <w:lang w:eastAsia="ru-RU"/>
        </w:rPr>
        <w:t xml:space="preserve">1.Итоговая аттестация организуется и проводится школой самостоятельно. </w:t>
      </w:r>
    </w:p>
    <w:p w:rsidR="00E41A3E" w:rsidRDefault="00E41A3E" w:rsidP="00E41A3E">
      <w:pPr>
        <w:spacing w:line="276" w:lineRule="auto"/>
        <w:ind w:firstLine="567"/>
        <w:jc w:val="both"/>
        <w:rPr>
          <w:sz w:val="20"/>
          <w:szCs w:val="20"/>
        </w:rPr>
      </w:pPr>
      <w:r w:rsidRPr="005D3A3D">
        <w:rPr>
          <w:rFonts w:eastAsia="Times New Roman"/>
          <w:sz w:val="28"/>
          <w:szCs w:val="28"/>
        </w:rPr>
        <w:t>2</w:t>
      </w:r>
      <w:r>
        <w:rPr>
          <w:rFonts w:eastAsia="Times New Roman"/>
          <w:sz w:val="28"/>
          <w:szCs w:val="28"/>
        </w:rPr>
        <w:t>.Экзамены проводятся в выпускных кассах в соответствии с учебным планом. Итоговая аттестация проводится по утвержденному директором ДШИ расписанию в мае.</w:t>
      </w:r>
    </w:p>
    <w:p w:rsidR="00E41A3E" w:rsidRDefault="00E41A3E" w:rsidP="00E41A3E">
      <w:pPr>
        <w:spacing w:line="276" w:lineRule="auto"/>
        <w:ind w:firstLine="567"/>
        <w:jc w:val="both"/>
        <w:rPr>
          <w:sz w:val="20"/>
          <w:szCs w:val="20"/>
        </w:rPr>
      </w:pPr>
      <w:r>
        <w:rPr>
          <w:rFonts w:eastAsia="Times New Roman"/>
          <w:sz w:val="28"/>
          <w:szCs w:val="28"/>
        </w:rPr>
        <w:t>3. Не позднее, чем за 10 дней до начала экзаменов проводится педагогический совет, который рассматривает вопросы допуска и освобождения от экзаменов.</w:t>
      </w:r>
    </w:p>
    <w:p w:rsidR="00E41A3E" w:rsidRPr="005D3A3D" w:rsidRDefault="00E41A3E" w:rsidP="00E41A3E">
      <w:pPr>
        <w:spacing w:line="276" w:lineRule="auto"/>
        <w:ind w:firstLine="567"/>
        <w:jc w:val="both"/>
        <w:rPr>
          <w:sz w:val="20"/>
          <w:szCs w:val="20"/>
        </w:rPr>
      </w:pPr>
      <w:r>
        <w:rPr>
          <w:rFonts w:eastAsia="Times New Roman"/>
          <w:sz w:val="28"/>
          <w:szCs w:val="28"/>
        </w:rPr>
        <w:t>Заявления, поступившие от родителей об освобождении учащихся по состоянию здоровья от экзаменов после проведения педагогического совета о допуске к экзаменам, не рассматриваются.</w:t>
      </w:r>
    </w:p>
    <w:p w:rsidR="00E41A3E" w:rsidRPr="00093469" w:rsidRDefault="00E41A3E" w:rsidP="00E41A3E">
      <w:pPr>
        <w:spacing w:line="276" w:lineRule="auto"/>
        <w:ind w:firstLine="567"/>
        <w:contextualSpacing/>
        <w:jc w:val="both"/>
        <w:rPr>
          <w:rFonts w:eastAsia="Times New Roman"/>
          <w:color w:val="000000"/>
          <w:sz w:val="28"/>
          <w:szCs w:val="28"/>
          <w:lang w:eastAsia="ru-RU"/>
        </w:rPr>
      </w:pPr>
      <w:r>
        <w:rPr>
          <w:rFonts w:eastAsia="Times New Roman"/>
          <w:color w:val="000000"/>
          <w:sz w:val="28"/>
          <w:szCs w:val="28"/>
          <w:lang w:eastAsia="ru-RU"/>
        </w:rPr>
        <w:t>4</w:t>
      </w:r>
      <w:r w:rsidRPr="00150245">
        <w:rPr>
          <w:rFonts w:eastAsia="Times New Roman"/>
          <w:color w:val="000000"/>
          <w:sz w:val="28"/>
          <w:szCs w:val="28"/>
          <w:lang w:eastAsia="ru-RU"/>
        </w:rPr>
        <w:t>.</w:t>
      </w:r>
      <w:r>
        <w:rPr>
          <w:rFonts w:eastAsia="Times New Roman"/>
          <w:color w:val="000000"/>
          <w:sz w:val="28"/>
          <w:szCs w:val="28"/>
          <w:lang w:eastAsia="ru-RU"/>
        </w:rPr>
        <w:t xml:space="preserve"> </w:t>
      </w:r>
      <w:r w:rsidRPr="00150245">
        <w:rPr>
          <w:rFonts w:eastAsia="Times New Roman"/>
          <w:color w:val="000000"/>
          <w:sz w:val="28"/>
          <w:szCs w:val="28"/>
          <w:lang w:eastAsia="ru-RU"/>
        </w:rPr>
        <w:t xml:space="preserve">Для организации и проведения итоговой аттестации в школе, реализующей предпрофессиональные программы, ежегодно создаются </w:t>
      </w:r>
      <w:r w:rsidRPr="00317167">
        <w:rPr>
          <w:rFonts w:eastAsia="Times New Roman"/>
          <w:b/>
          <w:color w:val="000000"/>
          <w:sz w:val="28"/>
          <w:szCs w:val="28"/>
          <w:lang w:eastAsia="ru-RU"/>
        </w:rPr>
        <w:t>экзаменационные и апелляционные комиссии</w:t>
      </w:r>
      <w:r w:rsidRPr="00317167">
        <w:rPr>
          <w:rFonts w:eastAsia="Times New Roman"/>
          <w:color w:val="000000"/>
          <w:sz w:val="28"/>
          <w:szCs w:val="28"/>
          <w:lang w:eastAsia="ru-RU"/>
        </w:rPr>
        <w:t xml:space="preserve">.   </w:t>
      </w:r>
    </w:p>
    <w:p w:rsidR="00E41A3E" w:rsidRDefault="00E41A3E" w:rsidP="00E41A3E">
      <w:pPr>
        <w:spacing w:line="276" w:lineRule="auto"/>
        <w:ind w:firstLine="567"/>
        <w:jc w:val="both"/>
        <w:rPr>
          <w:sz w:val="20"/>
          <w:szCs w:val="20"/>
        </w:rPr>
      </w:pPr>
      <w:r>
        <w:rPr>
          <w:rFonts w:eastAsia="Times New Roman"/>
          <w:sz w:val="28"/>
          <w:szCs w:val="28"/>
        </w:rPr>
        <w:t>5. Итоговая аттестация учащихся проводится комиссиями по каждой предпрофессиональной программе. При этом одна экзаменационная комиссия вправе принимать несколько выпускных экзаменов в рамках предпрофессиональной программы, состав которой утверждается приказом директора.</w:t>
      </w:r>
    </w:p>
    <w:p w:rsidR="00E41A3E" w:rsidRDefault="00E41A3E" w:rsidP="00E41A3E">
      <w:pPr>
        <w:tabs>
          <w:tab w:val="left" w:pos="1320"/>
        </w:tabs>
        <w:spacing w:line="276" w:lineRule="auto"/>
        <w:ind w:firstLine="567"/>
        <w:jc w:val="both"/>
        <w:rPr>
          <w:rFonts w:eastAsia="Times New Roman"/>
          <w:sz w:val="28"/>
          <w:szCs w:val="28"/>
        </w:rPr>
      </w:pPr>
      <w:r>
        <w:rPr>
          <w:rFonts w:eastAsia="Times New Roman"/>
          <w:sz w:val="28"/>
          <w:szCs w:val="28"/>
        </w:rPr>
        <w:t>6. В ДШИ с маленьким контингентом (малым количеством штатных преподавателей) для предпрофессиональных программ в области музыкальных искусств и предпрофессиональных программ в области изобразительного и хореографического искусств могут быть утверждены единые экзаменационные комиссии.</w:t>
      </w:r>
    </w:p>
    <w:p w:rsidR="00E41A3E" w:rsidRPr="00150245" w:rsidRDefault="00E41A3E" w:rsidP="00E41A3E">
      <w:pPr>
        <w:spacing w:line="276" w:lineRule="auto"/>
        <w:ind w:firstLine="567"/>
        <w:contextualSpacing/>
        <w:jc w:val="both"/>
        <w:rPr>
          <w:rFonts w:eastAsia="Times New Roman"/>
          <w:color w:val="000000"/>
          <w:sz w:val="28"/>
          <w:szCs w:val="28"/>
          <w:lang w:eastAsia="ru-RU"/>
        </w:rPr>
      </w:pPr>
      <w:r>
        <w:rPr>
          <w:rFonts w:eastAsia="Times New Roman"/>
          <w:color w:val="000000"/>
          <w:sz w:val="28"/>
          <w:szCs w:val="28"/>
          <w:lang w:eastAsia="ru-RU"/>
        </w:rPr>
        <w:t>7</w:t>
      </w:r>
      <w:r w:rsidRPr="00150245">
        <w:rPr>
          <w:rFonts w:eastAsia="Times New Roman"/>
          <w:color w:val="000000"/>
          <w:sz w:val="28"/>
          <w:szCs w:val="28"/>
          <w:lang w:eastAsia="ru-RU"/>
        </w:rPr>
        <w:t>.Экзаменационные комиссии руководствуются в своей деятельности настоящим Положением, другими соответствующими локальными актами Школы, а также предпрофессиональной программой разработанной и принятой Школой в соответствии с ФГТ.</w:t>
      </w:r>
    </w:p>
    <w:p w:rsidR="00E41A3E" w:rsidRDefault="00E41A3E" w:rsidP="00E41A3E">
      <w:pPr>
        <w:spacing w:line="276" w:lineRule="auto"/>
        <w:ind w:firstLine="567"/>
        <w:jc w:val="both"/>
        <w:rPr>
          <w:rFonts w:eastAsia="Times New Roman"/>
          <w:sz w:val="28"/>
          <w:szCs w:val="28"/>
        </w:rPr>
      </w:pPr>
      <w:r>
        <w:rPr>
          <w:rFonts w:eastAsia="Times New Roman"/>
          <w:sz w:val="28"/>
          <w:szCs w:val="28"/>
        </w:rPr>
        <w:t xml:space="preserve">8. В состав экзаменационной комиссии по итоговой аттестации по предпрофессиональным программам должно входить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 Секретарь экзаменационной комиссии ведет </w:t>
      </w:r>
      <w:r>
        <w:rPr>
          <w:rFonts w:eastAsia="Times New Roman"/>
          <w:sz w:val="28"/>
          <w:szCs w:val="28"/>
        </w:rPr>
        <w:lastRenderedPageBreak/>
        <w:t>протоколы выпускных экзаменов и в случае необходимости представляет в апелляционную комиссию необходимые материалы.</w:t>
      </w:r>
    </w:p>
    <w:p w:rsidR="00E41A3E" w:rsidRDefault="00E41A3E" w:rsidP="00E41A3E">
      <w:pPr>
        <w:spacing w:line="276" w:lineRule="auto"/>
        <w:ind w:firstLine="567"/>
        <w:jc w:val="both"/>
        <w:rPr>
          <w:rFonts w:eastAsia="Times New Roman"/>
          <w:sz w:val="28"/>
          <w:szCs w:val="28"/>
        </w:rPr>
      </w:pPr>
      <w:r>
        <w:rPr>
          <w:rFonts w:eastAsia="Times New Roman"/>
          <w:sz w:val="28"/>
          <w:szCs w:val="28"/>
        </w:rPr>
        <w:t xml:space="preserve">9. </w:t>
      </w:r>
      <w:r w:rsidRPr="008777A5">
        <w:rPr>
          <w:rFonts w:eastAsia="Times New Roman"/>
          <w:sz w:val="28"/>
          <w:szCs w:val="28"/>
        </w:rPr>
        <w:t xml:space="preserve">Председатель экзаменационной комиссии назначается </w:t>
      </w:r>
      <w:r w:rsidRPr="007D6794">
        <w:rPr>
          <w:rFonts w:eastAsia="Times New Roman"/>
          <w:b/>
          <w:sz w:val="28"/>
          <w:szCs w:val="28"/>
        </w:rPr>
        <w:t>учредителем</w:t>
      </w:r>
      <w:r>
        <w:rPr>
          <w:rFonts w:eastAsia="Times New Roman"/>
          <w:b/>
          <w:sz w:val="28"/>
          <w:szCs w:val="28"/>
        </w:rPr>
        <w:t xml:space="preserve"> </w:t>
      </w:r>
      <w:r w:rsidRPr="007D6794">
        <w:rPr>
          <w:rFonts w:eastAsia="Times New Roman"/>
          <w:b/>
          <w:sz w:val="28"/>
          <w:szCs w:val="28"/>
        </w:rPr>
        <w:t>не позднее 10 апреля текущего года</w:t>
      </w:r>
      <w:r>
        <w:rPr>
          <w:rFonts w:eastAsia="Times New Roman"/>
          <w:sz w:val="28"/>
          <w:szCs w:val="28"/>
        </w:rPr>
        <w:t>.</w:t>
      </w:r>
    </w:p>
    <w:p w:rsidR="00E41A3E" w:rsidRDefault="00E41A3E" w:rsidP="00E41A3E">
      <w:pPr>
        <w:spacing w:line="276" w:lineRule="auto"/>
        <w:ind w:firstLine="567"/>
        <w:jc w:val="both"/>
        <w:rPr>
          <w:rFonts w:eastAsia="Times New Roman"/>
          <w:sz w:val="28"/>
          <w:szCs w:val="28"/>
        </w:rPr>
      </w:pPr>
      <w:r>
        <w:rPr>
          <w:rFonts w:eastAsia="Times New Roman"/>
          <w:sz w:val="28"/>
          <w:szCs w:val="28"/>
        </w:rPr>
        <w:t>Председатель экзаменационной комиссии по итоговой аттестации по предпрофессиональным программам назначается учредителем  из числа лиц, имеющих высшее профессиональное образование в области соответствующего вида искусства, и не являющихся работниками ДШИ (куратор школы – председатель П(Ц)К ССУЗа или ВУЗа – по предварительному согласованию), в которой создается экзаменационная комиссия.</w:t>
      </w:r>
    </w:p>
    <w:p w:rsidR="00E41A3E" w:rsidRDefault="00E41A3E" w:rsidP="00E41A3E">
      <w:pPr>
        <w:spacing w:line="276" w:lineRule="auto"/>
        <w:ind w:firstLine="567"/>
        <w:jc w:val="both"/>
        <w:rPr>
          <w:sz w:val="20"/>
          <w:szCs w:val="20"/>
        </w:rPr>
      </w:pPr>
      <w:r>
        <w:rPr>
          <w:rFonts w:eastAsia="Times New Roman"/>
          <w:sz w:val="28"/>
          <w:szCs w:val="28"/>
        </w:rPr>
        <w:t xml:space="preserve"> При выборе той или иной кандидатуры в качестве председателя экзаменационной комиссии весьма важно, чтобы приоритет отдавался педагогическим работникам профильных профессиональных образовательных организаций или образовательных организаций высшего образования, в исключительных случаях, председателем экзаменационной комиссии может являться работник другой</w:t>
      </w:r>
      <w:r w:rsidR="0002258B">
        <w:rPr>
          <w:rFonts w:eastAsia="Times New Roman"/>
          <w:sz w:val="28"/>
          <w:szCs w:val="28"/>
        </w:rPr>
        <w:t xml:space="preserve"> </w:t>
      </w:r>
      <w:r>
        <w:rPr>
          <w:rFonts w:eastAsia="Times New Roman"/>
          <w:sz w:val="28"/>
          <w:szCs w:val="28"/>
        </w:rPr>
        <w:t>ДШИ, или работник учреждения культуры (театра, филармонии, концертной организации и др.). Назначать председателем экзаменационной комиссии работника учреждения дополнительного образования (кружков, студий, домов творчества и т.п.) не рекомендуется.</w:t>
      </w:r>
    </w:p>
    <w:p w:rsidR="00E41A3E" w:rsidRPr="00D2483C" w:rsidRDefault="00E41A3E" w:rsidP="00E41A3E">
      <w:pPr>
        <w:spacing w:line="276" w:lineRule="auto"/>
        <w:ind w:firstLine="567"/>
        <w:jc w:val="both"/>
        <w:rPr>
          <w:sz w:val="20"/>
          <w:szCs w:val="20"/>
        </w:rPr>
      </w:pPr>
      <w:r w:rsidRPr="008777A5">
        <w:rPr>
          <w:sz w:val="28"/>
          <w:szCs w:val="28"/>
        </w:rPr>
        <w:t>10.</w:t>
      </w:r>
      <w:r w:rsidRPr="00150245">
        <w:rPr>
          <w:rFonts w:eastAsia="Times New Roman"/>
          <w:color w:val="000000"/>
          <w:sz w:val="28"/>
          <w:szCs w:val="28"/>
          <w:lang w:eastAsia="ru-RU"/>
        </w:rPr>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 декабря текущего года.</w:t>
      </w:r>
    </w:p>
    <w:p w:rsidR="00E41A3E" w:rsidRDefault="00E41A3E" w:rsidP="00E41A3E">
      <w:pPr>
        <w:spacing w:line="276" w:lineRule="auto"/>
        <w:ind w:firstLine="567"/>
        <w:jc w:val="both"/>
        <w:rPr>
          <w:sz w:val="20"/>
          <w:szCs w:val="20"/>
        </w:rPr>
      </w:pPr>
      <w:r>
        <w:rPr>
          <w:rFonts w:eastAsia="Times New Roman"/>
          <w:sz w:val="28"/>
          <w:szCs w:val="28"/>
        </w:rPr>
        <w:t>11. С целью заблаговременного оповещения родителей (законных представителей) выпускников, самих выпускников и преподавателей о сроках</w:t>
      </w:r>
      <w:r w:rsidR="0002258B">
        <w:rPr>
          <w:rFonts w:eastAsia="Times New Roman"/>
          <w:sz w:val="28"/>
          <w:szCs w:val="28"/>
        </w:rPr>
        <w:t xml:space="preserve"> </w:t>
      </w:r>
      <w:r>
        <w:rPr>
          <w:rFonts w:eastAsia="Times New Roman"/>
          <w:sz w:val="28"/>
          <w:szCs w:val="28"/>
        </w:rPr>
        <w:t>и процедуре проведения итоговой аттестации выпускников председатель экзаменационной комиссии должен назначаться учредителем (директором) ДШИ не позднее 10 апреля текущего года. После выхода данного приказа издается приказ ДШИ о полном составе экзаменационной комиссии.</w:t>
      </w:r>
    </w:p>
    <w:p w:rsidR="00E41A3E" w:rsidRDefault="00E41A3E" w:rsidP="00E41A3E">
      <w:pPr>
        <w:spacing w:line="276" w:lineRule="auto"/>
        <w:ind w:firstLine="567"/>
        <w:jc w:val="both"/>
        <w:rPr>
          <w:sz w:val="20"/>
          <w:szCs w:val="20"/>
        </w:rPr>
      </w:pPr>
      <w:r>
        <w:rPr>
          <w:rFonts w:eastAsia="Times New Roman"/>
          <w:sz w:val="28"/>
          <w:szCs w:val="28"/>
        </w:rPr>
        <w:t>12. Основными функциями экзаменационных комиссий являются:</w:t>
      </w:r>
    </w:p>
    <w:p w:rsidR="00E41A3E" w:rsidRDefault="00E41A3E" w:rsidP="00E41A3E">
      <w:pPr>
        <w:spacing w:line="276" w:lineRule="auto"/>
        <w:rPr>
          <w:sz w:val="20"/>
          <w:szCs w:val="20"/>
        </w:rPr>
      </w:pPr>
      <w:r>
        <w:rPr>
          <w:rFonts w:eastAsia="Times New Roman"/>
          <w:sz w:val="28"/>
          <w:szCs w:val="28"/>
        </w:rPr>
        <w:t>– проведение выпускных экзаменов по каждой предпрофессиональной программе по учебным предметам, установленным ФГТ;</w:t>
      </w:r>
    </w:p>
    <w:p w:rsidR="00E41A3E" w:rsidRDefault="00E41A3E" w:rsidP="00E41A3E">
      <w:pPr>
        <w:spacing w:line="276" w:lineRule="auto"/>
        <w:rPr>
          <w:sz w:val="20"/>
          <w:szCs w:val="20"/>
        </w:rPr>
      </w:pPr>
      <w:r>
        <w:rPr>
          <w:rFonts w:eastAsia="Times New Roman"/>
          <w:sz w:val="28"/>
          <w:szCs w:val="28"/>
        </w:rPr>
        <w:t>– определение соответствия уровня подготовки выпускника объему знаний, умений и навыков, установленному ФГТ;</w:t>
      </w:r>
    </w:p>
    <w:p w:rsidR="00E41A3E" w:rsidRDefault="00E41A3E" w:rsidP="00E41A3E">
      <w:pPr>
        <w:spacing w:line="276" w:lineRule="auto"/>
        <w:jc w:val="both"/>
        <w:rPr>
          <w:sz w:val="20"/>
          <w:szCs w:val="20"/>
        </w:rPr>
      </w:pPr>
      <w:r>
        <w:rPr>
          <w:rFonts w:eastAsia="Times New Roman"/>
          <w:sz w:val="28"/>
          <w:szCs w:val="28"/>
        </w:rPr>
        <w:lastRenderedPageBreak/>
        <w:t>– разработка на основании результатов работы экзаменационной комиссии рекомендаций, направленных на совершенствование подготовки обучающихся.</w:t>
      </w:r>
    </w:p>
    <w:p w:rsidR="00E41A3E" w:rsidRDefault="00E41A3E" w:rsidP="00E41A3E">
      <w:pPr>
        <w:spacing w:line="276" w:lineRule="auto"/>
        <w:ind w:firstLine="567"/>
        <w:jc w:val="both"/>
        <w:rPr>
          <w:sz w:val="28"/>
          <w:szCs w:val="28"/>
        </w:rPr>
      </w:pPr>
      <w:r>
        <w:rPr>
          <w:rFonts w:eastAsia="Times New Roman"/>
          <w:sz w:val="28"/>
          <w:szCs w:val="28"/>
        </w:rPr>
        <w:t>13. В обязанности председателя экзаменационной комиссии кроме оценки качества полученного выпускником образования входят организация и контроль за деятельностью экзаменационной комиссии, а также обеспечение единства требований, предъявляемых к выпускникам в процессе проведения выпускных экзаменов.</w:t>
      </w:r>
    </w:p>
    <w:p w:rsidR="00E41A3E" w:rsidRPr="007A5E24" w:rsidRDefault="00E41A3E" w:rsidP="0002258B">
      <w:pPr>
        <w:spacing w:line="276" w:lineRule="auto"/>
        <w:ind w:firstLine="567"/>
        <w:jc w:val="both"/>
        <w:rPr>
          <w:b/>
          <w:sz w:val="20"/>
          <w:szCs w:val="20"/>
        </w:rPr>
      </w:pPr>
      <w:r w:rsidRPr="00D2483C">
        <w:rPr>
          <w:sz w:val="28"/>
          <w:szCs w:val="28"/>
        </w:rPr>
        <w:t>14</w:t>
      </w:r>
      <w:r>
        <w:rPr>
          <w:rFonts w:eastAsia="Times New Roman"/>
          <w:sz w:val="28"/>
          <w:szCs w:val="28"/>
        </w:rPr>
        <w:t>. Порядок и форма проведения выпускных экзаменов должны доводиться до сведения обучающихся и их родителей (законных представителей) не позднее,</w:t>
      </w:r>
      <w:r w:rsidRPr="002B3762">
        <w:rPr>
          <w:rFonts w:eastAsia="Times New Roman"/>
          <w:sz w:val="28"/>
          <w:szCs w:val="28"/>
        </w:rPr>
        <w:t xml:space="preserve"> </w:t>
      </w:r>
      <w:r>
        <w:rPr>
          <w:rFonts w:eastAsia="Times New Roman"/>
          <w:sz w:val="28"/>
          <w:szCs w:val="28"/>
        </w:rPr>
        <w:t>чем</w:t>
      </w:r>
      <w:r w:rsidR="0002258B">
        <w:rPr>
          <w:rFonts w:eastAsia="Times New Roman"/>
          <w:sz w:val="28"/>
          <w:szCs w:val="28"/>
        </w:rPr>
        <w:t xml:space="preserve"> </w:t>
      </w:r>
      <w:r w:rsidRPr="007A5E24">
        <w:rPr>
          <w:rFonts w:eastAsia="Times New Roman"/>
          <w:b/>
          <w:sz w:val="28"/>
          <w:szCs w:val="28"/>
        </w:rPr>
        <w:t>за три месяца до начала итоговой аттестации.</w:t>
      </w:r>
    </w:p>
    <w:p w:rsidR="00E41A3E" w:rsidRDefault="00E41A3E" w:rsidP="00E41A3E">
      <w:pPr>
        <w:spacing w:line="276" w:lineRule="auto"/>
        <w:ind w:firstLine="567"/>
        <w:rPr>
          <w:sz w:val="20"/>
          <w:szCs w:val="20"/>
        </w:rPr>
      </w:pPr>
      <w:r w:rsidRPr="00D2483C">
        <w:rPr>
          <w:sz w:val="28"/>
          <w:szCs w:val="28"/>
        </w:rPr>
        <w:t>15.</w:t>
      </w:r>
      <w:r>
        <w:rPr>
          <w:rFonts w:eastAsia="Times New Roman"/>
          <w:sz w:val="28"/>
          <w:szCs w:val="28"/>
        </w:rPr>
        <w:t xml:space="preserve"> Порядок проведения итоговой аттестации должен предусматривать:</w:t>
      </w:r>
    </w:p>
    <w:p w:rsidR="00E41A3E" w:rsidRPr="007A5E24" w:rsidRDefault="00E41A3E" w:rsidP="00E41A3E">
      <w:pPr>
        <w:spacing w:line="276" w:lineRule="auto"/>
        <w:jc w:val="both"/>
        <w:rPr>
          <w:b/>
          <w:sz w:val="20"/>
          <w:szCs w:val="20"/>
        </w:rPr>
      </w:pPr>
      <w:r>
        <w:rPr>
          <w:rFonts w:eastAsia="Times New Roman"/>
          <w:sz w:val="28"/>
          <w:szCs w:val="28"/>
        </w:rPr>
        <w:t xml:space="preserve">        –определение сроков проведения выпускных экзаменов, устанавливаемых приказом руководителя ДШИ (расписание проведения итоговой аттестации выпускников утверждается </w:t>
      </w:r>
      <w:r w:rsidR="0002258B">
        <w:rPr>
          <w:rFonts w:eastAsia="Times New Roman"/>
          <w:sz w:val="28"/>
          <w:szCs w:val="28"/>
        </w:rPr>
        <w:t>директором</w:t>
      </w:r>
      <w:r>
        <w:rPr>
          <w:rFonts w:eastAsia="Times New Roman"/>
          <w:sz w:val="28"/>
          <w:szCs w:val="28"/>
        </w:rPr>
        <w:t xml:space="preserve"> ДШИ по согласованию с председателем экзаменационной комиссии и доводится до сведения обучающихся заблаговременно, например </w:t>
      </w:r>
      <w:r w:rsidRPr="007A5E24">
        <w:rPr>
          <w:rFonts w:eastAsia="Times New Roman"/>
          <w:b/>
          <w:sz w:val="28"/>
          <w:szCs w:val="28"/>
        </w:rPr>
        <w:t>не позднее, чем за две недели до начала работы экзаменационной комиссии);</w:t>
      </w:r>
    </w:p>
    <w:p w:rsidR="00E41A3E" w:rsidRDefault="00E41A3E" w:rsidP="00E41A3E">
      <w:pPr>
        <w:spacing w:line="276" w:lineRule="auto"/>
        <w:rPr>
          <w:sz w:val="20"/>
          <w:szCs w:val="20"/>
        </w:rPr>
      </w:pPr>
      <w:r>
        <w:rPr>
          <w:rFonts w:eastAsia="Times New Roman"/>
          <w:sz w:val="28"/>
          <w:szCs w:val="28"/>
        </w:rPr>
        <w:t xml:space="preserve">         – возможность использования печатных материалов, вычислительных и</w:t>
      </w:r>
      <w:r w:rsidR="0002258B">
        <w:rPr>
          <w:rFonts w:eastAsia="Times New Roman"/>
          <w:sz w:val="28"/>
          <w:szCs w:val="28"/>
        </w:rPr>
        <w:t xml:space="preserve"> </w:t>
      </w:r>
      <w:r>
        <w:rPr>
          <w:rFonts w:eastAsia="Times New Roman"/>
          <w:sz w:val="28"/>
          <w:szCs w:val="28"/>
        </w:rPr>
        <w:t>иных технических средств при проведении выпускных экзаменов;</w:t>
      </w:r>
    </w:p>
    <w:p w:rsidR="00E41A3E" w:rsidRDefault="00E41A3E" w:rsidP="00E41A3E">
      <w:pPr>
        <w:spacing w:line="276" w:lineRule="auto"/>
        <w:rPr>
          <w:sz w:val="20"/>
          <w:szCs w:val="20"/>
        </w:rPr>
      </w:pPr>
      <w:r>
        <w:rPr>
          <w:rFonts w:eastAsia="Times New Roman"/>
          <w:sz w:val="28"/>
          <w:szCs w:val="28"/>
        </w:rPr>
        <w:t xml:space="preserve">         – наличие требований к выпускным экзаменам;</w:t>
      </w:r>
    </w:p>
    <w:p w:rsidR="00E41A3E" w:rsidRDefault="00E41A3E" w:rsidP="00E41A3E">
      <w:pPr>
        <w:spacing w:line="276" w:lineRule="auto"/>
        <w:rPr>
          <w:sz w:val="20"/>
          <w:szCs w:val="20"/>
        </w:rPr>
      </w:pPr>
      <w:r>
        <w:rPr>
          <w:rFonts w:eastAsia="Times New Roman"/>
          <w:sz w:val="28"/>
          <w:szCs w:val="28"/>
        </w:rPr>
        <w:t xml:space="preserve">         – наличие разработанных критериев оценки выпускных экзаменов;</w:t>
      </w:r>
    </w:p>
    <w:p w:rsidR="00E41A3E" w:rsidRDefault="00E41A3E" w:rsidP="00E41A3E">
      <w:pPr>
        <w:spacing w:line="276" w:lineRule="auto"/>
        <w:rPr>
          <w:sz w:val="20"/>
          <w:szCs w:val="20"/>
        </w:rPr>
      </w:pPr>
      <w:r>
        <w:rPr>
          <w:rFonts w:eastAsia="Times New Roman"/>
          <w:sz w:val="28"/>
          <w:szCs w:val="28"/>
        </w:rPr>
        <w:t xml:space="preserve">         – наличие правил подачи апелляции.</w:t>
      </w:r>
    </w:p>
    <w:p w:rsidR="00E41A3E" w:rsidRDefault="00E41A3E" w:rsidP="0002258B">
      <w:pPr>
        <w:spacing w:line="276" w:lineRule="auto"/>
        <w:ind w:firstLine="567"/>
        <w:jc w:val="both"/>
        <w:rPr>
          <w:sz w:val="20"/>
          <w:szCs w:val="20"/>
        </w:rPr>
      </w:pPr>
      <w:r>
        <w:rPr>
          <w:rFonts w:eastAsia="Times New Roman"/>
          <w:sz w:val="28"/>
          <w:szCs w:val="28"/>
        </w:rPr>
        <w:t xml:space="preserve">16. Между отдельными выпускными экзаменами должен быть </w:t>
      </w:r>
      <w:r w:rsidR="0002258B">
        <w:rPr>
          <w:rFonts w:eastAsia="Times New Roman"/>
          <w:sz w:val="28"/>
          <w:szCs w:val="28"/>
        </w:rPr>
        <w:t>п</w:t>
      </w:r>
      <w:r>
        <w:rPr>
          <w:rFonts w:eastAsia="Times New Roman"/>
          <w:sz w:val="28"/>
          <w:szCs w:val="28"/>
        </w:rPr>
        <w:t>редусмотрен перерыв не менее трех дней.</w:t>
      </w:r>
    </w:p>
    <w:p w:rsidR="00E41A3E" w:rsidRDefault="00E41A3E" w:rsidP="0002258B">
      <w:pPr>
        <w:spacing w:line="276" w:lineRule="auto"/>
        <w:ind w:firstLine="567"/>
        <w:jc w:val="both"/>
        <w:rPr>
          <w:sz w:val="20"/>
          <w:szCs w:val="20"/>
        </w:rPr>
      </w:pPr>
      <w:r>
        <w:rPr>
          <w:rFonts w:eastAsia="Times New Roman"/>
          <w:sz w:val="28"/>
          <w:szCs w:val="28"/>
        </w:rPr>
        <w:t>17. Для организации итоговой аттестации администрация ДШИ обязана:</w:t>
      </w:r>
    </w:p>
    <w:p w:rsidR="00E41A3E" w:rsidRDefault="00E41A3E" w:rsidP="00E41A3E">
      <w:pPr>
        <w:spacing w:line="276" w:lineRule="auto"/>
        <w:jc w:val="both"/>
        <w:rPr>
          <w:sz w:val="20"/>
          <w:szCs w:val="20"/>
        </w:rPr>
      </w:pPr>
      <w:r>
        <w:rPr>
          <w:rFonts w:eastAsia="Times New Roman"/>
          <w:sz w:val="28"/>
          <w:szCs w:val="28"/>
        </w:rPr>
        <w:t xml:space="preserve"> –заблаговременно доводить до членов экзаменационных комиссий,</w:t>
      </w:r>
      <w:r w:rsidR="0002258B">
        <w:rPr>
          <w:rFonts w:eastAsia="Times New Roman"/>
          <w:sz w:val="28"/>
          <w:szCs w:val="28"/>
        </w:rPr>
        <w:t xml:space="preserve"> </w:t>
      </w:r>
      <w:r>
        <w:rPr>
          <w:rFonts w:eastAsia="Times New Roman"/>
          <w:sz w:val="28"/>
          <w:szCs w:val="28"/>
        </w:rPr>
        <w:t>выпускников и их родителей (законных представителей) содержание приказов;</w:t>
      </w:r>
    </w:p>
    <w:p w:rsidR="00E41A3E" w:rsidRDefault="00E41A3E" w:rsidP="0002258B">
      <w:pPr>
        <w:spacing w:line="276" w:lineRule="auto"/>
        <w:jc w:val="both"/>
        <w:rPr>
          <w:sz w:val="20"/>
          <w:szCs w:val="20"/>
        </w:rPr>
      </w:pPr>
      <w:r>
        <w:rPr>
          <w:rFonts w:eastAsia="Times New Roman"/>
          <w:sz w:val="28"/>
          <w:szCs w:val="28"/>
        </w:rPr>
        <w:t xml:space="preserve">– </w:t>
      </w:r>
      <w:r w:rsidRPr="007A5E24">
        <w:rPr>
          <w:rFonts w:eastAsia="Times New Roman"/>
          <w:b/>
          <w:sz w:val="28"/>
          <w:szCs w:val="28"/>
        </w:rPr>
        <w:t>не менее, чем за три месяца до начала проведения итоговой аттестации,</w:t>
      </w:r>
      <w:r>
        <w:rPr>
          <w:rFonts w:eastAsia="Times New Roman"/>
          <w:sz w:val="28"/>
          <w:szCs w:val="28"/>
        </w:rPr>
        <w:t xml:space="preserve"> утверждать исполнительский репертуар, концертные программы, темы, содержание билетов выпускных экзаменов;</w:t>
      </w:r>
    </w:p>
    <w:p w:rsidR="00E41A3E" w:rsidRDefault="00E41A3E" w:rsidP="0002258B">
      <w:pPr>
        <w:spacing w:line="276" w:lineRule="auto"/>
        <w:contextualSpacing/>
        <w:jc w:val="both"/>
        <w:rPr>
          <w:rFonts w:eastAsia="Times New Roman"/>
          <w:sz w:val="28"/>
          <w:szCs w:val="28"/>
        </w:rPr>
      </w:pPr>
      <w:r>
        <w:rPr>
          <w:rFonts w:eastAsia="Times New Roman"/>
          <w:sz w:val="28"/>
          <w:szCs w:val="28"/>
        </w:rPr>
        <w:t>– проводить перед выпускными экзаменами консультации по вопросам проведения итоговой аттестации для выпускников и родителей (законных представителей).</w:t>
      </w:r>
    </w:p>
    <w:p w:rsidR="00E41A3E" w:rsidRDefault="00E41A3E" w:rsidP="00E41A3E">
      <w:pPr>
        <w:spacing w:line="276" w:lineRule="auto"/>
        <w:ind w:left="1069"/>
        <w:contextualSpacing/>
        <w:jc w:val="center"/>
        <w:rPr>
          <w:rFonts w:eastAsia="Times New Roman"/>
          <w:sz w:val="28"/>
          <w:szCs w:val="28"/>
        </w:rPr>
      </w:pPr>
    </w:p>
    <w:p w:rsidR="0002258B" w:rsidRDefault="0002258B" w:rsidP="00E41A3E">
      <w:pPr>
        <w:spacing w:line="276" w:lineRule="auto"/>
        <w:ind w:left="1069"/>
        <w:contextualSpacing/>
        <w:jc w:val="center"/>
        <w:rPr>
          <w:rFonts w:eastAsia="Times New Roman"/>
          <w:sz w:val="28"/>
          <w:szCs w:val="28"/>
        </w:rPr>
      </w:pPr>
    </w:p>
    <w:p w:rsidR="00E41A3E" w:rsidRPr="00150245" w:rsidRDefault="00E41A3E" w:rsidP="00E41A3E">
      <w:pPr>
        <w:spacing w:line="276" w:lineRule="auto"/>
        <w:ind w:left="1069"/>
        <w:contextualSpacing/>
        <w:jc w:val="center"/>
        <w:rPr>
          <w:rFonts w:eastAsia="Times New Roman"/>
          <w:b/>
          <w:color w:val="000000"/>
          <w:sz w:val="28"/>
          <w:szCs w:val="28"/>
          <w:lang w:eastAsia="ru-RU"/>
        </w:rPr>
      </w:pPr>
      <w:r>
        <w:rPr>
          <w:rFonts w:eastAsia="Times New Roman"/>
          <w:b/>
          <w:color w:val="000000"/>
          <w:sz w:val="28"/>
          <w:szCs w:val="28"/>
          <w:lang w:eastAsia="ru-RU"/>
        </w:rPr>
        <w:lastRenderedPageBreak/>
        <w:t>V</w:t>
      </w:r>
      <w:r w:rsidRPr="00150245">
        <w:rPr>
          <w:rFonts w:eastAsia="Times New Roman"/>
          <w:b/>
          <w:color w:val="000000"/>
          <w:sz w:val="28"/>
          <w:szCs w:val="28"/>
          <w:lang w:eastAsia="ru-RU"/>
        </w:rPr>
        <w:t>. Сроки и процедура проведения итоговой аттестации</w:t>
      </w:r>
    </w:p>
    <w:p w:rsidR="00E41A3E" w:rsidRPr="00150245" w:rsidRDefault="00E41A3E" w:rsidP="00E41A3E">
      <w:pPr>
        <w:spacing w:line="276" w:lineRule="auto"/>
        <w:ind w:firstLine="567"/>
        <w:contextualSpacing/>
        <w:jc w:val="both"/>
        <w:rPr>
          <w:rFonts w:eastAsia="Times New Roman"/>
          <w:color w:val="000000"/>
          <w:sz w:val="28"/>
          <w:szCs w:val="28"/>
          <w:lang w:eastAsia="ru-RU"/>
        </w:rPr>
      </w:pPr>
      <w:r w:rsidRPr="00150245">
        <w:rPr>
          <w:rFonts w:eastAsia="Times New Roman"/>
          <w:color w:val="000000"/>
          <w:sz w:val="28"/>
          <w:szCs w:val="28"/>
          <w:lang w:eastAsia="ru-RU"/>
        </w:rPr>
        <w:t>1.</w:t>
      </w:r>
      <w:r>
        <w:rPr>
          <w:rFonts w:eastAsia="Times New Roman"/>
          <w:color w:val="000000"/>
          <w:sz w:val="28"/>
          <w:szCs w:val="28"/>
          <w:lang w:eastAsia="ru-RU"/>
        </w:rPr>
        <w:t xml:space="preserve"> </w:t>
      </w:r>
      <w:r w:rsidRPr="00150245">
        <w:rPr>
          <w:rFonts w:eastAsia="Times New Roman"/>
          <w:color w:val="000000"/>
          <w:sz w:val="28"/>
          <w:szCs w:val="28"/>
          <w:lang w:eastAsia="ru-RU"/>
        </w:rPr>
        <w:t xml:space="preserve">Итоговая аттестация проводится по месту нахождения </w:t>
      </w:r>
      <w:r w:rsidR="0002258B">
        <w:rPr>
          <w:rFonts w:eastAsia="Times New Roman"/>
          <w:color w:val="000000"/>
          <w:sz w:val="28"/>
          <w:szCs w:val="28"/>
          <w:lang w:eastAsia="ru-RU"/>
        </w:rPr>
        <w:t>ДШИ</w:t>
      </w:r>
      <w:r w:rsidRPr="00150245">
        <w:rPr>
          <w:rFonts w:eastAsia="Times New Roman"/>
          <w:color w:val="000000"/>
          <w:sz w:val="28"/>
          <w:szCs w:val="28"/>
          <w:lang w:eastAsia="ru-RU"/>
        </w:rPr>
        <w:t>.</w:t>
      </w:r>
    </w:p>
    <w:p w:rsidR="00E41A3E" w:rsidRPr="007A5E24" w:rsidRDefault="00E41A3E" w:rsidP="00E41A3E">
      <w:pPr>
        <w:spacing w:line="276" w:lineRule="auto"/>
        <w:ind w:firstLine="567"/>
        <w:contextualSpacing/>
        <w:jc w:val="both"/>
        <w:rPr>
          <w:rFonts w:eastAsia="Times New Roman"/>
          <w:b/>
          <w:color w:val="000000"/>
          <w:sz w:val="28"/>
          <w:szCs w:val="28"/>
          <w:lang w:eastAsia="ru-RU"/>
        </w:rPr>
      </w:pPr>
      <w:r w:rsidRPr="00150245">
        <w:rPr>
          <w:rFonts w:eastAsia="Times New Roman"/>
          <w:color w:val="000000"/>
          <w:sz w:val="28"/>
          <w:szCs w:val="28"/>
          <w:lang w:eastAsia="ru-RU"/>
        </w:rPr>
        <w:t>2.</w:t>
      </w:r>
      <w:r>
        <w:rPr>
          <w:rFonts w:eastAsia="Times New Roman"/>
          <w:color w:val="000000"/>
          <w:sz w:val="28"/>
          <w:szCs w:val="28"/>
          <w:lang w:eastAsia="ru-RU"/>
        </w:rPr>
        <w:t xml:space="preserve"> </w:t>
      </w:r>
      <w:r w:rsidRPr="00150245">
        <w:rPr>
          <w:rFonts w:eastAsia="Times New Roman"/>
          <w:color w:val="000000"/>
          <w:sz w:val="28"/>
          <w:szCs w:val="28"/>
          <w:lang w:eastAsia="ru-RU"/>
        </w:rPr>
        <w:t xml:space="preserve">Дата и время проведения каждого выпускного экзамена устанавливаются приказом директора </w:t>
      </w:r>
      <w:r w:rsidR="0002258B">
        <w:rPr>
          <w:rFonts w:eastAsia="Times New Roman"/>
          <w:color w:val="000000"/>
          <w:sz w:val="28"/>
          <w:szCs w:val="28"/>
          <w:lang w:eastAsia="ru-RU"/>
        </w:rPr>
        <w:t>ДШИ</w:t>
      </w:r>
      <w:r w:rsidRPr="00150245">
        <w:rPr>
          <w:rFonts w:eastAsia="Times New Roman"/>
          <w:color w:val="000000"/>
          <w:sz w:val="28"/>
          <w:szCs w:val="28"/>
          <w:lang w:eastAsia="ru-RU"/>
        </w:rPr>
        <w:t xml:space="preserve">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w:t>
      </w:r>
      <w:r w:rsidRPr="007A5E24">
        <w:rPr>
          <w:rFonts w:eastAsia="Times New Roman"/>
          <w:b/>
          <w:i/>
          <w:color w:val="000000"/>
          <w:sz w:val="28"/>
          <w:szCs w:val="28"/>
          <w:lang w:eastAsia="ru-RU"/>
        </w:rPr>
        <w:t>не позднее, чем за 20 дней</w:t>
      </w:r>
      <w:r w:rsidRPr="007A5E24">
        <w:rPr>
          <w:rFonts w:eastAsia="Times New Roman"/>
          <w:b/>
          <w:color w:val="000000"/>
          <w:sz w:val="28"/>
          <w:szCs w:val="28"/>
          <w:lang w:eastAsia="ru-RU"/>
        </w:rPr>
        <w:t xml:space="preserve"> до проведения первого выпускного экзамена. </w:t>
      </w:r>
    </w:p>
    <w:p w:rsidR="00E41A3E" w:rsidRPr="00150245" w:rsidRDefault="00E41A3E" w:rsidP="00E41A3E">
      <w:pPr>
        <w:spacing w:line="276" w:lineRule="auto"/>
        <w:ind w:firstLine="567"/>
        <w:contextualSpacing/>
        <w:jc w:val="both"/>
        <w:rPr>
          <w:rFonts w:eastAsia="Times New Roman"/>
          <w:i/>
          <w:color w:val="000000"/>
          <w:sz w:val="28"/>
          <w:szCs w:val="28"/>
          <w:lang w:eastAsia="ru-RU"/>
        </w:rPr>
      </w:pPr>
      <w:r w:rsidRPr="00150245">
        <w:rPr>
          <w:rFonts w:eastAsia="Times New Roman"/>
          <w:color w:val="000000"/>
          <w:sz w:val="28"/>
          <w:szCs w:val="28"/>
          <w:lang w:eastAsia="ru-RU"/>
        </w:rPr>
        <w:t xml:space="preserve">Расписание выпускных экзаменов должно предусматривать </w:t>
      </w:r>
      <w:r w:rsidRPr="00150245">
        <w:rPr>
          <w:rFonts w:eastAsia="Times New Roman"/>
          <w:i/>
          <w:color w:val="000000"/>
          <w:sz w:val="28"/>
          <w:szCs w:val="28"/>
          <w:lang w:eastAsia="ru-RU"/>
        </w:rPr>
        <w:t>интервал между экзаменами для каждого выпускника не менее трех дней.</w:t>
      </w:r>
    </w:p>
    <w:p w:rsidR="00E41A3E" w:rsidRDefault="00E41A3E" w:rsidP="00E41A3E">
      <w:pPr>
        <w:spacing w:line="276" w:lineRule="auto"/>
        <w:ind w:firstLine="567"/>
        <w:contextualSpacing/>
        <w:jc w:val="both"/>
        <w:rPr>
          <w:rFonts w:eastAsia="Times New Roman"/>
          <w:sz w:val="28"/>
          <w:szCs w:val="28"/>
          <w:lang w:eastAsia="ru-RU"/>
        </w:rPr>
      </w:pPr>
      <w:r>
        <w:rPr>
          <w:rFonts w:eastAsia="Times New Roman"/>
          <w:sz w:val="28"/>
          <w:szCs w:val="28"/>
          <w:lang w:eastAsia="ru-RU"/>
        </w:rPr>
        <w:t>3</w:t>
      </w:r>
      <w:r w:rsidRPr="00150245">
        <w:rPr>
          <w:rFonts w:eastAsia="Times New Roman"/>
          <w:sz w:val="28"/>
          <w:szCs w:val="28"/>
          <w:lang w:eastAsia="ru-RU"/>
        </w:rPr>
        <w:t xml:space="preserve">. Во время проведения выпускных экзаменов присутствие посторонних лиц допускается только с разрешения директора </w:t>
      </w:r>
      <w:r w:rsidR="005677CD">
        <w:rPr>
          <w:rFonts w:eastAsia="Times New Roman"/>
          <w:sz w:val="28"/>
          <w:szCs w:val="28"/>
          <w:lang w:eastAsia="ru-RU"/>
        </w:rPr>
        <w:t>ДШИ</w:t>
      </w:r>
      <w:r w:rsidRPr="00150245">
        <w:rPr>
          <w:rFonts w:eastAsia="Times New Roman"/>
          <w:sz w:val="28"/>
          <w:szCs w:val="28"/>
          <w:lang w:eastAsia="ru-RU"/>
        </w:rPr>
        <w:t>. С целью выявления лиц, обладающих выдающимися способностями в области искусств, и содействия в их дальнейшем профессиональном самоопределении при проведении выпускных экзаменов вправе присутствовать представители образовательных учреждений, реализующих образовательные программы среднего профессионального образования в области искусств.</w:t>
      </w:r>
    </w:p>
    <w:p w:rsidR="00E41A3E" w:rsidRDefault="00E41A3E" w:rsidP="00E41A3E">
      <w:pPr>
        <w:spacing w:line="276" w:lineRule="auto"/>
        <w:ind w:firstLine="567"/>
        <w:contextualSpacing/>
        <w:jc w:val="both"/>
        <w:rPr>
          <w:rFonts w:eastAsia="Times New Roman"/>
          <w:color w:val="000000"/>
          <w:sz w:val="28"/>
          <w:szCs w:val="28"/>
          <w:lang w:eastAsia="ru-RU"/>
        </w:rPr>
      </w:pPr>
      <w:r w:rsidRPr="00076A97">
        <w:rPr>
          <w:rFonts w:eastAsia="Times New Roman"/>
          <w:color w:val="000000"/>
          <w:sz w:val="28"/>
          <w:szCs w:val="28"/>
          <w:lang w:eastAsia="ru-RU"/>
        </w:rPr>
        <w:t>4. Во время проведения выпускных экзаменов членам экзаменационной комиссии должно предоставляться право задавать выпускникам дополнительные вопросы в соответствии с ФГТ к минимуму содержания предпрофессиональной программы и содержанию ДОП различных направленностей.</w:t>
      </w:r>
    </w:p>
    <w:p w:rsidR="00E41A3E" w:rsidRPr="009E13B2" w:rsidRDefault="00E41A3E" w:rsidP="00E41A3E">
      <w:pPr>
        <w:spacing w:line="276" w:lineRule="auto"/>
        <w:ind w:firstLine="567"/>
        <w:contextualSpacing/>
        <w:jc w:val="both"/>
        <w:rPr>
          <w:rFonts w:eastAsia="Times New Roman"/>
          <w:color w:val="000000"/>
          <w:sz w:val="28"/>
          <w:szCs w:val="28"/>
          <w:lang w:eastAsia="ru-RU"/>
        </w:rPr>
      </w:pPr>
      <w:r w:rsidRPr="00076A97">
        <w:rPr>
          <w:rFonts w:eastAsia="Times New Roman"/>
          <w:color w:val="000000"/>
          <w:sz w:val="28"/>
          <w:szCs w:val="28"/>
          <w:lang w:eastAsia="ru-RU"/>
        </w:rPr>
        <w:t xml:space="preserve">Присутствие посторонних лиц на выпускных экзаменах возможно с разрешения </w:t>
      </w:r>
      <w:r w:rsidR="006B7F29">
        <w:rPr>
          <w:rFonts w:eastAsia="Times New Roman"/>
          <w:color w:val="000000"/>
          <w:sz w:val="28"/>
          <w:szCs w:val="28"/>
          <w:lang w:eastAsia="ru-RU"/>
        </w:rPr>
        <w:t xml:space="preserve">директора </w:t>
      </w:r>
      <w:r w:rsidRPr="00076A97">
        <w:rPr>
          <w:rFonts w:eastAsia="Times New Roman"/>
          <w:color w:val="000000"/>
          <w:sz w:val="28"/>
          <w:szCs w:val="28"/>
          <w:lang w:eastAsia="ru-RU"/>
        </w:rPr>
        <w:t xml:space="preserve"> ДШИ. При этом с целью получения выпускниками опыта творческой деятельности присутствие посторонних лиц на экзаменах, проводимых в виде концерта (академического концерта), исполнения программы, просмотра, выставки, показа, постановки считается целесообразным.</w:t>
      </w:r>
    </w:p>
    <w:p w:rsidR="00E41A3E" w:rsidRPr="00150245" w:rsidRDefault="00E41A3E" w:rsidP="00E41A3E">
      <w:pPr>
        <w:spacing w:line="276" w:lineRule="auto"/>
        <w:ind w:firstLine="567"/>
        <w:contextualSpacing/>
        <w:jc w:val="both"/>
        <w:rPr>
          <w:rFonts w:eastAsia="Times New Roman"/>
          <w:color w:val="000000"/>
          <w:sz w:val="28"/>
          <w:szCs w:val="28"/>
          <w:lang w:eastAsia="ru-RU"/>
        </w:rPr>
      </w:pPr>
      <w:r>
        <w:rPr>
          <w:rFonts w:eastAsia="Times New Roman"/>
          <w:color w:val="000000"/>
          <w:sz w:val="28"/>
          <w:szCs w:val="28"/>
          <w:lang w:eastAsia="ru-RU"/>
        </w:rPr>
        <w:t xml:space="preserve">5. </w:t>
      </w:r>
      <w:r w:rsidRPr="00150245">
        <w:rPr>
          <w:rFonts w:eastAsia="Times New Roman"/>
          <w:color w:val="000000"/>
          <w:sz w:val="28"/>
          <w:szCs w:val="28"/>
          <w:lang w:eastAsia="ru-RU"/>
        </w:rPr>
        <w:t>Заседание экзаменационной комиссии является правомочным, если на нем присутствует не менее 2/3 ее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или его заместителя. При равном числе голосов председатель комиссии обладает правом решающего голоса.</w:t>
      </w:r>
    </w:p>
    <w:p w:rsidR="00E41A3E" w:rsidRDefault="00E41A3E" w:rsidP="00E41A3E">
      <w:pPr>
        <w:spacing w:line="276" w:lineRule="auto"/>
        <w:ind w:firstLine="567"/>
        <w:contextualSpacing/>
        <w:jc w:val="both"/>
        <w:rPr>
          <w:rFonts w:eastAsia="Times New Roman"/>
          <w:color w:val="000000"/>
          <w:sz w:val="28"/>
          <w:szCs w:val="28"/>
          <w:lang w:eastAsia="ru-RU"/>
        </w:rPr>
      </w:pPr>
      <w:r>
        <w:rPr>
          <w:rFonts w:eastAsia="Times New Roman"/>
          <w:color w:val="000000"/>
          <w:sz w:val="28"/>
          <w:szCs w:val="28"/>
          <w:lang w:eastAsia="ru-RU"/>
        </w:rPr>
        <w:t>6</w:t>
      </w:r>
      <w:r w:rsidRPr="00150245">
        <w:rPr>
          <w:rFonts w:eastAsia="Times New Roman"/>
          <w:color w:val="000000"/>
          <w:sz w:val="28"/>
          <w:szCs w:val="28"/>
          <w:lang w:eastAsia="ru-RU"/>
        </w:rPr>
        <w:t xml:space="preserve">.По итогам проведения выпускного экзамена выпускнику выставляется оценка «отлично», «хорошо», «удовлетворительно», или «неудовлетворительно». </w:t>
      </w:r>
    </w:p>
    <w:p w:rsidR="00E41A3E" w:rsidRDefault="00E41A3E" w:rsidP="00E41A3E">
      <w:pPr>
        <w:spacing w:line="276" w:lineRule="auto"/>
        <w:contextualSpacing/>
        <w:jc w:val="both"/>
        <w:rPr>
          <w:rFonts w:eastAsia="Times New Roman"/>
          <w:color w:val="000000"/>
          <w:sz w:val="28"/>
          <w:szCs w:val="28"/>
          <w:lang w:eastAsia="ru-RU"/>
        </w:rPr>
      </w:pPr>
      <w:r w:rsidRPr="00150245">
        <w:rPr>
          <w:rFonts w:eastAsia="Times New Roman"/>
          <w:color w:val="000000"/>
          <w:sz w:val="28"/>
          <w:szCs w:val="28"/>
          <w:lang w:eastAsia="ru-RU"/>
        </w:rPr>
        <w:lastRenderedPageBreak/>
        <w:t>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E41A3E" w:rsidRPr="00150245" w:rsidRDefault="00E41A3E" w:rsidP="00E41A3E">
      <w:pPr>
        <w:spacing w:line="276" w:lineRule="auto"/>
        <w:ind w:firstLine="567"/>
        <w:contextualSpacing/>
        <w:jc w:val="both"/>
        <w:rPr>
          <w:rFonts w:eastAsia="Times New Roman"/>
          <w:color w:val="000000"/>
          <w:sz w:val="28"/>
          <w:szCs w:val="28"/>
          <w:lang w:eastAsia="ru-RU"/>
        </w:rPr>
      </w:pPr>
      <w:r>
        <w:rPr>
          <w:rFonts w:eastAsia="Times New Roman"/>
          <w:color w:val="000000"/>
          <w:sz w:val="28"/>
          <w:szCs w:val="28"/>
          <w:lang w:eastAsia="ru-RU"/>
        </w:rPr>
        <w:t>7</w:t>
      </w:r>
      <w:r w:rsidRPr="00150245">
        <w:rPr>
          <w:rFonts w:eastAsia="Times New Roman"/>
          <w:color w:val="000000"/>
          <w:sz w:val="28"/>
          <w:szCs w:val="28"/>
          <w:lang w:eastAsia="ru-RU"/>
        </w:rPr>
        <w:t xml:space="preserve">.Все заседания экзаменационных комиссий оформляются протоколами. </w:t>
      </w:r>
      <w:r w:rsidRPr="00150245">
        <w:rPr>
          <w:rFonts w:eastAsia="Times New Roman"/>
          <w:i/>
          <w:color w:val="000000"/>
          <w:sz w:val="28"/>
          <w:szCs w:val="28"/>
          <w:lang w:eastAsia="ru-RU"/>
        </w:rPr>
        <w:t>В протокол заседания экзаменационной комиссии вносятся</w:t>
      </w:r>
      <w:r w:rsidR="006B7F29">
        <w:rPr>
          <w:rFonts w:eastAsia="Times New Roman"/>
          <w:i/>
          <w:color w:val="000000"/>
          <w:sz w:val="28"/>
          <w:szCs w:val="28"/>
          <w:lang w:eastAsia="ru-RU"/>
        </w:rPr>
        <w:t xml:space="preserve"> </w:t>
      </w:r>
      <w:r w:rsidRPr="00150245">
        <w:rPr>
          <w:rFonts w:eastAsia="Times New Roman"/>
          <w:i/>
          <w:color w:val="000000"/>
          <w:sz w:val="28"/>
          <w:szCs w:val="28"/>
          <w:lang w:eastAsia="ru-RU"/>
        </w:rPr>
        <w:t xml:space="preserve">мнения всех членов комиссии </w:t>
      </w:r>
      <w:r w:rsidRPr="00150245">
        <w:rPr>
          <w:rFonts w:eastAsia="Times New Roman"/>
          <w:color w:val="000000"/>
          <w:sz w:val="28"/>
          <w:szCs w:val="28"/>
          <w:lang w:eastAsia="ru-RU"/>
        </w:rPr>
        <w:t xml:space="preserve">о выявленных знаниях, умениях и навыках выпускника, а также </w:t>
      </w:r>
      <w:r w:rsidRPr="00150245">
        <w:rPr>
          <w:rFonts w:eastAsia="Times New Roman"/>
          <w:i/>
          <w:color w:val="000000"/>
          <w:sz w:val="28"/>
          <w:szCs w:val="28"/>
          <w:lang w:eastAsia="ru-RU"/>
        </w:rPr>
        <w:t>перечень заданных вопросов и характеристика ответов на них</w:t>
      </w:r>
      <w:r>
        <w:rPr>
          <w:rFonts w:eastAsia="Times New Roman"/>
          <w:color w:val="000000"/>
          <w:sz w:val="28"/>
          <w:szCs w:val="28"/>
          <w:lang w:eastAsia="ru-RU"/>
        </w:rPr>
        <w:t>. Протоколы</w:t>
      </w:r>
      <w:r w:rsidR="006B7F29">
        <w:rPr>
          <w:rFonts w:eastAsia="Times New Roman"/>
          <w:color w:val="000000"/>
          <w:sz w:val="28"/>
          <w:szCs w:val="28"/>
          <w:lang w:eastAsia="ru-RU"/>
        </w:rPr>
        <w:t xml:space="preserve"> </w:t>
      </w:r>
      <w:r w:rsidRPr="00150245">
        <w:rPr>
          <w:rFonts w:eastAsia="Times New Roman"/>
          <w:color w:val="000000"/>
          <w:sz w:val="28"/>
          <w:szCs w:val="28"/>
          <w:lang w:eastAsia="ru-RU"/>
        </w:rPr>
        <w:t xml:space="preserve">заседаний экзаменационных комиссий хранятся в архиве </w:t>
      </w:r>
      <w:r w:rsidR="006B7F29">
        <w:rPr>
          <w:rFonts w:eastAsia="Times New Roman"/>
          <w:color w:val="000000"/>
          <w:sz w:val="28"/>
          <w:szCs w:val="28"/>
          <w:lang w:eastAsia="ru-RU"/>
        </w:rPr>
        <w:t>ДШИ</w:t>
      </w:r>
      <w:r w:rsidRPr="00150245">
        <w:rPr>
          <w:rFonts w:eastAsia="Times New Roman"/>
          <w:color w:val="000000"/>
          <w:sz w:val="28"/>
          <w:szCs w:val="28"/>
          <w:lang w:eastAsia="ru-RU"/>
        </w:rPr>
        <w:t>, копии протоколов или выписки из протоколов – в личном деле выпускника на протяжении всего срока хранения личного дела.</w:t>
      </w:r>
    </w:p>
    <w:p w:rsidR="00E41A3E" w:rsidRPr="009E13B2" w:rsidRDefault="00E41A3E" w:rsidP="00E41A3E">
      <w:pPr>
        <w:spacing w:line="276" w:lineRule="auto"/>
        <w:ind w:firstLine="567"/>
        <w:contextualSpacing/>
        <w:jc w:val="both"/>
        <w:rPr>
          <w:rFonts w:eastAsia="Times New Roman"/>
          <w:color w:val="000000"/>
          <w:sz w:val="28"/>
          <w:szCs w:val="28"/>
          <w:lang w:eastAsia="ru-RU"/>
        </w:rPr>
      </w:pPr>
      <w:r>
        <w:rPr>
          <w:rFonts w:eastAsia="Times New Roman"/>
          <w:color w:val="000000"/>
          <w:sz w:val="28"/>
          <w:szCs w:val="28"/>
          <w:lang w:eastAsia="ru-RU"/>
        </w:rPr>
        <w:t>8</w:t>
      </w:r>
      <w:r w:rsidRPr="009E13B2">
        <w:rPr>
          <w:rFonts w:eastAsia="Times New Roman"/>
          <w:color w:val="000000"/>
          <w:sz w:val="28"/>
          <w:szCs w:val="28"/>
          <w:lang w:eastAsia="ru-RU"/>
        </w:rPr>
        <w:t xml:space="preserve">.Отчеты о работе экзаменационных и апелляционных комиссий заслушиваются на Педагогическом совете </w:t>
      </w:r>
      <w:r w:rsidR="006B7F29">
        <w:rPr>
          <w:rFonts w:eastAsia="Times New Roman"/>
          <w:color w:val="000000"/>
          <w:sz w:val="28"/>
          <w:szCs w:val="28"/>
          <w:lang w:eastAsia="ru-RU"/>
        </w:rPr>
        <w:t xml:space="preserve">ДШИ </w:t>
      </w:r>
      <w:r w:rsidRPr="009E13B2">
        <w:rPr>
          <w:rFonts w:eastAsia="Times New Roman"/>
          <w:color w:val="000000"/>
          <w:sz w:val="28"/>
          <w:szCs w:val="28"/>
          <w:lang w:eastAsia="ru-RU"/>
        </w:rPr>
        <w:t xml:space="preserve">и вместе с рекомендациями о совершенствовании качества образования в </w:t>
      </w:r>
      <w:r w:rsidR="006B7F29">
        <w:rPr>
          <w:rFonts w:eastAsia="Times New Roman"/>
          <w:color w:val="000000"/>
          <w:sz w:val="28"/>
          <w:szCs w:val="28"/>
          <w:lang w:eastAsia="ru-RU"/>
        </w:rPr>
        <w:t>ДШИ</w:t>
      </w:r>
      <w:r w:rsidRPr="009E13B2">
        <w:rPr>
          <w:rFonts w:eastAsia="Times New Roman"/>
          <w:color w:val="000000"/>
          <w:sz w:val="28"/>
          <w:szCs w:val="28"/>
          <w:lang w:eastAsia="ru-RU"/>
        </w:rPr>
        <w:t xml:space="preserve"> представляются учредителю в двух месячный срок после завершения итоговой аттестации.</w:t>
      </w:r>
    </w:p>
    <w:p w:rsidR="00E41A3E" w:rsidRPr="009E13B2" w:rsidRDefault="00E41A3E" w:rsidP="00E41A3E">
      <w:pPr>
        <w:spacing w:line="276" w:lineRule="auto"/>
        <w:contextualSpacing/>
        <w:jc w:val="both"/>
        <w:rPr>
          <w:rFonts w:eastAsia="Times New Roman"/>
          <w:color w:val="000000"/>
          <w:sz w:val="28"/>
          <w:szCs w:val="28"/>
          <w:lang w:eastAsia="ru-RU"/>
        </w:rPr>
      </w:pPr>
    </w:p>
    <w:p w:rsidR="00E41A3E" w:rsidRPr="00150245" w:rsidRDefault="00E41A3E" w:rsidP="00E41A3E">
      <w:pPr>
        <w:spacing w:line="276" w:lineRule="auto"/>
        <w:ind w:left="1069"/>
        <w:contextualSpacing/>
        <w:jc w:val="center"/>
        <w:rPr>
          <w:rFonts w:eastAsia="Times New Roman"/>
          <w:b/>
          <w:color w:val="000000"/>
          <w:sz w:val="28"/>
          <w:szCs w:val="28"/>
          <w:lang w:eastAsia="ru-RU"/>
        </w:rPr>
      </w:pPr>
      <w:r>
        <w:rPr>
          <w:rFonts w:eastAsia="Times New Roman"/>
          <w:b/>
          <w:color w:val="000000"/>
          <w:sz w:val="28"/>
          <w:szCs w:val="28"/>
          <w:lang w:val="en-US" w:eastAsia="ru-RU"/>
        </w:rPr>
        <w:t>V</w:t>
      </w:r>
      <w:r w:rsidRPr="00150245">
        <w:rPr>
          <w:rFonts w:eastAsia="Times New Roman"/>
          <w:b/>
          <w:color w:val="000000"/>
          <w:sz w:val="28"/>
          <w:szCs w:val="28"/>
          <w:lang w:eastAsia="ru-RU"/>
        </w:rPr>
        <w:t>. Порядок подачи и рассмотрения апелляций</w:t>
      </w:r>
    </w:p>
    <w:p w:rsidR="00E41A3E" w:rsidRPr="00150245" w:rsidRDefault="00E41A3E" w:rsidP="00E41A3E">
      <w:pPr>
        <w:spacing w:line="276" w:lineRule="auto"/>
        <w:ind w:firstLine="567"/>
        <w:contextualSpacing/>
        <w:jc w:val="both"/>
        <w:rPr>
          <w:rFonts w:eastAsia="Times New Roman"/>
          <w:i/>
          <w:color w:val="000000"/>
          <w:sz w:val="28"/>
          <w:szCs w:val="28"/>
          <w:lang w:eastAsia="ru-RU"/>
        </w:rPr>
      </w:pPr>
      <w:r w:rsidRPr="00150245">
        <w:rPr>
          <w:rFonts w:eastAsia="Times New Roman"/>
          <w:color w:val="000000"/>
          <w:sz w:val="28"/>
          <w:szCs w:val="28"/>
          <w:lang w:eastAsia="ru-RU"/>
        </w:rPr>
        <w:t>1.</w:t>
      </w:r>
      <w:r>
        <w:rPr>
          <w:rFonts w:eastAsia="Times New Roman"/>
          <w:color w:val="000000"/>
          <w:sz w:val="28"/>
          <w:szCs w:val="28"/>
          <w:lang w:eastAsia="ru-RU"/>
        </w:rPr>
        <w:t xml:space="preserve"> </w:t>
      </w:r>
      <w:r w:rsidRPr="00150245">
        <w:rPr>
          <w:rFonts w:eastAsia="Times New Roman"/>
          <w:color w:val="000000"/>
          <w:sz w:val="28"/>
          <w:szCs w:val="28"/>
          <w:lang w:eastAsia="ru-RU"/>
        </w:rPr>
        <w:t xml:space="preserve">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(далее – апелляция) </w:t>
      </w:r>
      <w:r w:rsidRPr="00A2768D">
        <w:rPr>
          <w:rFonts w:eastAsia="Times New Roman"/>
          <w:color w:val="000000"/>
          <w:sz w:val="28"/>
          <w:szCs w:val="28"/>
          <w:lang w:eastAsia="ru-RU"/>
        </w:rPr>
        <w:t xml:space="preserve">в апелляционную комиссию </w:t>
      </w:r>
      <w:r w:rsidRPr="007A5E24">
        <w:rPr>
          <w:rFonts w:eastAsia="Times New Roman"/>
          <w:b/>
          <w:color w:val="000000"/>
          <w:sz w:val="28"/>
          <w:szCs w:val="28"/>
          <w:lang w:eastAsia="ru-RU"/>
        </w:rPr>
        <w:t>не позднее следующего рабочего дня после проведения выпускного экзамена.</w:t>
      </w:r>
    </w:p>
    <w:p w:rsidR="00E41A3E" w:rsidRDefault="00E41A3E" w:rsidP="00E41A3E">
      <w:pPr>
        <w:spacing w:line="276" w:lineRule="auto"/>
        <w:ind w:firstLine="708"/>
        <w:contextualSpacing/>
        <w:jc w:val="both"/>
        <w:rPr>
          <w:rFonts w:eastAsia="Times New Roman"/>
          <w:color w:val="000000"/>
          <w:sz w:val="28"/>
          <w:szCs w:val="28"/>
          <w:lang w:eastAsia="ru-RU"/>
        </w:rPr>
      </w:pPr>
      <w:r w:rsidRPr="00150245">
        <w:rPr>
          <w:rFonts w:eastAsia="Times New Roman"/>
          <w:color w:val="000000"/>
          <w:sz w:val="28"/>
          <w:szCs w:val="28"/>
          <w:lang w:eastAsia="ru-RU"/>
        </w:rPr>
        <w:t>2.</w:t>
      </w:r>
      <w:r>
        <w:rPr>
          <w:rFonts w:eastAsia="Times New Roman"/>
          <w:color w:val="000000"/>
          <w:sz w:val="28"/>
          <w:szCs w:val="28"/>
          <w:lang w:eastAsia="ru-RU"/>
        </w:rPr>
        <w:t xml:space="preserve"> </w:t>
      </w:r>
      <w:r w:rsidRPr="00150245">
        <w:rPr>
          <w:rFonts w:eastAsia="Times New Roman"/>
          <w:color w:val="000000"/>
          <w:sz w:val="28"/>
          <w:szCs w:val="28"/>
          <w:lang w:eastAsia="ru-RU"/>
        </w:rPr>
        <w:t xml:space="preserve">Состав апелляционной комиссии утверждается приказом директора </w:t>
      </w:r>
      <w:r w:rsidR="006B7F29">
        <w:rPr>
          <w:rFonts w:eastAsia="Times New Roman"/>
          <w:color w:val="000000"/>
          <w:sz w:val="28"/>
          <w:szCs w:val="28"/>
          <w:lang w:eastAsia="ru-RU"/>
        </w:rPr>
        <w:t>ДШИ</w:t>
      </w:r>
      <w:r w:rsidRPr="00150245">
        <w:rPr>
          <w:rFonts w:eastAsia="Times New Roman"/>
          <w:color w:val="000000"/>
          <w:sz w:val="28"/>
          <w:szCs w:val="28"/>
          <w:lang w:eastAsia="ru-RU"/>
        </w:rPr>
        <w:t xml:space="preserve"> одновременно с утверждением состава экзаменационной комиссии. </w:t>
      </w:r>
      <w:r>
        <w:rPr>
          <w:rFonts w:eastAsia="Times New Roman"/>
          <w:sz w:val="28"/>
          <w:szCs w:val="28"/>
        </w:rPr>
        <w:t xml:space="preserve">С целью предотвращения конфликта интересов, </w:t>
      </w:r>
      <w:r>
        <w:rPr>
          <w:rFonts w:eastAsia="Times New Roman"/>
          <w:color w:val="000000"/>
          <w:sz w:val="28"/>
          <w:szCs w:val="28"/>
          <w:lang w:eastAsia="ru-RU"/>
        </w:rPr>
        <w:t>а</w:t>
      </w:r>
      <w:r w:rsidRPr="00150245">
        <w:rPr>
          <w:rFonts w:eastAsia="Times New Roman"/>
          <w:color w:val="000000"/>
          <w:sz w:val="28"/>
          <w:szCs w:val="28"/>
          <w:lang w:eastAsia="ru-RU"/>
        </w:rPr>
        <w:t>пелляционная комиссия формируется в количестве не менее трех человек из числа работников Школы, не входящих в состав экзаменационных комиссий</w:t>
      </w:r>
      <w:r>
        <w:rPr>
          <w:rFonts w:eastAsia="Times New Roman"/>
          <w:color w:val="000000"/>
          <w:sz w:val="28"/>
          <w:szCs w:val="28"/>
          <w:lang w:eastAsia="ru-RU"/>
        </w:rPr>
        <w:t xml:space="preserve"> в данном учебном году.</w:t>
      </w:r>
    </w:p>
    <w:p w:rsidR="00E41A3E" w:rsidRDefault="00E41A3E" w:rsidP="00E41A3E">
      <w:pPr>
        <w:spacing w:line="276" w:lineRule="auto"/>
        <w:ind w:firstLine="708"/>
        <w:contextualSpacing/>
        <w:jc w:val="both"/>
        <w:rPr>
          <w:rFonts w:eastAsia="Times New Roman"/>
          <w:color w:val="000000"/>
          <w:sz w:val="28"/>
          <w:szCs w:val="28"/>
          <w:lang w:eastAsia="ru-RU"/>
        </w:rPr>
      </w:pPr>
      <w:r w:rsidRPr="00150245">
        <w:rPr>
          <w:rFonts w:eastAsia="Times New Roman"/>
          <w:color w:val="000000"/>
          <w:sz w:val="28"/>
          <w:szCs w:val="28"/>
          <w:lang w:eastAsia="ru-RU"/>
        </w:rPr>
        <w:t>3.</w:t>
      </w:r>
      <w:r>
        <w:rPr>
          <w:rFonts w:eastAsia="Times New Roman"/>
          <w:color w:val="000000"/>
          <w:sz w:val="28"/>
          <w:szCs w:val="28"/>
          <w:lang w:eastAsia="ru-RU"/>
        </w:rPr>
        <w:t xml:space="preserve"> Решения апелляционной  комиссии</w:t>
      </w:r>
      <w:r w:rsidRPr="00150245">
        <w:rPr>
          <w:rFonts w:eastAsia="Times New Roman"/>
          <w:color w:val="000000"/>
          <w:sz w:val="28"/>
          <w:szCs w:val="28"/>
          <w:lang w:eastAsia="ru-RU"/>
        </w:rPr>
        <w:t xml:space="preserve"> принимаются большинством голосов от общего числа членов комиссии. При равенстве голосов решающим является голос предс</w:t>
      </w:r>
      <w:r>
        <w:rPr>
          <w:rFonts w:eastAsia="Times New Roman"/>
          <w:color w:val="000000"/>
          <w:sz w:val="28"/>
          <w:szCs w:val="28"/>
          <w:lang w:eastAsia="ru-RU"/>
        </w:rPr>
        <w:t>едателя апелляционной комиссии.</w:t>
      </w:r>
    </w:p>
    <w:p w:rsidR="00E41A3E" w:rsidRDefault="00E41A3E" w:rsidP="00E41A3E">
      <w:pPr>
        <w:spacing w:line="276" w:lineRule="auto"/>
        <w:ind w:firstLine="708"/>
        <w:contextualSpacing/>
        <w:jc w:val="both"/>
        <w:rPr>
          <w:rFonts w:eastAsia="Times New Roman"/>
          <w:color w:val="000000"/>
          <w:sz w:val="28"/>
          <w:szCs w:val="28"/>
          <w:lang w:eastAsia="ru-RU"/>
        </w:rPr>
      </w:pPr>
      <w:r w:rsidRPr="00150245">
        <w:rPr>
          <w:rFonts w:eastAsia="Times New Roman"/>
          <w:color w:val="000000"/>
          <w:sz w:val="28"/>
          <w:szCs w:val="28"/>
          <w:lang w:eastAsia="ru-RU"/>
        </w:rPr>
        <w:t>4.</w:t>
      </w:r>
      <w:r>
        <w:rPr>
          <w:rFonts w:eastAsia="Times New Roman"/>
          <w:color w:val="000000"/>
          <w:sz w:val="28"/>
          <w:szCs w:val="28"/>
          <w:lang w:eastAsia="ru-RU"/>
        </w:rPr>
        <w:t xml:space="preserve"> </w:t>
      </w:r>
      <w:r w:rsidRPr="00150245">
        <w:rPr>
          <w:rFonts w:eastAsia="Times New Roman"/>
          <w:color w:val="000000"/>
          <w:sz w:val="28"/>
          <w:szCs w:val="28"/>
          <w:lang w:eastAsia="ru-RU"/>
        </w:rPr>
        <w:t xml:space="preserve">Апелляция может быть подана </w:t>
      </w:r>
      <w:r w:rsidRPr="00D67E30">
        <w:rPr>
          <w:rFonts w:eastAsia="Times New Roman"/>
          <w:color w:val="000000"/>
          <w:sz w:val="28"/>
          <w:szCs w:val="28"/>
          <w:lang w:eastAsia="ru-RU"/>
        </w:rPr>
        <w:t xml:space="preserve">только по процедуре проведения выпускного экзамена. Апелляция рассматривается не позднее одного рабочего дня со дня его подачи на заседании апелляционной комиссии, на которое </w:t>
      </w:r>
      <w:r w:rsidRPr="00150245">
        <w:rPr>
          <w:rFonts w:eastAsia="Times New Roman"/>
          <w:color w:val="000000"/>
          <w:sz w:val="28"/>
          <w:szCs w:val="28"/>
          <w:lang w:eastAsia="ru-RU"/>
        </w:rPr>
        <w:t>приглашается председатель соответствующей апелляционной комиссии (или его заместитель), а также выпускник и (или) его родители (законные представители), не согласные с решением экзаменационной комиссии.</w:t>
      </w:r>
    </w:p>
    <w:p w:rsidR="00E41A3E" w:rsidRPr="00D67E30" w:rsidRDefault="00E41A3E" w:rsidP="006B7F29">
      <w:pPr>
        <w:tabs>
          <w:tab w:val="left" w:pos="592"/>
        </w:tabs>
        <w:spacing w:line="276" w:lineRule="auto"/>
        <w:jc w:val="both"/>
        <w:rPr>
          <w:rFonts w:eastAsia="Times New Roman"/>
          <w:sz w:val="28"/>
          <w:szCs w:val="28"/>
        </w:rPr>
      </w:pPr>
      <w:r>
        <w:rPr>
          <w:rFonts w:eastAsia="Times New Roman"/>
          <w:sz w:val="28"/>
          <w:szCs w:val="28"/>
        </w:rPr>
        <w:lastRenderedPageBreak/>
        <w:tab/>
        <w:t>5. На заседание апелляционной комиссии приглашается председатель соответствующей экзаменационной комиссии, выпускник или его родители (законные представители), не согласные с ее решением.</w:t>
      </w:r>
    </w:p>
    <w:p w:rsidR="00E41A3E" w:rsidRPr="007A5E24" w:rsidRDefault="00E41A3E" w:rsidP="006B7F29">
      <w:pPr>
        <w:spacing w:line="276" w:lineRule="auto"/>
        <w:ind w:firstLine="567"/>
        <w:contextualSpacing/>
        <w:jc w:val="both"/>
        <w:rPr>
          <w:rFonts w:eastAsia="Times New Roman"/>
          <w:b/>
          <w:i/>
          <w:color w:val="000000"/>
          <w:sz w:val="28"/>
          <w:szCs w:val="28"/>
          <w:lang w:eastAsia="ru-RU"/>
        </w:rPr>
      </w:pPr>
      <w:r>
        <w:rPr>
          <w:rFonts w:eastAsia="Times New Roman"/>
          <w:color w:val="000000"/>
          <w:sz w:val="28"/>
          <w:szCs w:val="28"/>
          <w:lang w:eastAsia="ru-RU"/>
        </w:rPr>
        <w:t xml:space="preserve">6. </w:t>
      </w:r>
      <w:r w:rsidRPr="00150245">
        <w:rPr>
          <w:rFonts w:eastAsia="Times New Roman"/>
          <w:color w:val="000000"/>
          <w:sz w:val="28"/>
          <w:szCs w:val="28"/>
          <w:lang w:eastAsia="ru-RU"/>
        </w:rPr>
        <w:t>Секретарь экзаменационной комиссии направляет в апелляционную комиссию протоколы заседаний экзаменационной комиссии и заключение председателя экзаменационной комиссии о соблюдении процедуры проведения выпускного экзамена. По итога</w:t>
      </w:r>
      <w:r>
        <w:rPr>
          <w:rFonts w:eastAsia="Times New Roman"/>
          <w:color w:val="000000"/>
          <w:sz w:val="28"/>
          <w:szCs w:val="28"/>
          <w:lang w:eastAsia="ru-RU"/>
        </w:rPr>
        <w:t>м рассмотрения апелляции</w:t>
      </w:r>
      <w:r w:rsidR="00EA34A5">
        <w:rPr>
          <w:rFonts w:eastAsia="Times New Roman"/>
          <w:color w:val="000000"/>
          <w:sz w:val="28"/>
          <w:szCs w:val="28"/>
          <w:lang w:eastAsia="ru-RU"/>
        </w:rPr>
        <w:t xml:space="preserve"> </w:t>
      </w:r>
      <w:r w:rsidRPr="00150245">
        <w:rPr>
          <w:rFonts w:eastAsia="Times New Roman"/>
          <w:color w:val="000000"/>
          <w:sz w:val="28"/>
          <w:szCs w:val="28"/>
          <w:lang w:eastAsia="ru-RU"/>
        </w:rPr>
        <w:t>апелляционной</w:t>
      </w:r>
      <w:r w:rsidR="00EA34A5">
        <w:rPr>
          <w:rFonts w:eastAsia="Times New Roman"/>
          <w:color w:val="000000"/>
          <w:sz w:val="28"/>
          <w:szCs w:val="28"/>
          <w:lang w:eastAsia="ru-RU"/>
        </w:rPr>
        <w:t xml:space="preserve"> </w:t>
      </w:r>
      <w:r w:rsidRPr="00150245">
        <w:rPr>
          <w:rFonts w:eastAsia="Times New Roman"/>
          <w:color w:val="000000"/>
          <w:sz w:val="28"/>
          <w:szCs w:val="28"/>
          <w:lang w:eastAsia="ru-RU"/>
        </w:rPr>
        <w:t>комиссией принимается решение по вопросу о целесообразности или нецелесообразности повторного проведения выпускного экзамена, которое подписывается председателем данной комиссии и оформля</w:t>
      </w:r>
      <w:r>
        <w:rPr>
          <w:rFonts w:eastAsia="Times New Roman"/>
          <w:color w:val="000000"/>
          <w:sz w:val="28"/>
          <w:szCs w:val="28"/>
          <w:lang w:eastAsia="ru-RU"/>
        </w:rPr>
        <w:t xml:space="preserve">ется протоколом. Данное решение </w:t>
      </w:r>
      <w:r w:rsidRPr="00150245">
        <w:rPr>
          <w:rFonts w:eastAsia="Times New Roman"/>
          <w:color w:val="000000"/>
          <w:sz w:val="28"/>
          <w:szCs w:val="28"/>
          <w:lang w:eastAsia="ru-RU"/>
        </w:rPr>
        <w:t xml:space="preserve">доводится до сведения подавшего апелляционное заявление выпускника и (или) его родителей (законных представителей) под </w:t>
      </w:r>
      <w:r>
        <w:rPr>
          <w:rFonts w:eastAsia="Times New Roman"/>
          <w:color w:val="000000"/>
          <w:sz w:val="28"/>
          <w:szCs w:val="28"/>
          <w:lang w:eastAsia="ru-RU"/>
        </w:rPr>
        <w:t xml:space="preserve"> </w:t>
      </w:r>
      <w:r w:rsidRPr="007A5E24">
        <w:rPr>
          <w:rFonts w:eastAsia="Times New Roman"/>
          <w:b/>
          <w:i/>
          <w:color w:val="000000"/>
          <w:sz w:val="28"/>
          <w:szCs w:val="28"/>
          <w:lang w:eastAsia="ru-RU"/>
        </w:rPr>
        <w:t>роспись в течение одного рабочего дня со дня принятия решения.</w:t>
      </w:r>
    </w:p>
    <w:p w:rsidR="00E41A3E" w:rsidRPr="00150245" w:rsidRDefault="00E41A3E" w:rsidP="00E41A3E">
      <w:pPr>
        <w:spacing w:line="276" w:lineRule="auto"/>
        <w:ind w:firstLine="567"/>
        <w:contextualSpacing/>
        <w:jc w:val="both"/>
        <w:rPr>
          <w:rFonts w:eastAsia="Times New Roman"/>
          <w:color w:val="000000"/>
          <w:sz w:val="28"/>
          <w:szCs w:val="28"/>
          <w:lang w:eastAsia="ru-RU"/>
        </w:rPr>
      </w:pPr>
      <w:r>
        <w:rPr>
          <w:rFonts w:eastAsia="Times New Roman"/>
          <w:color w:val="000000"/>
          <w:sz w:val="28"/>
          <w:szCs w:val="28"/>
          <w:lang w:eastAsia="ru-RU"/>
        </w:rPr>
        <w:t>7</w:t>
      </w:r>
      <w:r w:rsidRPr="00150245">
        <w:rPr>
          <w:rFonts w:eastAsia="Times New Roman"/>
          <w:color w:val="000000"/>
          <w:sz w:val="28"/>
          <w:szCs w:val="28"/>
          <w:lang w:eastAsia="ru-RU"/>
        </w:rPr>
        <w:t>.</w:t>
      </w:r>
      <w:r>
        <w:rPr>
          <w:rFonts w:eastAsia="Times New Roman"/>
          <w:color w:val="000000"/>
          <w:sz w:val="28"/>
          <w:szCs w:val="28"/>
          <w:lang w:eastAsia="ru-RU"/>
        </w:rPr>
        <w:t xml:space="preserve"> </w:t>
      </w:r>
      <w:r w:rsidRPr="00150245">
        <w:rPr>
          <w:rFonts w:eastAsia="Times New Roman"/>
          <w:color w:val="000000"/>
          <w:sz w:val="28"/>
          <w:szCs w:val="28"/>
          <w:lang w:eastAsia="ru-RU"/>
        </w:rPr>
        <w:t xml:space="preserve">Выпускной </w:t>
      </w:r>
      <w:r w:rsidRPr="00150245">
        <w:rPr>
          <w:rFonts w:eastAsia="Times New Roman"/>
          <w:i/>
          <w:color w:val="000000"/>
          <w:sz w:val="28"/>
          <w:szCs w:val="28"/>
          <w:lang w:eastAsia="ru-RU"/>
        </w:rPr>
        <w:t xml:space="preserve">экзамен проводится повторно </w:t>
      </w:r>
      <w:r w:rsidRPr="00150245">
        <w:rPr>
          <w:rFonts w:eastAsia="Times New Roman"/>
          <w:color w:val="000000"/>
          <w:sz w:val="28"/>
          <w:szCs w:val="28"/>
          <w:lang w:eastAsia="ru-RU"/>
        </w:rPr>
        <w:t xml:space="preserve">в присутствии одного из членов апелляционной комиссии </w:t>
      </w:r>
      <w:r w:rsidRPr="00150245">
        <w:rPr>
          <w:rFonts w:eastAsia="Times New Roman"/>
          <w:i/>
          <w:color w:val="000000"/>
          <w:sz w:val="28"/>
          <w:szCs w:val="28"/>
          <w:lang w:eastAsia="ru-RU"/>
        </w:rPr>
        <w:t>в течение семи рабочих дней с момента принятия апелляционной комиссией</w:t>
      </w:r>
      <w:r w:rsidRPr="00150245">
        <w:rPr>
          <w:rFonts w:eastAsia="Times New Roman"/>
          <w:color w:val="000000"/>
          <w:sz w:val="28"/>
          <w:szCs w:val="28"/>
          <w:lang w:eastAsia="ru-RU"/>
        </w:rPr>
        <w:t xml:space="preserve"> решения о целесообразности его проведения.</w:t>
      </w:r>
    </w:p>
    <w:p w:rsidR="00E41A3E" w:rsidRDefault="00E41A3E" w:rsidP="00E41A3E">
      <w:pPr>
        <w:spacing w:line="276" w:lineRule="auto"/>
        <w:ind w:firstLine="567"/>
        <w:contextualSpacing/>
        <w:jc w:val="both"/>
      </w:pPr>
      <w:r>
        <w:rPr>
          <w:rFonts w:eastAsia="Times New Roman"/>
          <w:color w:val="000000"/>
          <w:sz w:val="28"/>
          <w:szCs w:val="28"/>
          <w:lang w:eastAsia="ru-RU"/>
        </w:rPr>
        <w:t>8</w:t>
      </w:r>
      <w:r w:rsidRPr="00150245">
        <w:rPr>
          <w:rFonts w:eastAsia="Times New Roman"/>
          <w:color w:val="000000"/>
          <w:sz w:val="28"/>
          <w:szCs w:val="28"/>
          <w:lang w:eastAsia="ru-RU"/>
        </w:rPr>
        <w:t>.</w:t>
      </w:r>
      <w:r>
        <w:rPr>
          <w:rFonts w:eastAsia="Times New Roman"/>
          <w:color w:val="000000"/>
          <w:sz w:val="28"/>
          <w:szCs w:val="28"/>
          <w:lang w:eastAsia="ru-RU"/>
        </w:rPr>
        <w:t xml:space="preserve"> </w:t>
      </w:r>
      <w:r w:rsidRPr="00150245">
        <w:rPr>
          <w:rFonts w:eastAsia="Times New Roman"/>
          <w:color w:val="000000"/>
          <w:sz w:val="28"/>
          <w:szCs w:val="28"/>
          <w:lang w:eastAsia="ru-RU"/>
        </w:rPr>
        <w:t>Подача апелляции по процедуре проведения повторного выпускного экзамена не допускается.</w:t>
      </w:r>
    </w:p>
    <w:p w:rsidR="00E41A3E" w:rsidRPr="00917D64" w:rsidRDefault="00E41A3E" w:rsidP="00E41A3E">
      <w:pPr>
        <w:spacing w:line="276" w:lineRule="auto"/>
        <w:ind w:firstLine="567"/>
        <w:contextualSpacing/>
        <w:jc w:val="both"/>
        <w:rPr>
          <w:rFonts w:eastAsia="Times New Roman"/>
          <w:color w:val="000000"/>
          <w:sz w:val="28"/>
          <w:szCs w:val="28"/>
          <w:lang w:eastAsia="ru-RU"/>
        </w:rPr>
      </w:pPr>
      <w:r w:rsidRPr="00877127">
        <w:rPr>
          <w:sz w:val="28"/>
          <w:szCs w:val="28"/>
        </w:rPr>
        <w:t>9.</w:t>
      </w:r>
      <w:r w:rsidRPr="00917D64">
        <w:rPr>
          <w:rFonts w:eastAsia="Times New Roman"/>
          <w:color w:val="000000"/>
          <w:sz w:val="28"/>
          <w:szCs w:val="28"/>
          <w:lang w:eastAsia="ru-RU"/>
        </w:rPr>
        <w:t>Все заседания экзаменационных</w:t>
      </w:r>
      <w:r>
        <w:rPr>
          <w:rFonts w:eastAsia="Times New Roman"/>
          <w:color w:val="000000"/>
          <w:sz w:val="28"/>
          <w:szCs w:val="28"/>
          <w:lang w:eastAsia="ru-RU"/>
        </w:rPr>
        <w:t xml:space="preserve"> и апелляционных комиссий </w:t>
      </w:r>
      <w:r w:rsidRPr="00917D64">
        <w:rPr>
          <w:rFonts w:eastAsia="Times New Roman"/>
          <w:color w:val="000000"/>
          <w:sz w:val="28"/>
          <w:szCs w:val="28"/>
          <w:lang w:eastAsia="ru-RU"/>
        </w:rPr>
        <w:t>должны оформляться протоколами. В протоколы заседаний экзаменационных комиссий необходимо вносить мнения всех членов комиссии о выявленных знаниях, умениях и навыках выпускника, его творческих способностях, а также перечень заданных вопросов и характеристика ответов на них, прения, особые мнения и т.п. В протоколах экзаменационных комиссий может быть отм</w:t>
      </w:r>
      <w:r>
        <w:rPr>
          <w:rFonts w:eastAsia="Times New Roman"/>
          <w:color w:val="000000"/>
          <w:sz w:val="28"/>
          <w:szCs w:val="28"/>
          <w:lang w:eastAsia="ru-RU"/>
        </w:rPr>
        <w:t xml:space="preserve">ечено, какие недостатки имеются </w:t>
      </w:r>
      <w:r w:rsidRPr="00917D64">
        <w:rPr>
          <w:rFonts w:eastAsia="Times New Roman"/>
          <w:color w:val="000000"/>
          <w:sz w:val="28"/>
          <w:szCs w:val="28"/>
          <w:lang w:eastAsia="ru-RU"/>
        </w:rPr>
        <w:t>у</w:t>
      </w:r>
      <w:r w:rsidRPr="00917D64">
        <w:rPr>
          <w:rFonts w:eastAsia="Times New Roman"/>
          <w:color w:val="000000"/>
          <w:sz w:val="28"/>
          <w:szCs w:val="28"/>
          <w:lang w:eastAsia="ru-RU"/>
        </w:rPr>
        <w:tab/>
        <w:t>выпускника в теоретиче</w:t>
      </w:r>
      <w:r>
        <w:rPr>
          <w:rFonts w:eastAsia="Times New Roman"/>
          <w:color w:val="000000"/>
          <w:sz w:val="28"/>
          <w:szCs w:val="28"/>
          <w:lang w:eastAsia="ru-RU"/>
        </w:rPr>
        <w:t>ской и практической подготовке.</w:t>
      </w:r>
    </w:p>
    <w:p w:rsidR="00E41A3E" w:rsidRPr="00917D64" w:rsidRDefault="00E41A3E" w:rsidP="00E41A3E">
      <w:pPr>
        <w:spacing w:line="276" w:lineRule="auto"/>
        <w:ind w:firstLine="567"/>
        <w:contextualSpacing/>
        <w:jc w:val="both"/>
        <w:rPr>
          <w:rFonts w:eastAsia="Times New Roman"/>
          <w:color w:val="000000"/>
          <w:sz w:val="28"/>
          <w:szCs w:val="28"/>
          <w:lang w:eastAsia="ru-RU"/>
        </w:rPr>
      </w:pPr>
      <w:r w:rsidRPr="00917D64">
        <w:rPr>
          <w:rFonts w:eastAsia="Times New Roman"/>
          <w:color w:val="000000"/>
          <w:sz w:val="28"/>
          <w:szCs w:val="28"/>
          <w:lang w:eastAsia="ru-RU"/>
        </w:rPr>
        <w:t>Протоколы (экзаменационные листы) итоговой аттестации выпускников должны храниться в архиве ДШИ, копии протоколов (экзаменационных лист</w:t>
      </w:r>
      <w:r>
        <w:rPr>
          <w:rFonts w:eastAsia="Times New Roman"/>
          <w:color w:val="000000"/>
          <w:sz w:val="28"/>
          <w:szCs w:val="28"/>
          <w:lang w:eastAsia="ru-RU"/>
        </w:rPr>
        <w:t>ов) – в личном деле выпускника.</w:t>
      </w:r>
    </w:p>
    <w:p w:rsidR="00E41A3E" w:rsidRDefault="00E41A3E" w:rsidP="00E41A3E">
      <w:pPr>
        <w:spacing w:line="276" w:lineRule="auto"/>
        <w:ind w:firstLine="567"/>
        <w:contextualSpacing/>
        <w:jc w:val="both"/>
        <w:rPr>
          <w:rFonts w:eastAsia="Times New Roman"/>
          <w:color w:val="000000"/>
          <w:sz w:val="28"/>
          <w:szCs w:val="28"/>
          <w:lang w:eastAsia="ru-RU"/>
        </w:rPr>
      </w:pPr>
      <w:r>
        <w:rPr>
          <w:rFonts w:eastAsia="Times New Roman"/>
          <w:color w:val="000000"/>
          <w:sz w:val="28"/>
          <w:szCs w:val="28"/>
          <w:lang w:eastAsia="ru-RU"/>
        </w:rPr>
        <w:t xml:space="preserve">10. </w:t>
      </w:r>
      <w:r w:rsidRPr="00917D64">
        <w:rPr>
          <w:rFonts w:eastAsia="Times New Roman"/>
          <w:color w:val="000000"/>
          <w:sz w:val="28"/>
          <w:szCs w:val="28"/>
          <w:lang w:eastAsia="ru-RU"/>
        </w:rPr>
        <w:t>Отчеты о работе экзаменационных и апелляционных комиссий должны заслушиваться на педагогическом совете ДШИ и вместе с рекомендациями о совершенствовании качества образования в ДШИ представляться учредителю в двухмесячный срок после завершения итоговой аттестации.</w:t>
      </w:r>
    </w:p>
    <w:p w:rsidR="00C97B61" w:rsidRDefault="00C97B61" w:rsidP="00E41A3E">
      <w:pPr>
        <w:spacing w:line="276" w:lineRule="auto"/>
        <w:ind w:firstLine="567"/>
        <w:contextualSpacing/>
        <w:jc w:val="both"/>
        <w:rPr>
          <w:rFonts w:eastAsia="Times New Roman"/>
          <w:color w:val="000000"/>
          <w:sz w:val="28"/>
          <w:szCs w:val="28"/>
          <w:lang w:eastAsia="ru-RU"/>
        </w:rPr>
      </w:pPr>
    </w:p>
    <w:p w:rsidR="00C97B61" w:rsidRDefault="00C97B61" w:rsidP="00E41A3E">
      <w:pPr>
        <w:spacing w:line="276" w:lineRule="auto"/>
        <w:ind w:firstLine="567"/>
        <w:contextualSpacing/>
        <w:jc w:val="both"/>
        <w:rPr>
          <w:rFonts w:eastAsia="Times New Roman"/>
          <w:color w:val="000000"/>
          <w:sz w:val="28"/>
          <w:szCs w:val="28"/>
          <w:lang w:eastAsia="ru-RU"/>
        </w:rPr>
      </w:pPr>
    </w:p>
    <w:p w:rsidR="00C97B61" w:rsidRPr="00917D64" w:rsidRDefault="00C97B61" w:rsidP="00E41A3E">
      <w:pPr>
        <w:spacing w:line="276" w:lineRule="auto"/>
        <w:ind w:firstLine="567"/>
        <w:contextualSpacing/>
        <w:jc w:val="both"/>
        <w:rPr>
          <w:rFonts w:eastAsia="Times New Roman"/>
          <w:color w:val="000000"/>
          <w:sz w:val="28"/>
          <w:szCs w:val="28"/>
          <w:lang w:eastAsia="ru-RU"/>
        </w:rPr>
      </w:pPr>
    </w:p>
    <w:p w:rsidR="00E41A3E" w:rsidRPr="00150245" w:rsidRDefault="00E41A3E" w:rsidP="00E41A3E">
      <w:pPr>
        <w:spacing w:line="276" w:lineRule="auto"/>
        <w:contextualSpacing/>
        <w:jc w:val="center"/>
        <w:rPr>
          <w:rFonts w:eastAsia="Times New Roman"/>
          <w:b/>
          <w:color w:val="000000"/>
          <w:sz w:val="28"/>
          <w:szCs w:val="28"/>
          <w:lang w:eastAsia="ru-RU"/>
        </w:rPr>
      </w:pPr>
      <w:r>
        <w:rPr>
          <w:rFonts w:eastAsia="Times New Roman"/>
          <w:b/>
          <w:color w:val="000000"/>
          <w:sz w:val="28"/>
          <w:szCs w:val="28"/>
          <w:lang w:val="en-US" w:eastAsia="ru-RU"/>
        </w:rPr>
        <w:lastRenderedPageBreak/>
        <w:t>VI</w:t>
      </w:r>
      <w:r w:rsidRPr="00150245">
        <w:rPr>
          <w:rFonts w:eastAsia="Times New Roman"/>
          <w:b/>
          <w:color w:val="000000"/>
          <w:sz w:val="28"/>
          <w:szCs w:val="28"/>
          <w:lang w:eastAsia="ru-RU"/>
        </w:rPr>
        <w:t>. Повторное прохождение итоговой аттестации</w:t>
      </w:r>
    </w:p>
    <w:p w:rsidR="00E41A3E" w:rsidRPr="00150245" w:rsidRDefault="00E41A3E" w:rsidP="00E41A3E">
      <w:pPr>
        <w:spacing w:line="276" w:lineRule="auto"/>
        <w:ind w:firstLine="567"/>
        <w:contextualSpacing/>
        <w:jc w:val="both"/>
        <w:rPr>
          <w:rFonts w:eastAsia="Times New Roman"/>
          <w:color w:val="000000"/>
          <w:sz w:val="28"/>
          <w:szCs w:val="28"/>
          <w:lang w:eastAsia="ru-RU"/>
        </w:rPr>
      </w:pPr>
      <w:r w:rsidRPr="00150245">
        <w:rPr>
          <w:rFonts w:eastAsia="Times New Roman"/>
          <w:color w:val="000000"/>
          <w:sz w:val="28"/>
          <w:szCs w:val="28"/>
          <w:lang w:eastAsia="ru-RU"/>
        </w:rPr>
        <w:t xml:space="preserve">1.Лицам,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w:t>
      </w:r>
      <w:r w:rsidR="00C97B61">
        <w:rPr>
          <w:rFonts w:eastAsia="Times New Roman"/>
          <w:color w:val="000000"/>
          <w:sz w:val="28"/>
          <w:szCs w:val="28"/>
          <w:lang w:eastAsia="ru-RU"/>
        </w:rPr>
        <w:t>ДШИ</w:t>
      </w:r>
      <w:r w:rsidRPr="00150245">
        <w:rPr>
          <w:rFonts w:eastAsia="Times New Roman"/>
          <w:color w:val="000000"/>
          <w:sz w:val="28"/>
          <w:szCs w:val="28"/>
          <w:lang w:eastAsia="ru-RU"/>
        </w:rPr>
        <w:t>, но не позднее шести месяцев с даты выдачи документа, подтверждающего наличие уважительной причины.</w:t>
      </w:r>
    </w:p>
    <w:p w:rsidR="00E41A3E" w:rsidRDefault="00E41A3E" w:rsidP="00E41A3E">
      <w:pPr>
        <w:spacing w:line="276" w:lineRule="auto"/>
        <w:ind w:firstLine="567"/>
        <w:contextualSpacing/>
        <w:jc w:val="both"/>
        <w:rPr>
          <w:rFonts w:eastAsia="Times New Roman"/>
          <w:color w:val="000000"/>
          <w:sz w:val="28"/>
          <w:szCs w:val="28"/>
          <w:lang w:eastAsia="ru-RU"/>
        </w:rPr>
      </w:pPr>
      <w:r w:rsidRPr="00150245">
        <w:rPr>
          <w:rFonts w:eastAsia="Times New Roman"/>
          <w:color w:val="000000"/>
          <w:sz w:val="28"/>
          <w:szCs w:val="28"/>
          <w:lang w:eastAsia="ru-RU"/>
        </w:rPr>
        <w:t xml:space="preserve">2.Лицо,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w:t>
      </w:r>
      <w:r w:rsidR="00C97B61">
        <w:rPr>
          <w:rFonts w:eastAsia="Times New Roman"/>
          <w:color w:val="000000"/>
          <w:sz w:val="28"/>
          <w:szCs w:val="28"/>
          <w:lang w:eastAsia="ru-RU"/>
        </w:rPr>
        <w:t>ДШИ</w:t>
      </w:r>
      <w:r w:rsidRPr="00150245">
        <w:rPr>
          <w:rFonts w:eastAsia="Times New Roman"/>
          <w:color w:val="000000"/>
          <w:sz w:val="28"/>
          <w:szCs w:val="28"/>
          <w:lang w:eastAsia="ru-RU"/>
        </w:rPr>
        <w:t xml:space="preserve">. Указанное </w:t>
      </w:r>
      <w:r w:rsidRPr="00150245">
        <w:rPr>
          <w:rFonts w:eastAsia="Times New Roman"/>
          <w:i/>
          <w:color w:val="000000"/>
          <w:sz w:val="28"/>
          <w:szCs w:val="28"/>
          <w:lang w:eastAsia="ru-RU"/>
        </w:rPr>
        <w:t>лицо вправе пройти итоговую аттестацию повторно не ранее чем через шесть месяцев и не позднее чем через г</w:t>
      </w:r>
      <w:r w:rsidRPr="00150245">
        <w:rPr>
          <w:rFonts w:eastAsia="Times New Roman"/>
          <w:color w:val="000000"/>
          <w:sz w:val="28"/>
          <w:szCs w:val="28"/>
          <w:lang w:eastAsia="ru-RU"/>
        </w:rPr>
        <w:t xml:space="preserve">од со дня, когда данное лицо прошло (или должно было пройти) итоговую аттестацию впервые. </w:t>
      </w:r>
    </w:p>
    <w:p w:rsidR="00E41A3E" w:rsidRDefault="00E41A3E" w:rsidP="00E41A3E">
      <w:pPr>
        <w:spacing w:line="276" w:lineRule="auto"/>
        <w:ind w:firstLine="567"/>
        <w:contextualSpacing/>
        <w:jc w:val="both"/>
        <w:rPr>
          <w:rFonts w:eastAsia="Times New Roman"/>
          <w:color w:val="000000"/>
          <w:sz w:val="28"/>
          <w:szCs w:val="28"/>
          <w:lang w:eastAsia="ru-RU"/>
        </w:rPr>
      </w:pPr>
      <w:r w:rsidRPr="00150245">
        <w:rPr>
          <w:rFonts w:eastAsia="Times New Roman"/>
          <w:color w:val="000000"/>
          <w:sz w:val="28"/>
          <w:szCs w:val="28"/>
          <w:lang w:eastAsia="ru-RU"/>
        </w:rPr>
        <w:t xml:space="preserve">Для прохождения повторной итоговой аттестации данное лицо </w:t>
      </w:r>
      <w:r w:rsidRPr="00150245">
        <w:rPr>
          <w:rFonts w:eastAsia="Times New Roman"/>
          <w:i/>
          <w:color w:val="000000"/>
          <w:sz w:val="28"/>
          <w:szCs w:val="28"/>
          <w:lang w:eastAsia="ru-RU"/>
        </w:rPr>
        <w:t xml:space="preserve">должно быть восстановлено в </w:t>
      </w:r>
      <w:r w:rsidR="00C97B61">
        <w:rPr>
          <w:rFonts w:eastAsia="Times New Roman"/>
          <w:i/>
          <w:color w:val="000000"/>
          <w:sz w:val="28"/>
          <w:szCs w:val="28"/>
          <w:lang w:eastAsia="ru-RU"/>
        </w:rPr>
        <w:t>ДШИ</w:t>
      </w:r>
      <w:r w:rsidRPr="00150245">
        <w:rPr>
          <w:rFonts w:eastAsia="Times New Roman"/>
          <w:color w:val="000000"/>
          <w:sz w:val="28"/>
          <w:szCs w:val="28"/>
          <w:lang w:eastAsia="ru-RU"/>
        </w:rPr>
        <w:t xml:space="preserve"> на период времени, не превышающий предусмотренного на итоговую аттестацию ФГТ.</w:t>
      </w:r>
    </w:p>
    <w:p w:rsidR="00E41A3E" w:rsidRDefault="00E41A3E" w:rsidP="00E41A3E">
      <w:pPr>
        <w:spacing w:line="276" w:lineRule="auto"/>
        <w:ind w:firstLine="567"/>
        <w:contextualSpacing/>
        <w:jc w:val="both"/>
        <w:rPr>
          <w:rFonts w:eastAsia="Times New Roman"/>
          <w:color w:val="000000"/>
          <w:sz w:val="28"/>
          <w:szCs w:val="28"/>
          <w:lang w:eastAsia="ru-RU"/>
        </w:rPr>
      </w:pPr>
      <w:r w:rsidRPr="00150245">
        <w:rPr>
          <w:rFonts w:eastAsia="Times New Roman"/>
          <w:color w:val="000000"/>
          <w:sz w:val="28"/>
          <w:szCs w:val="28"/>
          <w:lang w:eastAsia="ru-RU"/>
        </w:rPr>
        <w:t>3.Прохождение повторной итоговой аттестации более одного раза не допускается.</w:t>
      </w:r>
    </w:p>
    <w:p w:rsidR="00E41A3E" w:rsidRPr="00150245" w:rsidRDefault="00E41A3E" w:rsidP="00E41A3E">
      <w:pPr>
        <w:spacing w:line="276" w:lineRule="auto"/>
        <w:ind w:firstLine="708"/>
        <w:contextualSpacing/>
        <w:jc w:val="center"/>
        <w:rPr>
          <w:rFonts w:eastAsia="Times New Roman"/>
          <w:color w:val="000000"/>
          <w:sz w:val="28"/>
          <w:szCs w:val="28"/>
          <w:lang w:eastAsia="ru-RU"/>
        </w:rPr>
      </w:pPr>
    </w:p>
    <w:p w:rsidR="00C97B61" w:rsidRDefault="00E41A3E" w:rsidP="00E41A3E">
      <w:pPr>
        <w:spacing w:line="276" w:lineRule="auto"/>
        <w:contextualSpacing/>
        <w:jc w:val="center"/>
        <w:rPr>
          <w:rFonts w:eastAsia="Times New Roman"/>
          <w:b/>
          <w:color w:val="000000"/>
          <w:sz w:val="28"/>
          <w:szCs w:val="28"/>
          <w:lang w:eastAsia="ru-RU"/>
        </w:rPr>
      </w:pPr>
      <w:r>
        <w:rPr>
          <w:rFonts w:eastAsia="Times New Roman"/>
          <w:b/>
          <w:color w:val="000000"/>
          <w:sz w:val="28"/>
          <w:szCs w:val="28"/>
          <w:lang w:eastAsia="ru-RU"/>
        </w:rPr>
        <w:t>VII</w:t>
      </w:r>
      <w:r w:rsidRPr="00150245">
        <w:rPr>
          <w:rFonts w:eastAsia="Times New Roman"/>
          <w:b/>
          <w:color w:val="000000"/>
          <w:sz w:val="28"/>
          <w:szCs w:val="28"/>
          <w:lang w:eastAsia="ru-RU"/>
        </w:rPr>
        <w:t>. Получение документа об освоении дополнительных</w:t>
      </w:r>
      <w:r w:rsidR="00C97B61">
        <w:rPr>
          <w:rFonts w:eastAsia="Times New Roman"/>
          <w:b/>
          <w:color w:val="000000"/>
          <w:sz w:val="28"/>
          <w:szCs w:val="28"/>
          <w:lang w:eastAsia="ru-RU"/>
        </w:rPr>
        <w:t xml:space="preserve"> </w:t>
      </w:r>
      <w:r w:rsidRPr="00150245">
        <w:rPr>
          <w:rFonts w:eastAsia="Times New Roman"/>
          <w:b/>
          <w:color w:val="000000"/>
          <w:sz w:val="28"/>
          <w:szCs w:val="28"/>
          <w:lang w:eastAsia="ru-RU"/>
        </w:rPr>
        <w:t xml:space="preserve">предпрофессиональных общеобразовательных программ </w:t>
      </w:r>
    </w:p>
    <w:p w:rsidR="00E41A3E" w:rsidRDefault="00E41A3E" w:rsidP="00E41A3E">
      <w:pPr>
        <w:spacing w:line="276" w:lineRule="auto"/>
        <w:contextualSpacing/>
        <w:jc w:val="center"/>
        <w:rPr>
          <w:rFonts w:eastAsia="Times New Roman"/>
          <w:b/>
          <w:color w:val="000000"/>
          <w:sz w:val="28"/>
          <w:szCs w:val="28"/>
          <w:lang w:eastAsia="ru-RU"/>
        </w:rPr>
      </w:pPr>
      <w:r w:rsidRPr="00150245">
        <w:rPr>
          <w:rFonts w:eastAsia="Times New Roman"/>
          <w:b/>
          <w:color w:val="000000"/>
          <w:sz w:val="28"/>
          <w:szCs w:val="28"/>
          <w:lang w:eastAsia="ru-RU"/>
        </w:rPr>
        <w:t>в области искусств</w:t>
      </w:r>
    </w:p>
    <w:p w:rsidR="00E41A3E" w:rsidRDefault="00E41A3E" w:rsidP="00E41A3E">
      <w:pPr>
        <w:spacing w:line="276" w:lineRule="auto"/>
        <w:ind w:firstLine="567"/>
        <w:jc w:val="both"/>
        <w:rPr>
          <w:sz w:val="20"/>
          <w:szCs w:val="20"/>
        </w:rPr>
      </w:pPr>
      <w:r>
        <w:rPr>
          <w:rFonts w:eastAsia="Times New Roman"/>
          <w:sz w:val="28"/>
          <w:szCs w:val="28"/>
        </w:rPr>
        <w:t>1. Нормой Федерального закона от 29.12.2012 г. № 273-ФЗ предусмотрено, что по окончании итоговой аттестации ДШИ должна выдавать выпускникам соответствующее свидетельство. Форма свидетельства устанавливается Минкультуры России и является единой на территории всей страны.</w:t>
      </w:r>
    </w:p>
    <w:p w:rsidR="00E41A3E" w:rsidRPr="00356F8B" w:rsidRDefault="00E41A3E" w:rsidP="00E41A3E">
      <w:pPr>
        <w:numPr>
          <w:ilvl w:val="0"/>
          <w:numId w:val="2"/>
        </w:numPr>
        <w:tabs>
          <w:tab w:val="left" w:pos="1268"/>
        </w:tabs>
        <w:spacing w:line="276" w:lineRule="auto"/>
        <w:ind w:firstLine="567"/>
        <w:jc w:val="both"/>
        <w:rPr>
          <w:rFonts w:eastAsia="Times New Roman"/>
          <w:sz w:val="28"/>
          <w:szCs w:val="28"/>
        </w:rPr>
      </w:pPr>
      <w:r>
        <w:rPr>
          <w:rFonts w:eastAsia="Times New Roman"/>
          <w:sz w:val="28"/>
          <w:szCs w:val="28"/>
        </w:rPr>
        <w:t>свидетельство об окончании школы оценки по предметам вносятся цифрами и в скобках словами: 5 (отлично); 4 (хорошо); 3 (удовлетворительно).</w:t>
      </w:r>
    </w:p>
    <w:p w:rsidR="00E41A3E" w:rsidRPr="00307068" w:rsidRDefault="00E41A3E" w:rsidP="00E41A3E">
      <w:pPr>
        <w:spacing w:line="276" w:lineRule="auto"/>
        <w:ind w:firstLine="567"/>
        <w:jc w:val="both"/>
        <w:rPr>
          <w:rFonts w:eastAsia="Times New Roman"/>
          <w:sz w:val="28"/>
          <w:szCs w:val="28"/>
        </w:rPr>
      </w:pPr>
      <w:r>
        <w:rPr>
          <w:rFonts w:eastAsia="Times New Roman"/>
          <w:sz w:val="28"/>
          <w:szCs w:val="28"/>
        </w:rPr>
        <w:t>Документы об образовании (свидетельство) заполняются черными чернилами, тушью или пастой, подписываются директором, заместителем директора. Допускается заполнение документов печатающими устройствами. Оттиск печати образовательного учреждения должен быть ясным, четким, легко читаемым. Подчистка, исправления, незаполненные графы в документах об образовании не допускаются.</w:t>
      </w:r>
    </w:p>
    <w:p w:rsidR="00E41A3E" w:rsidRPr="00150245" w:rsidRDefault="00E41A3E" w:rsidP="00E41A3E">
      <w:pPr>
        <w:spacing w:line="276" w:lineRule="auto"/>
        <w:ind w:firstLine="567"/>
        <w:contextualSpacing/>
        <w:jc w:val="both"/>
        <w:rPr>
          <w:rFonts w:eastAsia="Times New Roman"/>
          <w:color w:val="000000"/>
          <w:sz w:val="28"/>
          <w:szCs w:val="28"/>
          <w:lang w:eastAsia="ru-RU"/>
        </w:rPr>
      </w:pPr>
      <w:r w:rsidRPr="00307068">
        <w:rPr>
          <w:rFonts w:eastAsia="Times New Roman"/>
          <w:color w:val="000000"/>
          <w:sz w:val="28"/>
          <w:szCs w:val="28"/>
          <w:lang w:eastAsia="ru-RU"/>
        </w:rPr>
        <w:t>2</w:t>
      </w:r>
      <w:r w:rsidRPr="00150245">
        <w:rPr>
          <w:rFonts w:eastAsia="Times New Roman"/>
          <w:color w:val="000000"/>
          <w:sz w:val="28"/>
          <w:szCs w:val="28"/>
          <w:lang w:eastAsia="ru-RU"/>
        </w:rPr>
        <w:t xml:space="preserve">.Лицам, прошедшим итоговую аттестацию, завершающую освоение предпрофессиональных программ, выдается заверенное печатью школы </w:t>
      </w:r>
      <w:r w:rsidRPr="00150245">
        <w:rPr>
          <w:rFonts w:eastAsia="Times New Roman"/>
          <w:color w:val="000000"/>
          <w:sz w:val="28"/>
          <w:szCs w:val="28"/>
          <w:lang w:eastAsia="ru-RU"/>
        </w:rPr>
        <w:lastRenderedPageBreak/>
        <w:t>свидетельство об освоении указанных программ. Форма свидетельства устанавливается Министерством культуры Российской Федерации.</w:t>
      </w:r>
    </w:p>
    <w:p w:rsidR="00E41A3E" w:rsidRPr="00150245" w:rsidRDefault="00E41A3E" w:rsidP="00E41A3E">
      <w:pPr>
        <w:spacing w:line="276" w:lineRule="auto"/>
        <w:ind w:firstLine="567"/>
        <w:contextualSpacing/>
        <w:jc w:val="both"/>
        <w:rPr>
          <w:rFonts w:eastAsia="Times New Roman"/>
          <w:color w:val="000000"/>
          <w:sz w:val="28"/>
          <w:szCs w:val="28"/>
          <w:lang w:eastAsia="ru-RU"/>
        </w:rPr>
      </w:pPr>
      <w:r w:rsidRPr="00307068">
        <w:rPr>
          <w:rFonts w:eastAsia="Times New Roman"/>
          <w:color w:val="000000"/>
          <w:sz w:val="28"/>
          <w:szCs w:val="28"/>
          <w:lang w:eastAsia="ru-RU"/>
        </w:rPr>
        <w:t>3</w:t>
      </w:r>
      <w:r w:rsidRPr="00150245">
        <w:rPr>
          <w:rFonts w:eastAsia="Times New Roman"/>
          <w:color w:val="000000"/>
          <w:sz w:val="28"/>
          <w:szCs w:val="28"/>
          <w:lang w:eastAsia="ru-RU"/>
        </w:rPr>
        <w:t>.Лицам, не прошедшим итоговую аттестацию по неуважительной причине или получившим на итоговой аттестации неудовлетворительные</w:t>
      </w:r>
      <w:r>
        <w:rPr>
          <w:rFonts w:eastAsia="Times New Roman"/>
          <w:color w:val="000000"/>
          <w:sz w:val="28"/>
          <w:szCs w:val="28"/>
          <w:lang w:eastAsia="ru-RU"/>
        </w:rPr>
        <w:t xml:space="preserve"> </w:t>
      </w:r>
      <w:r w:rsidRPr="00150245">
        <w:rPr>
          <w:rFonts w:eastAsia="Times New Roman"/>
          <w:color w:val="000000"/>
          <w:sz w:val="28"/>
          <w:szCs w:val="28"/>
          <w:lang w:eastAsia="ru-RU"/>
        </w:rPr>
        <w:t>результаты</w:t>
      </w:r>
      <w:r>
        <w:rPr>
          <w:rFonts w:eastAsia="Times New Roman"/>
          <w:color w:val="000000"/>
          <w:sz w:val="28"/>
          <w:szCs w:val="28"/>
          <w:lang w:eastAsia="ru-RU"/>
        </w:rPr>
        <w:t xml:space="preserve"> и </w:t>
      </w:r>
      <w:r w:rsidRPr="00150245">
        <w:rPr>
          <w:rFonts w:eastAsia="Times New Roman"/>
          <w:color w:val="000000"/>
          <w:sz w:val="28"/>
          <w:szCs w:val="28"/>
          <w:lang w:eastAsia="ru-RU"/>
        </w:rPr>
        <w:t xml:space="preserve">отчисленным из </w:t>
      </w:r>
      <w:r w:rsidR="00C97B61">
        <w:rPr>
          <w:rFonts w:eastAsia="Times New Roman"/>
          <w:color w:val="000000"/>
          <w:sz w:val="28"/>
          <w:szCs w:val="28"/>
          <w:lang w:eastAsia="ru-RU"/>
        </w:rPr>
        <w:t>ДШИ</w:t>
      </w:r>
      <w:r w:rsidRPr="00150245">
        <w:rPr>
          <w:rFonts w:eastAsia="Times New Roman"/>
          <w:color w:val="000000"/>
          <w:sz w:val="28"/>
          <w:szCs w:val="28"/>
          <w:lang w:eastAsia="ru-RU"/>
        </w:rPr>
        <w:t xml:space="preserve">, выдается справка установленного </w:t>
      </w:r>
      <w:r w:rsidR="00C97B61">
        <w:rPr>
          <w:rFonts w:eastAsia="Times New Roman"/>
          <w:color w:val="000000"/>
          <w:sz w:val="28"/>
          <w:szCs w:val="28"/>
          <w:lang w:eastAsia="ru-RU"/>
        </w:rPr>
        <w:t>ДШИ</w:t>
      </w:r>
      <w:r w:rsidRPr="00150245">
        <w:rPr>
          <w:rFonts w:eastAsia="Times New Roman"/>
          <w:color w:val="000000"/>
          <w:sz w:val="28"/>
          <w:szCs w:val="28"/>
          <w:lang w:eastAsia="ru-RU"/>
        </w:rPr>
        <w:t xml:space="preserve"> образца.</w:t>
      </w:r>
    </w:p>
    <w:p w:rsidR="00E41A3E" w:rsidRPr="00076E16" w:rsidRDefault="00E41A3E" w:rsidP="00E41A3E">
      <w:pPr>
        <w:spacing w:line="276" w:lineRule="auto"/>
        <w:ind w:firstLine="567"/>
        <w:contextualSpacing/>
        <w:jc w:val="both"/>
        <w:rPr>
          <w:rFonts w:eastAsia="Times New Roman"/>
          <w:b/>
          <w:color w:val="000000"/>
          <w:sz w:val="28"/>
          <w:szCs w:val="28"/>
          <w:lang w:eastAsia="ru-RU"/>
        </w:rPr>
      </w:pPr>
      <w:r w:rsidRPr="00307068">
        <w:rPr>
          <w:rFonts w:eastAsia="Times New Roman"/>
          <w:color w:val="000000"/>
          <w:sz w:val="28"/>
          <w:szCs w:val="28"/>
          <w:lang w:eastAsia="ru-RU"/>
        </w:rPr>
        <w:t>4</w:t>
      </w:r>
      <w:r w:rsidRPr="00150245">
        <w:rPr>
          <w:rFonts w:eastAsia="Times New Roman"/>
          <w:color w:val="000000"/>
          <w:sz w:val="28"/>
          <w:szCs w:val="28"/>
          <w:lang w:eastAsia="ru-RU"/>
        </w:rPr>
        <w:t xml:space="preserve">.Копия свидетельства об освоении предпрофессиональных программ или справки об обучении в </w:t>
      </w:r>
      <w:r w:rsidR="00C97B61">
        <w:rPr>
          <w:rFonts w:eastAsia="Times New Roman"/>
          <w:color w:val="000000"/>
          <w:sz w:val="28"/>
          <w:szCs w:val="28"/>
          <w:lang w:eastAsia="ru-RU"/>
        </w:rPr>
        <w:t>ДШИ</w:t>
      </w:r>
      <w:r w:rsidRPr="00150245">
        <w:rPr>
          <w:rFonts w:eastAsia="Times New Roman"/>
          <w:color w:val="000000"/>
          <w:sz w:val="28"/>
          <w:szCs w:val="28"/>
          <w:lang w:eastAsia="ru-RU"/>
        </w:rPr>
        <w:t xml:space="preserve"> ост</w:t>
      </w:r>
      <w:r>
        <w:rPr>
          <w:rFonts w:eastAsia="Times New Roman"/>
          <w:color w:val="000000"/>
          <w:sz w:val="28"/>
          <w:szCs w:val="28"/>
          <w:lang w:eastAsia="ru-RU"/>
        </w:rPr>
        <w:t>ается в личном деле выпускника.</w:t>
      </w:r>
    </w:p>
    <w:p w:rsidR="00EC2893" w:rsidRDefault="00EC2893"/>
    <w:sectPr w:rsidR="00EC2893" w:rsidSect="00126F10">
      <w:footerReference w:type="default" r:id="rId8"/>
      <w:type w:val="continuous"/>
      <w:pgSz w:w="11906" w:h="16838"/>
      <w:pgMar w:top="1134" w:right="991" w:bottom="1134" w:left="1701" w:header="708" w:footer="708" w:gutter="0"/>
      <w:pgBorders w:offsetFrom="page">
        <w:top w:val="single" w:sz="4" w:space="24" w:color="auto"/>
        <w:left w:val="single" w:sz="4" w:space="24" w:color="auto"/>
        <w:bottom w:val="single" w:sz="4" w:space="24" w:color="auto"/>
        <w:right w:val="single" w:sz="4" w:space="24" w:color="auto"/>
      </w:pgBorders>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D44" w:rsidRDefault="00271D44">
      <w:r>
        <w:separator/>
      </w:r>
    </w:p>
  </w:endnote>
  <w:endnote w:type="continuationSeparator" w:id="0">
    <w:p w:rsidR="00271D44" w:rsidRDefault="00271D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8374677"/>
      <w:docPartObj>
        <w:docPartGallery w:val="Page Numbers (Bottom of Page)"/>
        <w:docPartUnique/>
      </w:docPartObj>
    </w:sdtPr>
    <w:sdtContent>
      <w:p w:rsidR="00773368" w:rsidRDefault="00DF1C35">
        <w:pPr>
          <w:pStyle w:val="a3"/>
          <w:jc w:val="right"/>
        </w:pPr>
        <w:r>
          <w:fldChar w:fldCharType="begin"/>
        </w:r>
        <w:r w:rsidR="00C97B61">
          <w:instrText>PAGE   \* MERGEFORMAT</w:instrText>
        </w:r>
        <w:r>
          <w:fldChar w:fldCharType="separate"/>
        </w:r>
        <w:r w:rsidR="00C365C9">
          <w:rPr>
            <w:noProof/>
          </w:rPr>
          <w:t>2</w:t>
        </w:r>
        <w:r>
          <w:fldChar w:fldCharType="end"/>
        </w:r>
      </w:p>
    </w:sdtContent>
  </w:sdt>
  <w:p w:rsidR="00231CAF" w:rsidRDefault="00271D4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D44" w:rsidRDefault="00271D44">
      <w:r>
        <w:separator/>
      </w:r>
    </w:p>
  </w:footnote>
  <w:footnote w:type="continuationSeparator" w:id="0">
    <w:p w:rsidR="00271D44" w:rsidRDefault="00271D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DCB6D48E"/>
    <w:lvl w:ilvl="0" w:tplc="08BC5998">
      <w:start w:val="1"/>
      <w:numFmt w:val="bullet"/>
      <w:lvlText w:val="С"/>
      <w:lvlJc w:val="left"/>
    </w:lvl>
    <w:lvl w:ilvl="1" w:tplc="AF98096E">
      <w:numFmt w:val="decimal"/>
      <w:lvlText w:val=""/>
      <w:lvlJc w:val="left"/>
    </w:lvl>
    <w:lvl w:ilvl="2" w:tplc="1BEA2B8C">
      <w:numFmt w:val="decimal"/>
      <w:lvlText w:val=""/>
      <w:lvlJc w:val="left"/>
    </w:lvl>
    <w:lvl w:ilvl="3" w:tplc="FECEABB4">
      <w:numFmt w:val="decimal"/>
      <w:lvlText w:val=""/>
      <w:lvlJc w:val="left"/>
    </w:lvl>
    <w:lvl w:ilvl="4" w:tplc="BFE07EAE">
      <w:numFmt w:val="decimal"/>
      <w:lvlText w:val=""/>
      <w:lvlJc w:val="left"/>
    </w:lvl>
    <w:lvl w:ilvl="5" w:tplc="506A4EA4">
      <w:numFmt w:val="decimal"/>
      <w:lvlText w:val=""/>
      <w:lvlJc w:val="left"/>
    </w:lvl>
    <w:lvl w:ilvl="6" w:tplc="82824134">
      <w:numFmt w:val="decimal"/>
      <w:lvlText w:val=""/>
      <w:lvlJc w:val="left"/>
    </w:lvl>
    <w:lvl w:ilvl="7" w:tplc="DE726FE4">
      <w:numFmt w:val="decimal"/>
      <w:lvlText w:val=""/>
      <w:lvlJc w:val="left"/>
    </w:lvl>
    <w:lvl w:ilvl="8" w:tplc="05248F86">
      <w:numFmt w:val="decimal"/>
      <w:lvlText w:val=""/>
      <w:lvlJc w:val="left"/>
    </w:lvl>
  </w:abstractNum>
  <w:abstractNum w:abstractNumId="1">
    <w:nsid w:val="00004DC8"/>
    <w:multiLevelType w:val="hybridMultilevel"/>
    <w:tmpl w:val="6B88DAAE"/>
    <w:lvl w:ilvl="0" w:tplc="DCCAC428">
      <w:start w:val="1"/>
      <w:numFmt w:val="bullet"/>
      <w:lvlText w:val="В"/>
      <w:lvlJc w:val="left"/>
    </w:lvl>
    <w:lvl w:ilvl="1" w:tplc="D4CE8620">
      <w:numFmt w:val="decimal"/>
      <w:lvlText w:val=""/>
      <w:lvlJc w:val="left"/>
    </w:lvl>
    <w:lvl w:ilvl="2" w:tplc="D8084650">
      <w:numFmt w:val="decimal"/>
      <w:lvlText w:val=""/>
      <w:lvlJc w:val="left"/>
    </w:lvl>
    <w:lvl w:ilvl="3" w:tplc="FB3A87C0">
      <w:numFmt w:val="decimal"/>
      <w:lvlText w:val=""/>
      <w:lvlJc w:val="left"/>
    </w:lvl>
    <w:lvl w:ilvl="4" w:tplc="42FC0FB6">
      <w:numFmt w:val="decimal"/>
      <w:lvlText w:val=""/>
      <w:lvlJc w:val="left"/>
    </w:lvl>
    <w:lvl w:ilvl="5" w:tplc="153E29DC">
      <w:numFmt w:val="decimal"/>
      <w:lvlText w:val=""/>
      <w:lvlJc w:val="left"/>
    </w:lvl>
    <w:lvl w:ilvl="6" w:tplc="26D8A33A">
      <w:numFmt w:val="decimal"/>
      <w:lvlText w:val=""/>
      <w:lvlJc w:val="left"/>
    </w:lvl>
    <w:lvl w:ilvl="7" w:tplc="828802D6">
      <w:numFmt w:val="decimal"/>
      <w:lvlText w:val=""/>
      <w:lvlJc w:val="left"/>
    </w:lvl>
    <w:lvl w:ilvl="8" w:tplc="0AD877D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41A3E"/>
    <w:rsid w:val="0002258B"/>
    <w:rsid w:val="00126F10"/>
    <w:rsid w:val="001A68CC"/>
    <w:rsid w:val="001B568E"/>
    <w:rsid w:val="00271D44"/>
    <w:rsid w:val="00277B75"/>
    <w:rsid w:val="002B642C"/>
    <w:rsid w:val="005677CD"/>
    <w:rsid w:val="006B7F29"/>
    <w:rsid w:val="0088004C"/>
    <w:rsid w:val="00A75C04"/>
    <w:rsid w:val="00C365C9"/>
    <w:rsid w:val="00C65EF6"/>
    <w:rsid w:val="00C674B0"/>
    <w:rsid w:val="00C97B61"/>
    <w:rsid w:val="00DF1C35"/>
    <w:rsid w:val="00E41A3E"/>
    <w:rsid w:val="00EA34A5"/>
    <w:rsid w:val="00EC2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3E"/>
    <w:pPr>
      <w:spacing w:after="0"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6F10"/>
    <w:pPr>
      <w:tabs>
        <w:tab w:val="center" w:pos="4677"/>
        <w:tab w:val="right" w:pos="9355"/>
      </w:tabs>
    </w:pPr>
    <w:rPr>
      <w:rFonts w:eastAsia="Times New Roman"/>
      <w:lang w:eastAsia="ru-RU"/>
    </w:rPr>
  </w:style>
  <w:style w:type="character" w:customStyle="1" w:styleId="a4">
    <w:name w:val="Нижний колонтитул Знак"/>
    <w:basedOn w:val="a0"/>
    <w:link w:val="a3"/>
    <w:uiPriority w:val="99"/>
    <w:rsid w:val="00126F10"/>
    <w:rPr>
      <w:rFonts w:ascii="Times New Roman" w:eastAsia="Times New Roman" w:hAnsi="Times New Roman" w:cs="Times New Roman"/>
      <w:sz w:val="24"/>
      <w:szCs w:val="24"/>
      <w:lang w:eastAsia="ru-RU"/>
    </w:rPr>
  </w:style>
  <w:style w:type="table" w:styleId="a5">
    <w:name w:val="Table Grid"/>
    <w:basedOn w:val="a1"/>
    <w:uiPriority w:val="59"/>
    <w:rsid w:val="00126F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C365C9"/>
    <w:rPr>
      <w:rFonts w:ascii="Tahoma" w:hAnsi="Tahoma" w:cs="Tahoma"/>
      <w:sz w:val="16"/>
      <w:szCs w:val="16"/>
    </w:rPr>
  </w:style>
  <w:style w:type="character" w:customStyle="1" w:styleId="a7">
    <w:name w:val="Текст выноски Знак"/>
    <w:basedOn w:val="a0"/>
    <w:link w:val="a6"/>
    <w:uiPriority w:val="99"/>
    <w:semiHidden/>
    <w:rsid w:val="00C365C9"/>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3E"/>
    <w:pPr>
      <w:spacing w:after="0" w:line="240" w:lineRule="auto"/>
    </w:pPr>
    <w:rPr>
      <w:rFonts w:ascii="Times New Roman" w:eastAsia="PMingLiU" w:hAnsi="Times New Roman" w:cs="Times New Roman"/>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26F10"/>
    <w:pPr>
      <w:tabs>
        <w:tab w:val="center" w:pos="4677"/>
        <w:tab w:val="right" w:pos="9355"/>
      </w:tabs>
    </w:pPr>
    <w:rPr>
      <w:rFonts w:eastAsia="Times New Roman"/>
      <w:lang w:eastAsia="ru-RU"/>
    </w:rPr>
  </w:style>
  <w:style w:type="character" w:customStyle="1" w:styleId="a4">
    <w:name w:val="Нижний колонтитул Знак"/>
    <w:basedOn w:val="a0"/>
    <w:link w:val="a3"/>
    <w:uiPriority w:val="99"/>
    <w:rsid w:val="00126F10"/>
    <w:rPr>
      <w:rFonts w:ascii="Times New Roman" w:eastAsia="Times New Roman" w:hAnsi="Times New Roman" w:cs="Times New Roman"/>
      <w:sz w:val="24"/>
      <w:szCs w:val="24"/>
      <w:lang w:eastAsia="ru-RU"/>
    </w:rPr>
  </w:style>
  <w:style w:type="table" w:styleId="a5">
    <w:name w:val="Table Grid"/>
    <w:basedOn w:val="a1"/>
    <w:uiPriority w:val="59"/>
    <w:rsid w:val="00126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13</Pages>
  <Words>3568</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11</cp:revision>
  <dcterms:created xsi:type="dcterms:W3CDTF">2019-09-05T14:56:00Z</dcterms:created>
  <dcterms:modified xsi:type="dcterms:W3CDTF">2019-09-08T18:20:00Z</dcterms:modified>
</cp:coreProperties>
</file>